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CD43A" w14:textId="77777777" w:rsidR="00C534CE" w:rsidRPr="00AC10DC" w:rsidRDefault="00C534CE">
      <w:pPr>
        <w:widowControl w:val="0"/>
        <w:rPr>
          <w:rFonts w:ascii="Gill Sans MT" w:eastAsia="Gill Sans" w:hAnsi="Gill Sans MT" w:cs="Gill Sans"/>
          <w:sz w:val="24"/>
          <w:szCs w:val="24"/>
          <w:u w:val="single"/>
        </w:rPr>
      </w:pPr>
    </w:p>
    <w:p w14:paraId="41666733" w14:textId="77777777" w:rsidR="00C534CE" w:rsidRPr="00AC10DC" w:rsidRDefault="00000000">
      <w:pPr>
        <w:pBdr>
          <w:top w:val="nil"/>
          <w:left w:val="nil"/>
          <w:bottom w:val="nil"/>
          <w:right w:val="nil"/>
          <w:between w:val="nil"/>
        </w:pBdr>
        <w:tabs>
          <w:tab w:val="center" w:pos="4513"/>
          <w:tab w:val="right" w:pos="9026"/>
        </w:tabs>
        <w:spacing w:after="0" w:line="240" w:lineRule="auto"/>
        <w:jc w:val="center"/>
        <w:rPr>
          <w:rFonts w:ascii="Gill Sans MT" w:eastAsia="Gill Sans" w:hAnsi="Gill Sans MT" w:cs="Gill Sans"/>
          <w:color w:val="4472C4"/>
          <w:sz w:val="96"/>
          <w:szCs w:val="96"/>
        </w:rPr>
      </w:pPr>
      <w:r w:rsidRPr="00AC10DC">
        <w:rPr>
          <w:rFonts w:ascii="Gill Sans MT" w:eastAsia="Times New Roman" w:hAnsi="Gill Sans MT" w:cs="Times New Roman"/>
          <w:color w:val="4472C4"/>
          <w:sz w:val="24"/>
          <w:szCs w:val="24"/>
        </w:rPr>
        <w:br/>
      </w:r>
      <w:r w:rsidRPr="00AC10DC">
        <w:rPr>
          <w:rFonts w:ascii="Gill Sans MT" w:eastAsia="Times New Roman" w:hAnsi="Gill Sans MT" w:cs="Times New Roman"/>
          <w:color w:val="4472C4"/>
          <w:sz w:val="24"/>
          <w:szCs w:val="24"/>
        </w:rPr>
        <w:br/>
      </w:r>
      <w:r w:rsidRPr="00AC10DC">
        <w:rPr>
          <w:rFonts w:ascii="Gill Sans MT" w:eastAsia="Gill Sans" w:hAnsi="Gill Sans MT" w:cs="Gill Sans"/>
          <w:color w:val="4472C4"/>
          <w:sz w:val="96"/>
          <w:szCs w:val="96"/>
        </w:rPr>
        <w:t>St Barnabas CE First &amp; Middle School</w:t>
      </w:r>
    </w:p>
    <w:p w14:paraId="1091D6DD" w14:textId="77777777" w:rsidR="00C534CE" w:rsidRPr="00AC10DC" w:rsidRDefault="00C534CE">
      <w:pPr>
        <w:widowControl w:val="0"/>
        <w:jc w:val="center"/>
        <w:rPr>
          <w:rFonts w:ascii="Gill Sans MT" w:eastAsia="Gill Sans" w:hAnsi="Gill Sans MT" w:cs="Gill Sans"/>
          <w:color w:val="4472C4"/>
          <w:sz w:val="72"/>
          <w:szCs w:val="72"/>
        </w:rPr>
      </w:pPr>
    </w:p>
    <w:p w14:paraId="45EC8CC4" w14:textId="77777777" w:rsidR="00C534CE" w:rsidRPr="00AC10DC" w:rsidRDefault="00000000">
      <w:pPr>
        <w:widowControl w:val="0"/>
        <w:jc w:val="center"/>
        <w:rPr>
          <w:rFonts w:ascii="Gill Sans MT" w:eastAsia="Gill Sans" w:hAnsi="Gill Sans MT" w:cs="Gill Sans"/>
          <w:color w:val="4472C4"/>
          <w:sz w:val="48"/>
          <w:szCs w:val="48"/>
          <w:u w:val="single"/>
        </w:rPr>
      </w:pPr>
      <w:r w:rsidRPr="00AC10DC">
        <w:rPr>
          <w:rFonts w:ascii="Gill Sans MT" w:eastAsia="Gill Sans" w:hAnsi="Gill Sans MT" w:cs="Gill Sans"/>
          <w:color w:val="4472C4"/>
          <w:sz w:val="72"/>
          <w:szCs w:val="72"/>
        </w:rPr>
        <w:t>‘Let all that you do be done in love’ – 1 Corinthians Ch.16 vs.14</w:t>
      </w:r>
    </w:p>
    <w:p w14:paraId="1EE102B0" w14:textId="77777777" w:rsidR="00C534CE" w:rsidRPr="00AC10DC" w:rsidRDefault="00C534CE">
      <w:pPr>
        <w:widowControl w:val="0"/>
        <w:pBdr>
          <w:top w:val="nil"/>
          <w:left w:val="nil"/>
          <w:bottom w:val="nil"/>
          <w:right w:val="nil"/>
          <w:between w:val="nil"/>
        </w:pBdr>
        <w:ind w:left="927"/>
        <w:jc w:val="both"/>
        <w:rPr>
          <w:rFonts w:ascii="Gill Sans MT" w:eastAsia="Gill Sans" w:hAnsi="Gill Sans MT" w:cs="Gill Sans"/>
          <w:color w:val="000000"/>
          <w:sz w:val="24"/>
          <w:szCs w:val="24"/>
        </w:rPr>
      </w:pPr>
    </w:p>
    <w:p w14:paraId="3930D85A" w14:textId="77777777" w:rsidR="00C534CE" w:rsidRPr="00AC10DC" w:rsidRDefault="00000000">
      <w:pPr>
        <w:rPr>
          <w:rFonts w:ascii="Gill Sans MT" w:hAnsi="Gill Sans MT"/>
        </w:rPr>
      </w:pPr>
      <w:r w:rsidRPr="00AC10DC">
        <w:rPr>
          <w:rFonts w:ascii="Gill Sans MT" w:eastAsia="Lucida Bright" w:hAnsi="Gill Sans MT" w:cs="Lucida Bright"/>
          <w:noProof/>
          <w:sz w:val="32"/>
          <w:szCs w:val="32"/>
        </w:rPr>
        <mc:AlternateContent>
          <mc:Choice Requires="wps">
            <w:drawing>
              <wp:anchor distT="0" distB="0" distL="114300" distR="114300" simplePos="0" relativeHeight="251658240" behindDoc="0" locked="0" layoutInCell="1" hidden="0" allowOverlap="1" wp14:anchorId="459B7E28" wp14:editId="7943A676">
                <wp:simplePos x="0" y="0"/>
                <wp:positionH relativeFrom="margin">
                  <wp:align>center</wp:align>
                </wp:positionH>
                <wp:positionV relativeFrom="page">
                  <wp:posOffset>3203917</wp:posOffset>
                </wp:positionV>
                <wp:extent cx="15136935" cy="850900"/>
                <wp:effectExtent l="0" t="0" r="0" b="0"/>
                <wp:wrapNone/>
                <wp:docPr id="531" name="Rectangle 531"/>
                <wp:cNvGraphicFramePr/>
                <a:graphic xmlns:a="http://schemas.openxmlformats.org/drawingml/2006/main">
                  <a:graphicData uri="http://schemas.microsoft.com/office/word/2010/wordprocessingShape">
                    <wps:wsp>
                      <wps:cNvSpPr/>
                      <wps:spPr>
                        <a:xfrm>
                          <a:off x="0" y="3360900"/>
                          <a:ext cx="10692000" cy="838200"/>
                        </a:xfrm>
                        <a:prstGeom prst="rect">
                          <a:avLst/>
                        </a:prstGeom>
                        <a:solidFill>
                          <a:srgbClr val="2E75B5"/>
                        </a:solidFill>
                        <a:ln w="12700" cap="flat" cmpd="sng">
                          <a:solidFill>
                            <a:srgbClr val="FFFFFF"/>
                          </a:solidFill>
                          <a:prstDash val="solid"/>
                          <a:miter lim="800000"/>
                          <a:headEnd type="none" w="sm" len="sm"/>
                          <a:tailEnd type="none" w="sm" len="sm"/>
                        </a:ln>
                      </wps:spPr>
                      <wps:txbx>
                        <w:txbxContent>
                          <w:p w14:paraId="12250087" w14:textId="77777777" w:rsidR="00C534CE" w:rsidRDefault="00000000">
                            <w:pPr>
                              <w:spacing w:line="258" w:lineRule="auto"/>
                              <w:jc w:val="center"/>
                              <w:textDirection w:val="btLr"/>
                            </w:pPr>
                            <w:r>
                              <w:rPr>
                                <w:rFonts w:ascii="Gill Sans" w:eastAsia="Gill Sans" w:hAnsi="Gill Sans" w:cs="Gill Sans"/>
                                <w:color w:val="FFFFFF"/>
                                <w:sz w:val="96"/>
                              </w:rPr>
                              <w:t>School Development Plan 2022-3</w:t>
                            </w:r>
                          </w:p>
                        </w:txbxContent>
                      </wps:txbx>
                      <wps:bodyPr spcFirstLastPara="1" wrap="square" lIns="182875" tIns="45700" rIns="182875" bIns="45700" anchor="ctr" anchorCtr="0">
                        <a:noAutofit/>
                      </wps:bodyPr>
                    </wps:wsp>
                  </a:graphicData>
                </a:graphic>
              </wp:anchor>
            </w:drawing>
          </mc:Choice>
          <mc:Fallback>
            <w:pict>
              <v:rect w14:anchorId="459B7E28" id="Rectangle 531" o:spid="_x0000_s1026" style="position:absolute;margin-left:0;margin-top:252.3pt;width:1191.9pt;height:67pt;z-index:251658240;visibility:visible;mso-wrap-style:square;mso-wrap-distance-left:9pt;mso-wrap-distance-top:0;mso-wrap-distance-right:9pt;mso-wrap-distance-bottom:0;mso-position-horizontal:center;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" fillcolor="#2e75b5" strokecolor="white" strokeweight="1pt">
                <v:stroke startarrowwidth="narrow" startarrowlength="short" endarrowwidth="narrow" endarrowlength="short"/>
                <v:textbox inset="5.07986mm,1.2694mm,5.07986mm,1.2694mm">
                  <w:txbxContent>
                    <w:p w14:paraId="12250087" w14:textId="77777777" w:rsidR="00C534CE" w:rsidRDefault="00000000">
                      <w:pPr>
                        <w:spacing w:line="258" w:lineRule="auto"/>
                        <w:jc w:val="center"/>
                        <w:textDirection w:val="btLr"/>
                      </w:pPr>
                      <w:r>
                        <w:rPr>
                          <w:rFonts w:ascii="Gill Sans" w:eastAsia="Gill Sans" w:hAnsi="Gill Sans" w:cs="Gill Sans"/>
                          <w:color w:val="FFFFFF"/>
                          <w:sz w:val="96"/>
                        </w:rPr>
                        <w:t>School Development Plan 2022-3</w:t>
                      </w:r>
                    </w:p>
                  </w:txbxContent>
                </v:textbox>
                <w10:wrap anchorx="margin" anchory="page"/>
              </v:rect>
            </w:pict>
          </mc:Fallback>
        </mc:AlternateContent>
      </w:r>
      <w:r w:rsidRPr="00AC10DC">
        <w:rPr>
          <w:rFonts w:ascii="Gill Sans MT" w:eastAsia="Lucida Bright" w:hAnsi="Gill Sans MT" w:cs="Lucida Bright"/>
          <w:noProof/>
          <w:sz w:val="32"/>
          <w:szCs w:val="32"/>
        </w:rPr>
        <mc:AlternateContent>
          <mc:Choice Requires="wps">
            <w:drawing>
              <wp:anchor distT="0" distB="0" distL="114300" distR="114300" simplePos="0" relativeHeight="251659264" behindDoc="0" locked="0" layoutInCell="1" hidden="0" allowOverlap="1" wp14:anchorId="3355E638" wp14:editId="016DB4CF">
                <wp:simplePos x="0" y="0"/>
                <wp:positionH relativeFrom="page">
                  <wp:align>left</wp:align>
                </wp:positionH>
                <wp:positionV relativeFrom="page">
                  <wp:align>bottom</wp:align>
                </wp:positionV>
                <wp:extent cx="15111730" cy="7527192"/>
                <wp:effectExtent l="0" t="0" r="0" b="0"/>
                <wp:wrapNone/>
                <wp:docPr id="535" name="Rectangle 535"/>
                <wp:cNvGraphicFramePr/>
                <a:graphic xmlns:a="http://schemas.openxmlformats.org/drawingml/2006/main">
                  <a:graphicData uri="http://schemas.microsoft.com/office/word/2010/wordprocessingShape">
                    <wps:wsp>
                      <wps:cNvSpPr/>
                      <wps:spPr>
                        <a:xfrm>
                          <a:off x="0" y="22754"/>
                          <a:ext cx="10692000" cy="7514492"/>
                        </a:xfrm>
                        <a:prstGeom prst="rect">
                          <a:avLst/>
                        </a:prstGeom>
                        <a:gradFill>
                          <a:gsLst>
                            <a:gs pos="0">
                              <a:srgbClr val="2E75B5"/>
                            </a:gs>
                            <a:gs pos="50000">
                              <a:srgbClr val="FEE599"/>
                            </a:gs>
                            <a:gs pos="100000">
                              <a:schemeClr val="lt1"/>
                            </a:gs>
                          </a:gsLst>
                          <a:lin ang="16200000" scaled="0"/>
                        </a:gradFill>
                        <a:ln w="12700" cap="flat" cmpd="sng">
                          <a:solidFill>
                            <a:srgbClr val="FFFFFF"/>
                          </a:solidFill>
                          <a:prstDash val="solid"/>
                          <a:miter lim="800000"/>
                          <a:headEnd type="none" w="sm" len="sm"/>
                          <a:tailEnd type="none" w="sm" len="sm"/>
                        </a:ln>
                      </wps:spPr>
                      <wps:txbx>
                        <w:txbxContent>
                          <w:p w14:paraId="691C3A20" w14:textId="77777777" w:rsidR="00C534CE" w:rsidRDefault="00C534CE">
                            <w:pPr>
                              <w:spacing w:line="258" w:lineRule="auto"/>
                              <w:jc w:val="center"/>
                              <w:textDirection w:val="btLr"/>
                            </w:pPr>
                          </w:p>
                        </w:txbxContent>
                      </wps:txbx>
                      <wps:bodyPr spcFirstLastPara="1" wrap="square" lIns="182875" tIns="45700" rIns="182875" bIns="45700" anchor="ctr" anchorCtr="0">
                        <a:noAutofit/>
                      </wps:bodyPr>
                    </wps:wsp>
                  </a:graphicData>
                </a:graphic>
              </wp:anchor>
            </w:drawing>
          </mc:Choice>
          <mc:Fallback>
            <w:pict>
              <v:rect w14:anchorId="3355E638" id="Rectangle 535" o:spid="_x0000_s1027" style="position:absolute;margin-left:0;margin-top:0;width:1189.9pt;height:592.7pt;z-index:251659264;visibility:visible;mso-wrap-style:square;mso-wrap-distance-left:9pt;mso-wrap-distance-top:0;mso-wrap-distance-right:9pt;mso-wrap-distance-bottom:0;mso-position-horizontal:left;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" fillcolor="#2e75b5" strokecolor="white" strokeweight="1pt">
                <v:fill color2="white [3201]" angle="180" colors="0 #2e75b5;.5 #fee599;1 white" focus="100%" type="gradient">
                  <o:fill v:ext="view" type="gradientUnscaled"/>
                </v:fill>
                <v:stroke startarrowwidth="narrow" startarrowlength="short" endarrowwidth="narrow" endarrowlength="short"/>
                <v:textbox inset="5.07986mm,1.2694mm,5.07986mm,1.2694mm">
                  <w:txbxContent>
                    <w:p w14:paraId="691C3A20" w14:textId="77777777" w:rsidR="00C534CE" w:rsidRDefault="00C534CE">
                      <w:pPr>
                        <w:spacing w:line="258" w:lineRule="auto"/>
                        <w:jc w:val="center"/>
                        <w:textDirection w:val="btLr"/>
                      </w:pPr>
                    </w:p>
                  </w:txbxContent>
                </v:textbox>
                <w10:wrap anchorx="page" anchory="page"/>
              </v:rect>
            </w:pict>
          </mc:Fallback>
        </mc:AlternateContent>
      </w:r>
    </w:p>
    <w:p w14:paraId="21E8DA4D" w14:textId="5506BD0C" w:rsidR="00C534CE" w:rsidRPr="00AC10DC" w:rsidRDefault="00BE11DE">
      <w:pPr>
        <w:rPr>
          <w:rFonts w:ascii="Gill Sans MT" w:eastAsia="Lucida Bright" w:hAnsi="Gill Sans MT" w:cs="Lucida Bright"/>
          <w:sz w:val="24"/>
          <w:szCs w:val="24"/>
        </w:rPr>
      </w:pPr>
      <w:r w:rsidRPr="00AC10DC">
        <w:rPr>
          <w:rFonts w:ascii="Gill Sans MT" w:hAnsi="Gill Sans MT"/>
          <w:noProof/>
        </w:rPr>
        <w:drawing>
          <wp:anchor distT="0" distB="0" distL="114300" distR="114300" simplePos="0" relativeHeight="251660288" behindDoc="0" locked="0" layoutInCell="1" hidden="0" allowOverlap="1" wp14:anchorId="68BE2118" wp14:editId="276D4B7B">
            <wp:simplePos x="0" y="0"/>
            <wp:positionH relativeFrom="column">
              <wp:posOffset>3763010</wp:posOffset>
            </wp:positionH>
            <wp:positionV relativeFrom="paragraph">
              <wp:posOffset>233192</wp:posOffset>
            </wp:positionV>
            <wp:extent cx="4923155" cy="4923155"/>
            <wp:effectExtent l="0" t="0" r="0" b="0"/>
            <wp:wrapSquare wrapText="bothSides" distT="0" distB="0" distL="114300" distR="114300"/>
            <wp:docPr id="554" name="image13.png" descr="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13.png" descr="Logo&#10;&#10;Description automatically generated with low confidence"/>
                    <pic:cNvPicPr preferRelativeResize="0"/>
                  </pic:nvPicPr>
                  <pic:blipFill>
                    <a:blip r:embed="rId6"/>
                    <a:srcRect/>
                    <a:stretch>
                      <a:fillRect/>
                    </a:stretch>
                  </pic:blipFill>
                  <pic:spPr>
                    <a:xfrm>
                      <a:off x="0" y="0"/>
                      <a:ext cx="4923155" cy="4923155"/>
                    </a:xfrm>
                    <a:prstGeom prst="rect">
                      <a:avLst/>
                    </a:prstGeom>
                    <a:ln/>
                  </pic:spPr>
                </pic:pic>
              </a:graphicData>
            </a:graphic>
          </wp:anchor>
        </w:drawing>
      </w:r>
      <w:r w:rsidRPr="00AC10DC">
        <w:rPr>
          <w:rFonts w:ascii="Gill Sans MT" w:hAnsi="Gill Sans MT"/>
        </w:rPr>
        <w:br w:type="page"/>
      </w:r>
    </w:p>
    <w:p w14:paraId="7D0B7B22" w14:textId="77777777" w:rsidR="00C534CE" w:rsidRPr="00AC10DC" w:rsidRDefault="00C534CE">
      <w:pPr>
        <w:rPr>
          <w:rFonts w:ascii="Gill Sans MT" w:eastAsia="Gill Sans" w:hAnsi="Gill Sans MT" w:cs="Gill Sans"/>
          <w:b/>
          <w:sz w:val="28"/>
          <w:szCs w:val="28"/>
        </w:rPr>
      </w:pPr>
    </w:p>
    <w:p w14:paraId="3C7FCC46" w14:textId="77777777" w:rsidR="00C534CE" w:rsidRPr="00AC10DC" w:rsidRDefault="00000000">
      <w:pPr>
        <w:rPr>
          <w:rFonts w:ascii="Gill Sans MT" w:eastAsia="Gill Sans" w:hAnsi="Gill Sans MT" w:cs="Gill Sans"/>
          <w:b/>
          <w:sz w:val="28"/>
          <w:szCs w:val="28"/>
          <w:u w:val="single"/>
        </w:rPr>
      </w:pPr>
      <w:r w:rsidRPr="00AC10DC">
        <w:rPr>
          <w:rFonts w:ascii="Gill Sans MT" w:eastAsia="Gill Sans" w:hAnsi="Gill Sans MT" w:cs="Gill Sans"/>
          <w:b/>
          <w:sz w:val="28"/>
          <w:szCs w:val="28"/>
          <w:u w:val="single"/>
        </w:rPr>
        <w:t>Context</w:t>
      </w:r>
    </w:p>
    <w:p w14:paraId="0DCC7C43" w14:textId="77777777" w:rsidR="00C534CE" w:rsidRPr="00AC10DC" w:rsidRDefault="00000000">
      <w:pPr>
        <w:numPr>
          <w:ilvl w:val="0"/>
          <w:numId w:val="6"/>
        </w:numPr>
        <w:spacing w:after="0"/>
        <w:rPr>
          <w:rFonts w:ascii="Gill Sans MT" w:eastAsia="Gill Sans" w:hAnsi="Gill Sans MT" w:cs="Gill Sans"/>
          <w:b/>
          <w:sz w:val="28"/>
          <w:szCs w:val="28"/>
        </w:rPr>
      </w:pPr>
      <w:r w:rsidRPr="00AC10DC">
        <w:rPr>
          <w:rFonts w:ascii="Gill Sans MT" w:eastAsia="Gill Sans" w:hAnsi="Gill Sans MT" w:cs="Gill Sans"/>
          <w:b/>
          <w:sz w:val="28"/>
          <w:szCs w:val="28"/>
        </w:rPr>
        <w:t xml:space="preserve">DfE Vision </w:t>
      </w:r>
      <w:r w:rsidRPr="00AC10DC">
        <w:rPr>
          <w:rFonts w:ascii="Gill Sans MT" w:hAnsi="Gill Sans MT"/>
        </w:rPr>
        <w:t xml:space="preserve">- </w:t>
      </w:r>
      <w:r w:rsidRPr="00AC10DC">
        <w:rPr>
          <w:rFonts w:ascii="Gill Sans MT" w:eastAsia="Gill Sans" w:hAnsi="Gill Sans MT" w:cs="Gill Sans"/>
          <w:sz w:val="28"/>
          <w:szCs w:val="28"/>
        </w:rPr>
        <w:t>Provide world class education and care that allows every child and young person to reach his or her potential, regardless of background.</w:t>
      </w:r>
    </w:p>
    <w:p w14:paraId="78C7E037" w14:textId="77777777" w:rsidR="00C534CE" w:rsidRPr="00AC10DC" w:rsidRDefault="00000000">
      <w:pPr>
        <w:numPr>
          <w:ilvl w:val="0"/>
          <w:numId w:val="6"/>
        </w:numPr>
        <w:spacing w:after="0"/>
        <w:rPr>
          <w:rFonts w:ascii="Gill Sans MT" w:eastAsia="Gill Sans" w:hAnsi="Gill Sans MT" w:cs="Gill Sans"/>
          <w:sz w:val="28"/>
          <w:szCs w:val="28"/>
        </w:rPr>
      </w:pPr>
      <w:r w:rsidRPr="00AC10DC">
        <w:rPr>
          <w:rFonts w:ascii="Gill Sans MT" w:eastAsia="Gill Sans" w:hAnsi="Gill Sans MT" w:cs="Gill Sans"/>
          <w:b/>
          <w:sz w:val="28"/>
          <w:szCs w:val="28"/>
        </w:rPr>
        <w:t>Church of England</w:t>
      </w:r>
      <w:r w:rsidRPr="00AC10DC">
        <w:rPr>
          <w:rFonts w:ascii="Gill Sans MT" w:eastAsia="Gill Sans" w:hAnsi="Gill Sans MT" w:cs="Gill Sans"/>
          <w:sz w:val="28"/>
          <w:szCs w:val="28"/>
        </w:rPr>
        <w:t xml:space="preserve"> – Deeply Christian, Serving the Common Good</w:t>
      </w:r>
    </w:p>
    <w:p w14:paraId="26F1A1EE" w14:textId="61CF2072" w:rsidR="00C534CE" w:rsidRPr="00AC10DC" w:rsidRDefault="00000000">
      <w:pPr>
        <w:numPr>
          <w:ilvl w:val="0"/>
          <w:numId w:val="6"/>
        </w:numPr>
        <w:spacing w:after="0"/>
        <w:rPr>
          <w:rFonts w:ascii="Gill Sans MT" w:eastAsia="Gill Sans" w:hAnsi="Gill Sans MT" w:cs="Gill Sans"/>
          <w:sz w:val="28"/>
          <w:szCs w:val="28"/>
        </w:rPr>
      </w:pPr>
      <w:r w:rsidRPr="00AC10DC">
        <w:rPr>
          <w:rFonts w:ascii="Gill Sans MT" w:eastAsia="Gill Sans" w:hAnsi="Gill Sans MT" w:cs="Gill Sans"/>
          <w:b/>
          <w:sz w:val="28"/>
          <w:szCs w:val="28"/>
        </w:rPr>
        <w:t>Diocese of Worcester</w:t>
      </w:r>
      <w:r w:rsidR="00AC10DC" w:rsidRPr="00AC10DC">
        <w:rPr>
          <w:rFonts w:ascii="Gill Sans MT" w:eastAsia="Gill Sans" w:hAnsi="Gill Sans MT" w:cs="Gill Sans"/>
          <w:b/>
          <w:sz w:val="28"/>
          <w:szCs w:val="28"/>
        </w:rPr>
        <w:t xml:space="preserve"> Multi Academy Trust</w:t>
      </w:r>
      <w:r w:rsidRPr="00AC10DC">
        <w:rPr>
          <w:rFonts w:ascii="Gill Sans MT" w:eastAsia="Gill Sans" w:hAnsi="Gill Sans MT" w:cs="Gill Sans"/>
          <w:b/>
          <w:sz w:val="28"/>
          <w:szCs w:val="28"/>
        </w:rPr>
        <w:t xml:space="preserve"> - </w:t>
      </w:r>
      <w:r w:rsidRPr="00AC10DC">
        <w:rPr>
          <w:rFonts w:ascii="Gill Sans MT" w:eastAsia="Gill Sans" w:hAnsi="Gill Sans MT" w:cs="Gill Sans"/>
          <w:sz w:val="28"/>
          <w:szCs w:val="28"/>
        </w:rPr>
        <w:t xml:space="preserve">To Love, </w:t>
      </w:r>
      <w:proofErr w:type="gramStart"/>
      <w:r w:rsidRPr="00AC10DC">
        <w:rPr>
          <w:rFonts w:ascii="Gill Sans MT" w:eastAsia="Gill Sans" w:hAnsi="Gill Sans MT" w:cs="Gill Sans"/>
          <w:sz w:val="28"/>
          <w:szCs w:val="28"/>
        </w:rPr>
        <w:t>To</w:t>
      </w:r>
      <w:proofErr w:type="gramEnd"/>
      <w:r w:rsidRPr="00AC10DC">
        <w:rPr>
          <w:rFonts w:ascii="Gill Sans MT" w:eastAsia="Gill Sans" w:hAnsi="Gill Sans MT" w:cs="Gill Sans"/>
          <w:sz w:val="28"/>
          <w:szCs w:val="28"/>
        </w:rPr>
        <w:t xml:space="preserve"> learn, To serve</w:t>
      </w:r>
    </w:p>
    <w:p w14:paraId="6D56FD8C" w14:textId="77777777" w:rsidR="00AC10DC" w:rsidRDefault="00AC10DC" w:rsidP="00AC10DC">
      <w:pPr>
        <w:ind w:left="720"/>
        <w:jc w:val="center"/>
        <w:rPr>
          <w:rFonts w:ascii="Gill Sans MT" w:eastAsia="Gill Sans" w:hAnsi="Gill Sans MT" w:cs="Gill Sans"/>
          <w:b/>
          <w:sz w:val="30"/>
          <w:szCs w:val="30"/>
        </w:rPr>
      </w:pPr>
    </w:p>
    <w:p w14:paraId="4527012E" w14:textId="7B5B018A" w:rsidR="00C534CE" w:rsidRPr="00AC10DC" w:rsidRDefault="00000000" w:rsidP="00AC10DC">
      <w:pPr>
        <w:ind w:left="720"/>
        <w:jc w:val="center"/>
        <w:rPr>
          <w:rFonts w:ascii="Gill Sans MT" w:eastAsia="Gill Sans" w:hAnsi="Gill Sans MT" w:cs="Gill Sans"/>
          <w:sz w:val="30"/>
          <w:szCs w:val="30"/>
        </w:rPr>
      </w:pPr>
      <w:r w:rsidRPr="00AC10DC">
        <w:rPr>
          <w:rFonts w:ascii="Gill Sans MT" w:eastAsia="Gill Sans" w:hAnsi="Gill Sans MT" w:cs="Gill Sans"/>
          <w:b/>
          <w:sz w:val="30"/>
          <w:szCs w:val="30"/>
        </w:rPr>
        <w:t>St Barnabas</w:t>
      </w:r>
      <w:r w:rsidR="00AC10DC" w:rsidRPr="00AC10DC">
        <w:rPr>
          <w:rFonts w:ascii="Gill Sans MT" w:eastAsia="Gill Sans" w:hAnsi="Gill Sans MT" w:cs="Gill Sans"/>
          <w:b/>
          <w:sz w:val="30"/>
          <w:szCs w:val="30"/>
        </w:rPr>
        <w:t xml:space="preserve"> vision for Education</w:t>
      </w:r>
    </w:p>
    <w:p w14:paraId="6310F604" w14:textId="63CE5BA1" w:rsidR="00AC10DC" w:rsidRPr="00AC10DC" w:rsidRDefault="00AC10DC" w:rsidP="00AC10DC">
      <w:pPr>
        <w:pStyle w:val="ListParagraph"/>
        <w:jc w:val="both"/>
        <w:rPr>
          <w:rFonts w:ascii="Gill Sans MT" w:hAnsi="Gill Sans MT" w:cstheme="minorHAnsi"/>
          <w:i/>
          <w:iCs/>
          <w:color w:val="000000" w:themeColor="text1"/>
          <w:kern w:val="16"/>
          <w:sz w:val="28"/>
          <w:szCs w:val="28"/>
          <w:lang w:val="en-US"/>
        </w:rPr>
      </w:pPr>
      <w:r w:rsidRPr="00AC10DC">
        <w:rPr>
          <w:rFonts w:ascii="Gill Sans MT" w:hAnsi="Gill Sans MT" w:cstheme="minorHAnsi"/>
          <w:i/>
          <w:iCs/>
          <w:color w:val="000000" w:themeColor="text1"/>
          <w:kern w:val="16"/>
          <w:sz w:val="28"/>
          <w:szCs w:val="28"/>
          <w:lang w:val="en-US"/>
        </w:rPr>
        <w:t xml:space="preserve">We are an inclusive Church School with a commitment to providing quality education that meets the needs of all. We aim to create successful learners, confident </w:t>
      </w:r>
      <w:proofErr w:type="gramStart"/>
      <w:r w:rsidRPr="00AC10DC">
        <w:rPr>
          <w:rFonts w:ascii="Gill Sans MT" w:hAnsi="Gill Sans MT" w:cstheme="minorHAnsi"/>
          <w:i/>
          <w:iCs/>
          <w:color w:val="000000" w:themeColor="text1"/>
          <w:kern w:val="16"/>
          <w:sz w:val="28"/>
          <w:szCs w:val="28"/>
          <w:lang w:val="en-US"/>
        </w:rPr>
        <w:t>individuals</w:t>
      </w:r>
      <w:proofErr w:type="gramEnd"/>
      <w:r w:rsidRPr="00AC10DC">
        <w:rPr>
          <w:rFonts w:ascii="Gill Sans MT" w:hAnsi="Gill Sans MT" w:cstheme="minorHAnsi"/>
          <w:i/>
          <w:iCs/>
          <w:color w:val="000000" w:themeColor="text1"/>
          <w:kern w:val="16"/>
          <w:sz w:val="28"/>
          <w:szCs w:val="28"/>
          <w:lang w:val="en-US"/>
        </w:rPr>
        <w:t xml:space="preserve"> and responsible citizens through our Christian approach of love and cooperation. </w:t>
      </w:r>
      <w:r w:rsidRPr="00AC10DC">
        <w:rPr>
          <w:rFonts w:ascii="Gill Sans MT" w:eastAsia="Times New Roman" w:hAnsi="Gill Sans MT"/>
          <w:b/>
          <w:bCs/>
          <w:i/>
          <w:iCs/>
          <w:color w:val="000000"/>
          <w:sz w:val="28"/>
          <w:szCs w:val="28"/>
        </w:rPr>
        <w:t xml:space="preserve">‘Let all that you do be done in love’ </w:t>
      </w:r>
      <w:r w:rsidRPr="00AC10DC">
        <w:rPr>
          <w:rFonts w:ascii="Gill Sans MT" w:hAnsi="Gill Sans MT" w:cstheme="minorHAnsi"/>
          <w:i/>
          <w:iCs/>
          <w:color w:val="000000" w:themeColor="text1"/>
          <w:kern w:val="16"/>
          <w:sz w:val="28"/>
          <w:szCs w:val="28"/>
          <w:lang w:val="en-US"/>
        </w:rPr>
        <w:t xml:space="preserve">encourages us to have a lifelong love of learning so we flourish as human beings. </w:t>
      </w:r>
    </w:p>
    <w:p w14:paraId="04651E8D" w14:textId="77777777" w:rsidR="00C534CE" w:rsidRPr="00AC10DC" w:rsidRDefault="00C534CE">
      <w:pPr>
        <w:rPr>
          <w:rFonts w:ascii="Gill Sans MT" w:eastAsia="Gill Sans" w:hAnsi="Gill Sans MT" w:cs="Gill Sans"/>
          <w:sz w:val="28"/>
          <w:szCs w:val="28"/>
        </w:rPr>
      </w:pPr>
    </w:p>
    <w:p w14:paraId="3651BCB9" w14:textId="77777777" w:rsidR="00C534CE" w:rsidRPr="00AC10DC" w:rsidRDefault="00000000">
      <w:pPr>
        <w:rPr>
          <w:rFonts w:ascii="Gill Sans MT" w:eastAsia="Gill Sans" w:hAnsi="Gill Sans MT" w:cs="Gill Sans"/>
          <w:b/>
          <w:sz w:val="28"/>
          <w:szCs w:val="28"/>
        </w:rPr>
      </w:pPr>
      <w:r w:rsidRPr="00AC10DC">
        <w:rPr>
          <w:rFonts w:ascii="Gill Sans MT" w:eastAsia="Gill Sans" w:hAnsi="Gill Sans MT" w:cs="Gill Sans"/>
          <w:b/>
          <w:sz w:val="28"/>
          <w:szCs w:val="28"/>
          <w:u w:val="single"/>
        </w:rPr>
        <w:t>Strategic Plan</w:t>
      </w:r>
      <w:r w:rsidRPr="00AC10DC">
        <w:rPr>
          <w:rFonts w:ascii="Gill Sans MT" w:eastAsia="Gill Sans" w:hAnsi="Gill Sans MT" w:cs="Gill Sans"/>
          <w:b/>
          <w:sz w:val="28"/>
          <w:szCs w:val="28"/>
        </w:rPr>
        <w:t xml:space="preserve"> </w:t>
      </w:r>
    </w:p>
    <w:p w14:paraId="78C1D334" w14:textId="26AB6A94" w:rsidR="00C534CE" w:rsidRPr="00AC10DC" w:rsidRDefault="00000000">
      <w:pPr>
        <w:rPr>
          <w:rFonts w:ascii="Gill Sans MT" w:hAnsi="Gill Sans MT"/>
        </w:rPr>
      </w:pPr>
      <w:r w:rsidRPr="00AC10DC">
        <w:rPr>
          <w:rFonts w:ascii="Gill Sans MT" w:eastAsia="Gill Sans" w:hAnsi="Gill Sans MT" w:cs="Gill Sans"/>
          <w:sz w:val="28"/>
          <w:szCs w:val="28"/>
        </w:rPr>
        <w:t xml:space="preserve">In conjunction with DOWMAT the LAB </w:t>
      </w:r>
      <w:r w:rsidRPr="00AC10DC">
        <w:rPr>
          <w:rFonts w:ascii="Gill Sans MT" w:eastAsia="Gill Sans" w:hAnsi="Gill Sans MT" w:cs="Gill Sans"/>
          <w:sz w:val="23"/>
          <w:szCs w:val="23"/>
        </w:rPr>
        <w:t xml:space="preserve">Strategic plan sets out the actions for the Governors to deliver in their key role of setting the strategic direction of the </w:t>
      </w:r>
      <w:proofErr w:type="gramStart"/>
      <w:r w:rsidRPr="00AC10DC">
        <w:rPr>
          <w:rFonts w:ascii="Gill Sans MT" w:eastAsia="Gill Sans" w:hAnsi="Gill Sans MT" w:cs="Gill Sans"/>
          <w:sz w:val="23"/>
          <w:szCs w:val="23"/>
        </w:rPr>
        <w:t>School</w:t>
      </w:r>
      <w:proofErr w:type="gramEnd"/>
      <w:r w:rsidRPr="00AC10DC">
        <w:rPr>
          <w:rFonts w:ascii="Gill Sans MT" w:eastAsia="Gill Sans" w:hAnsi="Gill Sans MT" w:cs="Gill Sans"/>
          <w:sz w:val="23"/>
          <w:szCs w:val="23"/>
        </w:rPr>
        <w:t xml:space="preserve">, and monitoring achievements against the objective of continuous improvement. This is separated into annual implementation plans to show how improvements will be implemented and sustained. </w:t>
      </w:r>
      <w:r w:rsidR="00AC10DC" w:rsidRPr="00AC10DC">
        <w:rPr>
          <w:rFonts w:ascii="Gill Sans MT" w:eastAsia="Gill Sans" w:hAnsi="Gill Sans MT" w:cs="Gill Sans"/>
          <w:sz w:val="23"/>
          <w:szCs w:val="23"/>
        </w:rPr>
        <w:t>Effective school improvement takes three to five years (NFER) and as such the implementation plans follow a cycle of implementation; Explore, Prepare, Deliver, Sustain.</w:t>
      </w:r>
    </w:p>
    <w:p w14:paraId="3ED07577" w14:textId="31050814" w:rsidR="00C534CE" w:rsidRPr="00AC10DC" w:rsidRDefault="00AC10DC" w:rsidP="00AC10DC">
      <w:pPr>
        <w:jc w:val="center"/>
        <w:rPr>
          <w:rFonts w:ascii="Gill Sans MT" w:hAnsi="Gill Sans MT"/>
          <w:sz w:val="28"/>
          <w:szCs w:val="28"/>
        </w:rPr>
      </w:pPr>
      <w:r w:rsidRPr="00AC10DC">
        <w:rPr>
          <w:rFonts w:ascii="Gill Sans MT" w:hAnsi="Gill Sans MT"/>
          <w:noProof/>
        </w:rPr>
        <mc:AlternateContent>
          <mc:Choice Requires="wps">
            <w:drawing>
              <wp:anchor distT="0" distB="0" distL="114300" distR="114300" simplePos="0" relativeHeight="251663360" behindDoc="0" locked="0" layoutInCell="1" hidden="0" allowOverlap="1" wp14:anchorId="737D4594" wp14:editId="362BE922">
                <wp:simplePos x="0" y="0"/>
                <wp:positionH relativeFrom="column">
                  <wp:posOffset>8644255</wp:posOffset>
                </wp:positionH>
                <wp:positionV relativeFrom="paragraph">
                  <wp:posOffset>22225</wp:posOffset>
                </wp:positionV>
                <wp:extent cx="1090295" cy="1993900"/>
                <wp:effectExtent l="0" t="0" r="0" b="0"/>
                <wp:wrapNone/>
                <wp:docPr id="538" name="Rectangle: Rounded Corners 538"/>
                <wp:cNvGraphicFramePr/>
                <a:graphic xmlns:a="http://schemas.openxmlformats.org/drawingml/2006/main">
                  <a:graphicData uri="http://schemas.microsoft.com/office/word/2010/wordprocessingShape">
                    <wps:wsp>
                      <wps:cNvSpPr/>
                      <wps:spPr>
                        <a:xfrm>
                          <a:off x="0" y="0"/>
                          <a:ext cx="1090295" cy="1993900"/>
                        </a:xfrm>
                        <a:prstGeom prst="roundRect">
                          <a:avLst>
                            <a:gd name="adj" fmla="val 16667"/>
                          </a:avLst>
                        </a:prstGeom>
                        <a:solidFill>
                          <a:srgbClr val="B3C6E7"/>
                        </a:solidFill>
                        <a:ln w="12700" cap="flat" cmpd="sng">
                          <a:solidFill>
                            <a:srgbClr val="31538F"/>
                          </a:solidFill>
                          <a:prstDash val="solid"/>
                          <a:miter lim="800000"/>
                          <a:headEnd type="none" w="sm" len="sm"/>
                          <a:tailEnd type="none" w="sm" len="sm"/>
                        </a:ln>
                      </wps:spPr>
                      <wps:txbx>
                        <w:txbxContent>
                          <w:p w14:paraId="1B9AC963" w14:textId="77777777" w:rsidR="00C534CE" w:rsidRDefault="00000000">
                            <w:pPr>
                              <w:spacing w:after="0" w:line="240" w:lineRule="auto"/>
                              <w:jc w:val="center"/>
                              <w:textDirection w:val="btLr"/>
                            </w:pPr>
                            <w:r>
                              <w:rPr>
                                <w:rFonts w:ascii="Trebuchet MS" w:eastAsia="Trebuchet MS" w:hAnsi="Trebuchet MS" w:cs="Trebuchet MS"/>
                                <w:color w:val="000000"/>
                                <w:sz w:val="18"/>
                              </w:rPr>
                              <w:t xml:space="preserve">These professional discussions are informed by evidence drawn from the school’s </w:t>
                            </w:r>
                            <w:proofErr w:type="gramStart"/>
                            <w:r>
                              <w:rPr>
                                <w:rFonts w:ascii="Trebuchet MS" w:eastAsia="Trebuchet MS" w:hAnsi="Trebuchet MS" w:cs="Trebuchet MS"/>
                                <w:color w:val="000000"/>
                                <w:sz w:val="18"/>
                              </w:rPr>
                              <w:t>systematic  monitoring</w:t>
                            </w:r>
                            <w:proofErr w:type="gramEnd"/>
                            <w:r>
                              <w:rPr>
                                <w:rFonts w:ascii="Trebuchet MS" w:eastAsia="Trebuchet MS" w:hAnsi="Trebuchet MS" w:cs="Trebuchet MS"/>
                                <w:color w:val="000000"/>
                                <w:sz w:val="18"/>
                              </w:rPr>
                              <w:t xml:space="preserve"> strategy.Implementation plans are written. </w:t>
                            </w:r>
                          </w:p>
                          <w:p w14:paraId="1C2CAB24" w14:textId="77777777" w:rsidR="00C534CE" w:rsidRDefault="00C534CE">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w:pict>
              <v:roundrect w14:anchorId="737D4594" id="Rectangle: Rounded Corners 538" o:spid="_x0000_s1028" style="position:absolute;left:0;text-align:left;margin-left:680.65pt;margin-top:1.75pt;width:85.85pt;height:157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" fillcolor="#b3c6e7" strokecolor="#31538f" strokeweight="1pt">
                <v:stroke startarrowwidth="narrow" startarrowlength="short" endarrowwidth="narrow" endarrowlength="short" joinstyle="miter"/>
                <v:textbox inset="2.53958mm,1.2694mm,2.53958mm,1.2694mm">
                  <w:txbxContent>
                    <w:p w14:paraId="1B9AC963" w14:textId="77777777" w:rsidR="00C534CE" w:rsidRDefault="00000000">
                      <w:pPr>
                        <w:spacing w:after="0" w:line="240" w:lineRule="auto"/>
                        <w:jc w:val="center"/>
                        <w:textDirection w:val="btLr"/>
                      </w:pPr>
                      <w:r>
                        <w:rPr>
                          <w:rFonts w:ascii="Trebuchet MS" w:eastAsia="Trebuchet MS" w:hAnsi="Trebuchet MS" w:cs="Trebuchet MS"/>
                          <w:color w:val="000000"/>
                          <w:sz w:val="18"/>
                        </w:rPr>
                        <w:t xml:space="preserve">These professional discussions are informed by evidence drawn from the school’s </w:t>
                      </w:r>
                      <w:proofErr w:type="gramStart"/>
                      <w:r>
                        <w:rPr>
                          <w:rFonts w:ascii="Trebuchet MS" w:eastAsia="Trebuchet MS" w:hAnsi="Trebuchet MS" w:cs="Trebuchet MS"/>
                          <w:color w:val="000000"/>
                          <w:sz w:val="18"/>
                        </w:rPr>
                        <w:t>systematic  monitoring</w:t>
                      </w:r>
                      <w:proofErr w:type="gramEnd"/>
                      <w:r>
                        <w:rPr>
                          <w:rFonts w:ascii="Trebuchet MS" w:eastAsia="Trebuchet MS" w:hAnsi="Trebuchet MS" w:cs="Trebuchet MS"/>
                          <w:color w:val="000000"/>
                          <w:sz w:val="18"/>
                        </w:rPr>
                        <w:t xml:space="preserve"> strategy.Implementation plans are written. </w:t>
                      </w:r>
                    </w:p>
                    <w:p w14:paraId="1C2CAB24" w14:textId="77777777" w:rsidR="00C534CE" w:rsidRDefault="00C534CE">
                      <w:pPr>
                        <w:spacing w:line="258" w:lineRule="auto"/>
                        <w:jc w:val="center"/>
                        <w:textDirection w:val="btLr"/>
                      </w:pPr>
                    </w:p>
                  </w:txbxContent>
                </v:textbox>
              </v:roundrect>
            </w:pict>
          </mc:Fallback>
        </mc:AlternateContent>
      </w:r>
      <w:r w:rsidRPr="00AC10DC">
        <w:rPr>
          <w:rFonts w:ascii="Gill Sans MT" w:hAnsi="Gill Sans MT"/>
          <w:noProof/>
        </w:rPr>
        <mc:AlternateContent>
          <mc:Choice Requires="wps">
            <w:drawing>
              <wp:anchor distT="0" distB="0" distL="114300" distR="114300" simplePos="0" relativeHeight="251662336" behindDoc="0" locked="0" layoutInCell="1" hidden="0" allowOverlap="1" wp14:anchorId="345A3EFB" wp14:editId="5523D91E">
                <wp:simplePos x="0" y="0"/>
                <wp:positionH relativeFrom="column">
                  <wp:posOffset>6690832</wp:posOffset>
                </wp:positionH>
                <wp:positionV relativeFrom="paragraph">
                  <wp:posOffset>146410</wp:posOffset>
                </wp:positionV>
                <wp:extent cx="1167130" cy="1864946"/>
                <wp:effectExtent l="0" t="0" r="0" b="0"/>
                <wp:wrapNone/>
                <wp:docPr id="542" name="Rectangle: Rounded Corners 542"/>
                <wp:cNvGraphicFramePr/>
                <a:graphic xmlns:a="http://schemas.openxmlformats.org/drawingml/2006/main">
                  <a:graphicData uri="http://schemas.microsoft.com/office/word/2010/wordprocessingShape">
                    <wps:wsp>
                      <wps:cNvSpPr/>
                      <wps:spPr>
                        <a:xfrm>
                          <a:off x="0" y="0"/>
                          <a:ext cx="1167130" cy="1864946"/>
                        </a:xfrm>
                        <a:prstGeom prst="roundRect">
                          <a:avLst>
                            <a:gd name="adj" fmla="val 16667"/>
                          </a:avLst>
                        </a:prstGeom>
                        <a:solidFill>
                          <a:srgbClr val="B3C6E7"/>
                        </a:solidFill>
                        <a:ln w="12700" cap="flat" cmpd="sng">
                          <a:solidFill>
                            <a:srgbClr val="31538F"/>
                          </a:solidFill>
                          <a:prstDash val="solid"/>
                          <a:miter lim="800000"/>
                          <a:headEnd type="none" w="sm" len="sm"/>
                          <a:tailEnd type="none" w="sm" len="sm"/>
                        </a:ln>
                      </wps:spPr>
                      <wps:txbx>
                        <w:txbxContent>
                          <w:p w14:paraId="00605E4C" w14:textId="77777777" w:rsidR="00C534CE" w:rsidRDefault="00000000">
                            <w:pPr>
                              <w:spacing w:after="0" w:line="240" w:lineRule="auto"/>
                              <w:jc w:val="center"/>
                              <w:textDirection w:val="btLr"/>
                            </w:pPr>
                            <w:r>
                              <w:rPr>
                                <w:rFonts w:ascii="Trebuchet MS" w:eastAsia="Trebuchet MS" w:hAnsi="Trebuchet MS" w:cs="Trebuchet MS"/>
                                <w:color w:val="000000"/>
                                <w:sz w:val="18"/>
                              </w:rPr>
                              <w:t xml:space="preserve">We use carefully chosen questions as a hypothesis </w:t>
                            </w:r>
                            <w:proofErr w:type="gramStart"/>
                            <w:r>
                              <w:rPr>
                                <w:rFonts w:ascii="Trebuchet MS" w:eastAsia="Trebuchet MS" w:hAnsi="Trebuchet MS" w:cs="Trebuchet MS"/>
                                <w:color w:val="000000"/>
                                <w:sz w:val="18"/>
                              </w:rPr>
                              <w:t>which  generate</w:t>
                            </w:r>
                            <w:proofErr w:type="gramEnd"/>
                            <w:r>
                              <w:rPr>
                                <w:rFonts w:ascii="Trebuchet MS" w:eastAsia="Trebuchet MS" w:hAnsi="Trebuchet MS" w:cs="Trebuchet MS"/>
                                <w:color w:val="000000"/>
                                <w:sz w:val="18"/>
                              </w:rPr>
                              <w:t xml:space="preserve"> professional dialogue / discussion points with staff, SLT, LAB, pupils &amp; advisers</w:t>
                            </w:r>
                          </w:p>
                          <w:p w14:paraId="0C0E2BC8" w14:textId="77777777" w:rsidR="00C534CE" w:rsidRDefault="00C534CE">
                            <w:pPr>
                              <w:spacing w:line="258" w:lineRule="auto"/>
                              <w:jc w:val="center"/>
                              <w:textDirection w:val="btLr"/>
                            </w:pPr>
                          </w:p>
                          <w:p w14:paraId="16B2448B" w14:textId="77777777" w:rsidR="00C534CE" w:rsidRDefault="00C534CE">
                            <w:pPr>
                              <w:spacing w:line="258" w:lineRule="auto"/>
                              <w:textDirection w:val="btLr"/>
                            </w:pPr>
                          </w:p>
                        </w:txbxContent>
                      </wps:txbx>
                      <wps:bodyPr spcFirstLastPara="1" wrap="square" lIns="91425" tIns="45700" rIns="91425" bIns="45700" anchor="ctr" anchorCtr="0">
                        <a:noAutofit/>
                      </wps:bodyPr>
                    </wps:wsp>
                  </a:graphicData>
                </a:graphic>
              </wp:anchor>
            </w:drawing>
          </mc:Choice>
          <mc:Fallback>
            <w:pict>
              <v:roundrect w14:anchorId="345A3EFB" id="Rectangle: Rounded Corners 542" o:spid="_x0000_s1029" style="position:absolute;left:0;text-align:left;margin-left:526.85pt;margin-top:11.55pt;width:91.9pt;height:146.8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" fillcolor="#b3c6e7" strokecolor="#31538f" strokeweight="1pt">
                <v:stroke startarrowwidth="narrow" startarrowlength="short" endarrowwidth="narrow" endarrowlength="short" joinstyle="miter"/>
                <v:textbox inset="2.53958mm,1.2694mm,2.53958mm,1.2694mm">
                  <w:txbxContent>
                    <w:p w14:paraId="00605E4C" w14:textId="77777777" w:rsidR="00C534CE" w:rsidRDefault="00000000">
                      <w:pPr>
                        <w:spacing w:after="0" w:line="240" w:lineRule="auto"/>
                        <w:jc w:val="center"/>
                        <w:textDirection w:val="btLr"/>
                      </w:pPr>
                      <w:r>
                        <w:rPr>
                          <w:rFonts w:ascii="Trebuchet MS" w:eastAsia="Trebuchet MS" w:hAnsi="Trebuchet MS" w:cs="Trebuchet MS"/>
                          <w:color w:val="000000"/>
                          <w:sz w:val="18"/>
                        </w:rPr>
                        <w:t xml:space="preserve">We use carefully chosen questions as a hypothesis </w:t>
                      </w:r>
                      <w:proofErr w:type="gramStart"/>
                      <w:r>
                        <w:rPr>
                          <w:rFonts w:ascii="Trebuchet MS" w:eastAsia="Trebuchet MS" w:hAnsi="Trebuchet MS" w:cs="Trebuchet MS"/>
                          <w:color w:val="000000"/>
                          <w:sz w:val="18"/>
                        </w:rPr>
                        <w:t>which  generate</w:t>
                      </w:r>
                      <w:proofErr w:type="gramEnd"/>
                      <w:r>
                        <w:rPr>
                          <w:rFonts w:ascii="Trebuchet MS" w:eastAsia="Trebuchet MS" w:hAnsi="Trebuchet MS" w:cs="Trebuchet MS"/>
                          <w:color w:val="000000"/>
                          <w:sz w:val="18"/>
                        </w:rPr>
                        <w:t xml:space="preserve"> professional dialogue / discussion points with staff, SLT, LAB, pupils &amp; advisers</w:t>
                      </w:r>
                    </w:p>
                    <w:p w14:paraId="0C0E2BC8" w14:textId="77777777" w:rsidR="00C534CE" w:rsidRDefault="00C534CE">
                      <w:pPr>
                        <w:spacing w:line="258" w:lineRule="auto"/>
                        <w:jc w:val="center"/>
                        <w:textDirection w:val="btLr"/>
                      </w:pPr>
                    </w:p>
                    <w:p w14:paraId="16B2448B" w14:textId="77777777" w:rsidR="00C534CE" w:rsidRDefault="00C534CE">
                      <w:pPr>
                        <w:spacing w:line="258" w:lineRule="auto"/>
                        <w:textDirection w:val="btLr"/>
                      </w:pPr>
                    </w:p>
                  </w:txbxContent>
                </v:textbox>
              </v:roundrect>
            </w:pict>
          </mc:Fallback>
        </mc:AlternateContent>
      </w:r>
      <w:r w:rsidRPr="00AC10DC">
        <w:rPr>
          <w:rFonts w:ascii="Gill Sans MT" w:hAnsi="Gill Sans MT"/>
          <w:noProof/>
        </w:rPr>
        <mc:AlternateContent>
          <mc:Choice Requires="wps">
            <w:drawing>
              <wp:anchor distT="0" distB="0" distL="114300" distR="114300" simplePos="0" relativeHeight="251665408" behindDoc="0" locked="0" layoutInCell="1" hidden="0" allowOverlap="1" wp14:anchorId="4894CC05" wp14:editId="3940C085">
                <wp:simplePos x="0" y="0"/>
                <wp:positionH relativeFrom="column">
                  <wp:posOffset>2376698</wp:posOffset>
                </wp:positionH>
                <wp:positionV relativeFrom="paragraph">
                  <wp:posOffset>168584</wp:posOffset>
                </wp:positionV>
                <wp:extent cx="1080770" cy="1876670"/>
                <wp:effectExtent l="0" t="0" r="0" b="0"/>
                <wp:wrapNone/>
                <wp:docPr id="540" name="Rectangle: Rounded Corners 540"/>
                <wp:cNvGraphicFramePr/>
                <a:graphic xmlns:a="http://schemas.openxmlformats.org/drawingml/2006/main">
                  <a:graphicData uri="http://schemas.microsoft.com/office/word/2010/wordprocessingShape">
                    <wps:wsp>
                      <wps:cNvSpPr/>
                      <wps:spPr>
                        <a:xfrm>
                          <a:off x="0" y="0"/>
                          <a:ext cx="1080770" cy="1876670"/>
                        </a:xfrm>
                        <a:prstGeom prst="roundRect">
                          <a:avLst>
                            <a:gd name="adj" fmla="val 16667"/>
                          </a:avLst>
                        </a:prstGeom>
                        <a:solidFill>
                          <a:srgbClr val="B3C6E7"/>
                        </a:solidFill>
                        <a:ln w="12700" cap="flat" cmpd="sng">
                          <a:solidFill>
                            <a:srgbClr val="31538F"/>
                          </a:solidFill>
                          <a:prstDash val="solid"/>
                          <a:miter lim="800000"/>
                          <a:headEnd type="none" w="sm" len="sm"/>
                          <a:tailEnd type="none" w="sm" len="sm"/>
                        </a:ln>
                      </wps:spPr>
                      <wps:txbx>
                        <w:txbxContent>
                          <w:p w14:paraId="7E02E8C8" w14:textId="77777777" w:rsidR="00C534CE" w:rsidRDefault="00000000">
                            <w:pPr>
                              <w:spacing w:after="0" w:line="240" w:lineRule="auto"/>
                              <w:jc w:val="center"/>
                              <w:textDirection w:val="btLr"/>
                            </w:pPr>
                            <w:r>
                              <w:rPr>
                                <w:rFonts w:ascii="Trebuchet MS" w:eastAsia="Trebuchet MS" w:hAnsi="Trebuchet MS" w:cs="Trebuchet MS"/>
                                <w:color w:val="000000"/>
                                <w:sz w:val="18"/>
                              </w:rPr>
                              <w:t>Our evaluation strategy begins with our distinctive Christian vision and all discussions are in the light of this vision</w:t>
                            </w:r>
                          </w:p>
                          <w:p w14:paraId="50A93C70" w14:textId="77777777" w:rsidR="00C534CE" w:rsidRDefault="00C534CE">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w:pict>
              <v:roundrect w14:anchorId="4894CC05" id="Rectangle: Rounded Corners 540" o:spid="_x0000_s1030" style="position:absolute;left:0;text-align:left;margin-left:187.15pt;margin-top:13.25pt;width:85.1pt;height:147.7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" fillcolor="#b3c6e7" strokecolor="#31538f" strokeweight="1pt">
                <v:stroke startarrowwidth="narrow" startarrowlength="short" endarrowwidth="narrow" endarrowlength="short" joinstyle="miter"/>
                <v:textbox inset="2.53958mm,1.2694mm,2.53958mm,1.2694mm">
                  <w:txbxContent>
                    <w:p w14:paraId="7E02E8C8" w14:textId="77777777" w:rsidR="00C534CE" w:rsidRDefault="00000000">
                      <w:pPr>
                        <w:spacing w:after="0" w:line="240" w:lineRule="auto"/>
                        <w:jc w:val="center"/>
                        <w:textDirection w:val="btLr"/>
                      </w:pPr>
                      <w:r>
                        <w:rPr>
                          <w:rFonts w:ascii="Trebuchet MS" w:eastAsia="Trebuchet MS" w:hAnsi="Trebuchet MS" w:cs="Trebuchet MS"/>
                          <w:color w:val="000000"/>
                          <w:sz w:val="18"/>
                        </w:rPr>
                        <w:t>Our evaluation strategy begins with our distinctive Christian vision and all discussions are in the light of this vision</w:t>
                      </w:r>
                    </w:p>
                    <w:p w14:paraId="50A93C70" w14:textId="77777777" w:rsidR="00C534CE" w:rsidRDefault="00C534CE">
                      <w:pPr>
                        <w:spacing w:line="258" w:lineRule="auto"/>
                        <w:jc w:val="center"/>
                        <w:textDirection w:val="btLr"/>
                      </w:pPr>
                    </w:p>
                  </w:txbxContent>
                </v:textbox>
              </v:roundrect>
            </w:pict>
          </mc:Fallback>
        </mc:AlternateContent>
      </w:r>
      <w:r w:rsidRPr="00AC10DC">
        <w:rPr>
          <w:rFonts w:ascii="Gill Sans MT" w:hAnsi="Gill Sans MT"/>
          <w:noProof/>
        </w:rPr>
        <mc:AlternateContent>
          <mc:Choice Requires="wps">
            <w:drawing>
              <wp:anchor distT="0" distB="0" distL="114300" distR="114300" simplePos="0" relativeHeight="251661312" behindDoc="0" locked="0" layoutInCell="1" hidden="0" allowOverlap="1" wp14:anchorId="1E923CB9" wp14:editId="38A8011B">
                <wp:simplePos x="0" y="0"/>
                <wp:positionH relativeFrom="column">
                  <wp:posOffset>4647638</wp:posOffset>
                </wp:positionH>
                <wp:positionV relativeFrom="paragraph">
                  <wp:posOffset>183645</wp:posOffset>
                </wp:positionV>
                <wp:extent cx="946150" cy="1888392"/>
                <wp:effectExtent l="0" t="0" r="0" b="0"/>
                <wp:wrapNone/>
                <wp:docPr id="539" name="Rectangle: Rounded Corners 539"/>
                <wp:cNvGraphicFramePr/>
                <a:graphic xmlns:a="http://schemas.openxmlformats.org/drawingml/2006/main">
                  <a:graphicData uri="http://schemas.microsoft.com/office/word/2010/wordprocessingShape">
                    <wps:wsp>
                      <wps:cNvSpPr/>
                      <wps:spPr>
                        <a:xfrm>
                          <a:off x="0" y="0"/>
                          <a:ext cx="946150" cy="1888392"/>
                        </a:xfrm>
                        <a:prstGeom prst="roundRect">
                          <a:avLst>
                            <a:gd name="adj" fmla="val 16667"/>
                          </a:avLst>
                        </a:prstGeom>
                        <a:solidFill>
                          <a:srgbClr val="B3C6E7"/>
                        </a:solidFill>
                        <a:ln w="12700" cap="flat" cmpd="sng">
                          <a:solidFill>
                            <a:srgbClr val="31538F"/>
                          </a:solidFill>
                          <a:prstDash val="solid"/>
                          <a:miter lim="800000"/>
                          <a:headEnd type="none" w="sm" len="sm"/>
                          <a:tailEnd type="none" w="sm" len="sm"/>
                        </a:ln>
                      </wps:spPr>
                      <wps:txbx>
                        <w:txbxContent>
                          <w:p w14:paraId="3573C5B6" w14:textId="77777777" w:rsidR="00C534CE" w:rsidRDefault="00000000">
                            <w:pPr>
                              <w:spacing w:after="0" w:line="240" w:lineRule="auto"/>
                              <w:jc w:val="center"/>
                              <w:textDirection w:val="btLr"/>
                            </w:pPr>
                            <w:r>
                              <w:rPr>
                                <w:rFonts w:ascii="Trebuchet MS" w:eastAsia="Trebuchet MS" w:hAnsi="Trebuchet MS" w:cs="Trebuchet MS"/>
                                <w:color w:val="000000"/>
                                <w:sz w:val="18"/>
                              </w:rPr>
                              <w:t>We evaluate that which is of most value to the school / pupils / community we serve</w:t>
                            </w:r>
                          </w:p>
                          <w:p w14:paraId="3574A079" w14:textId="77777777" w:rsidR="00C534CE" w:rsidRDefault="00C534CE">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w:pict>
              <v:roundrect w14:anchorId="1E923CB9" id="Rectangle: Rounded Corners 539" o:spid="_x0000_s1031" style="position:absolute;left:0;text-align:left;margin-left:365.95pt;margin-top:14.45pt;width:74.5pt;height:148.7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" fillcolor="#b3c6e7" strokecolor="#31538f" strokeweight="1pt">
                <v:stroke startarrowwidth="narrow" startarrowlength="short" endarrowwidth="narrow" endarrowlength="short" joinstyle="miter"/>
                <v:textbox inset="2.53958mm,1.2694mm,2.53958mm,1.2694mm">
                  <w:txbxContent>
                    <w:p w14:paraId="3573C5B6" w14:textId="77777777" w:rsidR="00C534CE" w:rsidRDefault="00000000">
                      <w:pPr>
                        <w:spacing w:after="0" w:line="240" w:lineRule="auto"/>
                        <w:jc w:val="center"/>
                        <w:textDirection w:val="btLr"/>
                      </w:pPr>
                      <w:r>
                        <w:rPr>
                          <w:rFonts w:ascii="Trebuchet MS" w:eastAsia="Trebuchet MS" w:hAnsi="Trebuchet MS" w:cs="Trebuchet MS"/>
                          <w:color w:val="000000"/>
                          <w:sz w:val="18"/>
                        </w:rPr>
                        <w:t>We evaluate that which is of most value to the school / pupils / community we serve</w:t>
                      </w:r>
                    </w:p>
                    <w:p w14:paraId="3574A079" w14:textId="77777777" w:rsidR="00C534CE" w:rsidRDefault="00C534CE">
                      <w:pPr>
                        <w:spacing w:line="258" w:lineRule="auto"/>
                        <w:jc w:val="center"/>
                        <w:textDirection w:val="btLr"/>
                      </w:pPr>
                    </w:p>
                  </w:txbxContent>
                </v:textbox>
              </v:roundrect>
            </w:pict>
          </mc:Fallback>
        </mc:AlternateContent>
      </w:r>
      <w:r w:rsidRPr="00AC10DC">
        <w:rPr>
          <w:rFonts w:ascii="Gill Sans MT" w:hAnsi="Gill Sans MT"/>
          <w:noProof/>
        </w:rPr>
        <mc:AlternateContent>
          <mc:Choice Requires="wps">
            <w:drawing>
              <wp:anchor distT="0" distB="0" distL="114300" distR="114300" simplePos="0" relativeHeight="251664384" behindDoc="0" locked="0" layoutInCell="1" hidden="0" allowOverlap="1" wp14:anchorId="510DE335" wp14:editId="7A382824">
                <wp:simplePos x="0" y="0"/>
                <wp:positionH relativeFrom="column">
                  <wp:posOffset>10722509</wp:posOffset>
                </wp:positionH>
                <wp:positionV relativeFrom="paragraph">
                  <wp:posOffset>67945</wp:posOffset>
                </wp:positionV>
                <wp:extent cx="974725" cy="1947008"/>
                <wp:effectExtent l="0" t="0" r="0" b="0"/>
                <wp:wrapNone/>
                <wp:docPr id="536" name="Rectangle: Rounded Corners 536"/>
                <wp:cNvGraphicFramePr/>
                <a:graphic xmlns:a="http://schemas.openxmlformats.org/drawingml/2006/main">
                  <a:graphicData uri="http://schemas.microsoft.com/office/word/2010/wordprocessingShape">
                    <wps:wsp>
                      <wps:cNvSpPr/>
                      <wps:spPr>
                        <a:xfrm>
                          <a:off x="0" y="0"/>
                          <a:ext cx="974725" cy="1947008"/>
                        </a:xfrm>
                        <a:prstGeom prst="roundRect">
                          <a:avLst>
                            <a:gd name="adj" fmla="val 16667"/>
                          </a:avLst>
                        </a:prstGeom>
                        <a:solidFill>
                          <a:srgbClr val="B3C6E7"/>
                        </a:solidFill>
                        <a:ln w="12700" cap="flat" cmpd="sng">
                          <a:solidFill>
                            <a:srgbClr val="31538F"/>
                          </a:solidFill>
                          <a:prstDash val="solid"/>
                          <a:miter lim="800000"/>
                          <a:headEnd type="none" w="sm" len="sm"/>
                          <a:tailEnd type="none" w="sm" len="sm"/>
                        </a:ln>
                      </wps:spPr>
                      <wps:txbx>
                        <w:txbxContent>
                          <w:p w14:paraId="50A13CB8" w14:textId="77777777" w:rsidR="00C534CE" w:rsidRDefault="00000000">
                            <w:pPr>
                              <w:spacing w:after="0" w:line="240" w:lineRule="auto"/>
                              <w:jc w:val="center"/>
                              <w:textDirection w:val="btLr"/>
                            </w:pPr>
                            <w:r>
                              <w:rPr>
                                <w:rFonts w:ascii="Trebuchet MS" w:eastAsia="Trebuchet MS" w:hAnsi="Trebuchet MS" w:cs="Trebuchet MS"/>
                                <w:color w:val="000000"/>
                                <w:sz w:val="16"/>
                              </w:rPr>
                              <w:t xml:space="preserve">Rigorous quality assurance and impact measures are used to evaluate success for each plan and remaining next steps. </w:t>
                            </w:r>
                          </w:p>
                          <w:p w14:paraId="54A34977" w14:textId="77777777" w:rsidR="00C534CE" w:rsidRDefault="00C534CE">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w:pict>
              <v:roundrect w14:anchorId="510DE335" id="Rectangle: Rounded Corners 536" o:spid="_x0000_s1032" style="position:absolute;left:0;text-align:left;margin-left:844.3pt;margin-top:5.35pt;width:76.75pt;height:153.3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" fillcolor="#b3c6e7" strokecolor="#31538f" strokeweight="1pt">
                <v:stroke startarrowwidth="narrow" startarrowlength="short" endarrowwidth="narrow" endarrowlength="short" joinstyle="miter"/>
                <v:textbox inset="2.53958mm,1.2694mm,2.53958mm,1.2694mm">
                  <w:txbxContent>
                    <w:p w14:paraId="50A13CB8" w14:textId="77777777" w:rsidR="00C534CE" w:rsidRDefault="00000000">
                      <w:pPr>
                        <w:spacing w:after="0" w:line="240" w:lineRule="auto"/>
                        <w:jc w:val="center"/>
                        <w:textDirection w:val="btLr"/>
                      </w:pPr>
                      <w:r>
                        <w:rPr>
                          <w:rFonts w:ascii="Trebuchet MS" w:eastAsia="Trebuchet MS" w:hAnsi="Trebuchet MS" w:cs="Trebuchet MS"/>
                          <w:color w:val="000000"/>
                          <w:sz w:val="16"/>
                        </w:rPr>
                        <w:t xml:space="preserve">Rigorous quality assurance and impact measures are used to evaluate success for each plan and remaining next steps. </w:t>
                      </w:r>
                    </w:p>
                    <w:p w14:paraId="54A34977" w14:textId="77777777" w:rsidR="00C534CE" w:rsidRDefault="00C534CE">
                      <w:pPr>
                        <w:spacing w:line="258" w:lineRule="auto"/>
                        <w:jc w:val="center"/>
                        <w:textDirection w:val="btLr"/>
                      </w:pPr>
                    </w:p>
                  </w:txbxContent>
                </v:textbox>
              </v:roundrect>
            </w:pict>
          </mc:Fallback>
        </mc:AlternateContent>
      </w:r>
    </w:p>
    <w:p w14:paraId="5E372E92" w14:textId="749FD689" w:rsidR="00C534CE" w:rsidRPr="00AC10DC" w:rsidRDefault="00C534CE" w:rsidP="00AC10DC">
      <w:pPr>
        <w:jc w:val="center"/>
        <w:rPr>
          <w:rFonts w:ascii="Gill Sans MT" w:hAnsi="Gill Sans MT"/>
        </w:rPr>
      </w:pPr>
    </w:p>
    <w:p w14:paraId="060276CD" w14:textId="32B992F0" w:rsidR="00C534CE" w:rsidRPr="00AC10DC" w:rsidRDefault="00AC10DC" w:rsidP="00AC10DC">
      <w:pPr>
        <w:jc w:val="center"/>
        <w:rPr>
          <w:rFonts w:ascii="Gill Sans MT" w:hAnsi="Gill Sans MT"/>
        </w:rPr>
      </w:pPr>
      <w:r w:rsidRPr="00AC10DC">
        <w:rPr>
          <w:rFonts w:ascii="Gill Sans MT" w:hAnsi="Gill Sans MT"/>
          <w:noProof/>
        </w:rPr>
        <w:drawing>
          <wp:anchor distT="0" distB="0" distL="114300" distR="114300" simplePos="0" relativeHeight="251667456" behindDoc="0" locked="0" layoutInCell="1" hidden="0" allowOverlap="1" wp14:anchorId="494B59BF" wp14:editId="7970770C">
            <wp:simplePos x="0" y="0"/>
            <wp:positionH relativeFrom="column">
              <wp:posOffset>9998333</wp:posOffset>
            </wp:positionH>
            <wp:positionV relativeFrom="paragraph">
              <wp:posOffset>242716</wp:posOffset>
            </wp:positionV>
            <wp:extent cx="365760" cy="288290"/>
            <wp:effectExtent l="0" t="0" r="0" b="0"/>
            <wp:wrapTopAndBottom distT="0" distB="0"/>
            <wp:docPr id="551" name="image3.png" descr="A picture containing text,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icture containing text, sign&#10;&#10;Description automatically generated"/>
                    <pic:cNvPicPr preferRelativeResize="0"/>
                  </pic:nvPicPr>
                  <pic:blipFill>
                    <a:blip r:embed="rId7"/>
                    <a:srcRect/>
                    <a:stretch>
                      <a:fillRect/>
                    </a:stretch>
                  </pic:blipFill>
                  <pic:spPr>
                    <a:xfrm>
                      <a:off x="0" y="0"/>
                      <a:ext cx="365760" cy="288290"/>
                    </a:xfrm>
                    <a:prstGeom prst="rect">
                      <a:avLst/>
                    </a:prstGeom>
                    <a:ln/>
                  </pic:spPr>
                </pic:pic>
              </a:graphicData>
            </a:graphic>
          </wp:anchor>
        </w:drawing>
      </w:r>
      <w:r w:rsidRPr="00AC10DC">
        <w:rPr>
          <w:rFonts w:ascii="Gill Sans MT" w:hAnsi="Gill Sans MT"/>
          <w:noProof/>
        </w:rPr>
        <w:drawing>
          <wp:anchor distT="0" distB="0" distL="114300" distR="114300" simplePos="0" relativeHeight="251668480" behindDoc="0" locked="0" layoutInCell="1" hidden="0" allowOverlap="1" wp14:anchorId="32AFF320" wp14:editId="19DF69C4">
            <wp:simplePos x="0" y="0"/>
            <wp:positionH relativeFrom="column">
              <wp:posOffset>8019854</wp:posOffset>
            </wp:positionH>
            <wp:positionV relativeFrom="paragraph">
              <wp:posOffset>270168</wp:posOffset>
            </wp:positionV>
            <wp:extent cx="365760" cy="288290"/>
            <wp:effectExtent l="0" t="0" r="0" b="0"/>
            <wp:wrapTopAndBottom distT="0" distB="0"/>
            <wp:docPr id="555" name="image3.png" descr="A picture containing text,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icture containing text, sign&#10;&#10;Description automatically generated"/>
                    <pic:cNvPicPr preferRelativeResize="0"/>
                  </pic:nvPicPr>
                  <pic:blipFill>
                    <a:blip r:embed="rId7"/>
                    <a:srcRect/>
                    <a:stretch>
                      <a:fillRect/>
                    </a:stretch>
                  </pic:blipFill>
                  <pic:spPr>
                    <a:xfrm>
                      <a:off x="0" y="0"/>
                      <a:ext cx="365760" cy="288290"/>
                    </a:xfrm>
                    <a:prstGeom prst="rect">
                      <a:avLst/>
                    </a:prstGeom>
                    <a:ln/>
                  </pic:spPr>
                </pic:pic>
              </a:graphicData>
            </a:graphic>
          </wp:anchor>
        </w:drawing>
      </w:r>
      <w:r w:rsidRPr="00AC10DC">
        <w:rPr>
          <w:rFonts w:ascii="Gill Sans MT" w:hAnsi="Gill Sans MT"/>
          <w:noProof/>
        </w:rPr>
        <w:drawing>
          <wp:anchor distT="0" distB="0" distL="114300" distR="114300" simplePos="0" relativeHeight="251669504" behindDoc="0" locked="0" layoutInCell="1" hidden="0" allowOverlap="1" wp14:anchorId="0E02A95F" wp14:editId="2C0C94B2">
            <wp:simplePos x="0" y="0"/>
            <wp:positionH relativeFrom="column">
              <wp:posOffset>5931502</wp:posOffset>
            </wp:positionH>
            <wp:positionV relativeFrom="paragraph">
              <wp:posOffset>315415</wp:posOffset>
            </wp:positionV>
            <wp:extent cx="365760" cy="288290"/>
            <wp:effectExtent l="0" t="0" r="0" b="0"/>
            <wp:wrapTopAndBottom distT="0" distB="0"/>
            <wp:docPr id="552" name="image3.png" descr="A picture containing text,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icture containing text, sign&#10;&#10;Description automatically generated"/>
                    <pic:cNvPicPr preferRelativeResize="0"/>
                  </pic:nvPicPr>
                  <pic:blipFill>
                    <a:blip r:embed="rId7"/>
                    <a:srcRect/>
                    <a:stretch>
                      <a:fillRect/>
                    </a:stretch>
                  </pic:blipFill>
                  <pic:spPr>
                    <a:xfrm>
                      <a:off x="0" y="0"/>
                      <a:ext cx="365760" cy="288290"/>
                    </a:xfrm>
                    <a:prstGeom prst="rect">
                      <a:avLst/>
                    </a:prstGeom>
                    <a:ln/>
                  </pic:spPr>
                </pic:pic>
              </a:graphicData>
            </a:graphic>
          </wp:anchor>
        </w:drawing>
      </w:r>
      <w:r w:rsidRPr="00AC10DC">
        <w:rPr>
          <w:rFonts w:ascii="Gill Sans MT" w:hAnsi="Gill Sans MT"/>
          <w:noProof/>
        </w:rPr>
        <w:drawing>
          <wp:anchor distT="0" distB="0" distL="114300" distR="114300" simplePos="0" relativeHeight="251666432" behindDoc="0" locked="0" layoutInCell="1" hidden="0" allowOverlap="1" wp14:anchorId="011CCA1C" wp14:editId="26FCE930">
            <wp:simplePos x="0" y="0"/>
            <wp:positionH relativeFrom="column">
              <wp:posOffset>3811039</wp:posOffset>
            </wp:positionH>
            <wp:positionV relativeFrom="paragraph">
              <wp:posOffset>292702</wp:posOffset>
            </wp:positionV>
            <wp:extent cx="365760" cy="288290"/>
            <wp:effectExtent l="0" t="0" r="0" b="0"/>
            <wp:wrapTopAndBottom distT="0" distB="0"/>
            <wp:docPr id="550" name="image3.png" descr="A picture containing text,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icture containing text, sign&#10;&#10;Description automatically generated"/>
                    <pic:cNvPicPr preferRelativeResize="0"/>
                  </pic:nvPicPr>
                  <pic:blipFill>
                    <a:blip r:embed="rId7"/>
                    <a:srcRect/>
                    <a:stretch>
                      <a:fillRect/>
                    </a:stretch>
                  </pic:blipFill>
                  <pic:spPr>
                    <a:xfrm>
                      <a:off x="0" y="0"/>
                      <a:ext cx="365760" cy="288290"/>
                    </a:xfrm>
                    <a:prstGeom prst="rect">
                      <a:avLst/>
                    </a:prstGeom>
                    <a:ln/>
                  </pic:spPr>
                </pic:pic>
              </a:graphicData>
            </a:graphic>
          </wp:anchor>
        </w:drawing>
      </w:r>
    </w:p>
    <w:p w14:paraId="27944F32" w14:textId="77777777" w:rsidR="00C534CE" w:rsidRPr="00AC10DC" w:rsidRDefault="00C534CE" w:rsidP="00AC10DC">
      <w:pPr>
        <w:tabs>
          <w:tab w:val="left" w:pos="1275"/>
        </w:tabs>
        <w:jc w:val="center"/>
        <w:rPr>
          <w:rFonts w:ascii="Gill Sans MT" w:hAnsi="Gill Sans MT"/>
        </w:rPr>
      </w:pPr>
    </w:p>
    <w:p w14:paraId="7FAEF7E5" w14:textId="77777777" w:rsidR="00C534CE" w:rsidRPr="00AC10DC" w:rsidRDefault="00C534CE" w:rsidP="00AC10DC">
      <w:pPr>
        <w:jc w:val="center"/>
        <w:rPr>
          <w:rFonts w:ascii="Gill Sans MT" w:hAnsi="Gill Sans MT"/>
        </w:rPr>
      </w:pPr>
    </w:p>
    <w:p w14:paraId="7668F803" w14:textId="77777777" w:rsidR="00C534CE" w:rsidRPr="00AC10DC" w:rsidRDefault="00C534CE" w:rsidP="00AC10DC">
      <w:pPr>
        <w:jc w:val="center"/>
        <w:rPr>
          <w:rFonts w:ascii="Gill Sans MT" w:hAnsi="Gill Sans MT"/>
        </w:rPr>
      </w:pPr>
    </w:p>
    <w:p w14:paraId="33FF739E" w14:textId="77777777" w:rsidR="00C534CE" w:rsidRPr="00AC10DC" w:rsidRDefault="00C534CE">
      <w:pPr>
        <w:rPr>
          <w:rFonts w:ascii="Gill Sans MT" w:hAnsi="Gill Sans MT"/>
        </w:rPr>
      </w:pPr>
    </w:p>
    <w:p w14:paraId="6A0336DC" w14:textId="77777777" w:rsidR="00C534CE" w:rsidRPr="00AC10DC" w:rsidRDefault="00C534CE">
      <w:pPr>
        <w:rPr>
          <w:rFonts w:ascii="Gill Sans MT" w:hAnsi="Gill Sans MT"/>
        </w:rPr>
      </w:pPr>
    </w:p>
    <w:p w14:paraId="185C742F" w14:textId="77777777" w:rsidR="00C534CE" w:rsidRPr="00AC10DC" w:rsidRDefault="00000000">
      <w:pPr>
        <w:tabs>
          <w:tab w:val="left" w:pos="12628"/>
        </w:tabs>
        <w:rPr>
          <w:rFonts w:ascii="Gill Sans MT" w:hAnsi="Gill Sans MT"/>
          <w:b/>
          <w:bCs/>
          <w:sz w:val="28"/>
          <w:szCs w:val="28"/>
          <w:u w:val="single"/>
        </w:rPr>
      </w:pPr>
      <w:r w:rsidRPr="00AC10DC">
        <w:rPr>
          <w:rFonts w:ascii="Gill Sans MT" w:hAnsi="Gill Sans MT"/>
          <w:b/>
          <w:bCs/>
          <w:sz w:val="28"/>
          <w:szCs w:val="28"/>
          <w:u w:val="single"/>
        </w:rPr>
        <w:t>School Development Plan</w:t>
      </w:r>
    </w:p>
    <w:p w14:paraId="2DE1F5E2" w14:textId="7A7F269A" w:rsidR="00C534CE" w:rsidRPr="00AC10DC" w:rsidRDefault="00000000">
      <w:pPr>
        <w:tabs>
          <w:tab w:val="left" w:pos="12628"/>
        </w:tabs>
        <w:rPr>
          <w:rFonts w:ascii="Gill Sans MT" w:hAnsi="Gill Sans MT"/>
        </w:rPr>
      </w:pPr>
      <w:r w:rsidRPr="00AC10DC">
        <w:rPr>
          <w:rFonts w:ascii="Gill Sans MT" w:hAnsi="Gill Sans MT"/>
        </w:rPr>
        <w:t xml:space="preserve">At anytime St Barnabas school is implementing a range of improvement plans. Some will be in ‘explore’ phase, some ‘delivery’ phase and some will be in ‘sustain’ phase to ensure that the process of implementation is successful this will take more than 1 year at a time. To that end the SDP of St Barnabas is a rolling </w:t>
      </w:r>
      <w:proofErr w:type="gramStart"/>
      <w:r w:rsidRPr="00AC10DC">
        <w:rPr>
          <w:rFonts w:ascii="Gill Sans MT" w:hAnsi="Gill Sans MT"/>
        </w:rPr>
        <w:t>three year</w:t>
      </w:r>
      <w:proofErr w:type="gramEnd"/>
      <w:r w:rsidRPr="00AC10DC">
        <w:rPr>
          <w:rFonts w:ascii="Gill Sans MT" w:hAnsi="Gill Sans MT"/>
        </w:rPr>
        <w:t xml:space="preserve"> plan. </w:t>
      </w:r>
      <w:hyperlink r:id="rId8">
        <w:r w:rsidRPr="00AC10DC">
          <w:rPr>
            <w:rFonts w:ascii="Gill Sans MT" w:hAnsi="Gill Sans MT"/>
            <w:color w:val="1155CC"/>
            <w:u w:val="single"/>
          </w:rPr>
          <w:t>Putting Evidence to Work - A School’s Guide to Implementation | EEF (educationendowmentfoundation.org.uk)</w:t>
        </w:r>
      </w:hyperlink>
      <w:r w:rsidRPr="00AC10DC">
        <w:rPr>
          <w:rFonts w:ascii="Gill Sans MT" w:hAnsi="Gill Sans MT"/>
        </w:rPr>
        <w:t>.</w:t>
      </w:r>
    </w:p>
    <w:p w14:paraId="50A2AB87" w14:textId="77777777" w:rsidR="00C534CE" w:rsidRDefault="00000000">
      <w:pPr>
        <w:tabs>
          <w:tab w:val="left" w:pos="12628"/>
        </w:tabs>
        <w:jc w:val="right"/>
      </w:pPr>
      <w:r>
        <w:rPr>
          <w:noProof/>
        </w:rPr>
        <w:drawing>
          <wp:anchor distT="0" distB="0" distL="114300" distR="114300" simplePos="0" relativeHeight="251718656" behindDoc="1" locked="0" layoutInCell="1" allowOverlap="1" wp14:anchorId="036227CA" wp14:editId="7CA0F92A">
            <wp:simplePos x="0" y="0"/>
            <wp:positionH relativeFrom="margin">
              <wp:align>center</wp:align>
            </wp:positionH>
            <wp:positionV relativeFrom="paragraph">
              <wp:posOffset>169298</wp:posOffset>
            </wp:positionV>
            <wp:extent cx="3757613" cy="2350777"/>
            <wp:effectExtent l="0" t="0" r="0" b="0"/>
            <wp:wrapTight wrapText="bothSides">
              <wp:wrapPolygon edited="0">
                <wp:start x="0" y="0"/>
                <wp:lineTo x="0" y="21355"/>
                <wp:lineTo x="21465" y="21355"/>
                <wp:lineTo x="21465" y="0"/>
                <wp:lineTo x="0" y="0"/>
              </wp:wrapPolygon>
            </wp:wrapTight>
            <wp:docPr id="55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9" cstate="print">
                      <a:extLst>
                        <a:ext uri="{28A0092B-C50C-407E-A947-70E740481C1C}">
                          <a14:useLocalDpi xmlns:a14="http://schemas.microsoft.com/office/drawing/2010/main" val="0"/>
                        </a:ext>
                      </a:extLst>
                    </a:blip>
                    <a:srcRect l="17777" t="23967" r="22867" b="6144"/>
                    <a:stretch>
                      <a:fillRect/>
                    </a:stretch>
                  </pic:blipFill>
                  <pic:spPr>
                    <a:xfrm>
                      <a:off x="0" y="0"/>
                      <a:ext cx="3757613" cy="2350777"/>
                    </a:xfrm>
                    <a:prstGeom prst="rect">
                      <a:avLst/>
                    </a:prstGeom>
                    <a:ln/>
                  </pic:spPr>
                </pic:pic>
              </a:graphicData>
            </a:graphic>
            <wp14:sizeRelH relativeFrom="page">
              <wp14:pctWidth>0</wp14:pctWidth>
            </wp14:sizeRelH>
            <wp14:sizeRelV relativeFrom="page">
              <wp14:pctHeight>0</wp14:pctHeight>
            </wp14:sizeRelV>
          </wp:anchor>
        </w:drawing>
      </w:r>
    </w:p>
    <w:p w14:paraId="5DB4A4AB" w14:textId="77777777" w:rsidR="00C534CE" w:rsidRDefault="00C534CE">
      <w:pPr>
        <w:tabs>
          <w:tab w:val="left" w:pos="12628"/>
        </w:tabs>
      </w:pPr>
    </w:p>
    <w:p w14:paraId="44BDE02B" w14:textId="77777777" w:rsidR="00AC10DC" w:rsidRDefault="00AC10DC" w:rsidP="00AA3902">
      <w:pPr>
        <w:rPr>
          <w:rFonts w:ascii="Lora" w:hAnsi="Lora"/>
          <w:color w:val="37474F"/>
          <w:sz w:val="20"/>
          <w:szCs w:val="20"/>
          <w:shd w:val="clear" w:color="auto" w:fill="FFFFFF"/>
        </w:rPr>
      </w:pPr>
    </w:p>
    <w:p w14:paraId="17E82653" w14:textId="77777777" w:rsidR="00AC10DC" w:rsidRDefault="00AC10DC" w:rsidP="00AA3902">
      <w:pPr>
        <w:rPr>
          <w:rFonts w:ascii="Lora" w:hAnsi="Lora"/>
          <w:color w:val="37474F"/>
          <w:sz w:val="20"/>
          <w:szCs w:val="20"/>
          <w:shd w:val="clear" w:color="auto" w:fill="FFFFFF"/>
        </w:rPr>
      </w:pPr>
    </w:p>
    <w:p w14:paraId="3208DC72" w14:textId="77777777" w:rsidR="00AC10DC" w:rsidRDefault="00AC10DC" w:rsidP="00AA3902">
      <w:pPr>
        <w:rPr>
          <w:rFonts w:ascii="Lora" w:hAnsi="Lora"/>
          <w:color w:val="37474F"/>
          <w:sz w:val="20"/>
          <w:szCs w:val="20"/>
          <w:shd w:val="clear" w:color="auto" w:fill="FFFFFF"/>
        </w:rPr>
      </w:pPr>
    </w:p>
    <w:p w14:paraId="5C475000" w14:textId="77777777" w:rsidR="00AC10DC" w:rsidRDefault="00AC10DC" w:rsidP="00AA3902">
      <w:pPr>
        <w:rPr>
          <w:rFonts w:ascii="Lora" w:hAnsi="Lora"/>
          <w:color w:val="37474F"/>
          <w:sz w:val="20"/>
          <w:szCs w:val="20"/>
          <w:shd w:val="clear" w:color="auto" w:fill="FFFFFF"/>
        </w:rPr>
      </w:pPr>
    </w:p>
    <w:p w14:paraId="25296018" w14:textId="77777777" w:rsidR="00AC10DC" w:rsidRDefault="00AC10DC" w:rsidP="00AA3902">
      <w:pPr>
        <w:rPr>
          <w:rFonts w:ascii="Lora" w:hAnsi="Lora"/>
          <w:color w:val="37474F"/>
          <w:sz w:val="20"/>
          <w:szCs w:val="20"/>
          <w:shd w:val="clear" w:color="auto" w:fill="FFFFFF"/>
        </w:rPr>
      </w:pPr>
    </w:p>
    <w:p w14:paraId="35D7DE00" w14:textId="77777777" w:rsidR="00AC10DC" w:rsidRDefault="00AC10DC" w:rsidP="00AA3902">
      <w:pPr>
        <w:rPr>
          <w:rFonts w:ascii="Lora" w:hAnsi="Lora"/>
          <w:color w:val="37474F"/>
          <w:sz w:val="20"/>
          <w:szCs w:val="20"/>
          <w:shd w:val="clear" w:color="auto" w:fill="FFFFFF"/>
        </w:rPr>
      </w:pPr>
    </w:p>
    <w:p w14:paraId="412B8E48" w14:textId="77777777" w:rsidR="00AC10DC" w:rsidRDefault="00AC10DC" w:rsidP="00AA3902">
      <w:pPr>
        <w:rPr>
          <w:rFonts w:ascii="Lora" w:hAnsi="Lora"/>
          <w:color w:val="37474F"/>
          <w:sz w:val="20"/>
          <w:szCs w:val="20"/>
          <w:shd w:val="clear" w:color="auto" w:fill="FFFFFF"/>
        </w:rPr>
      </w:pPr>
    </w:p>
    <w:p w14:paraId="16FCCD41" w14:textId="77777777" w:rsidR="00AC10DC" w:rsidRDefault="00AC10DC" w:rsidP="00AC10DC">
      <w:pPr>
        <w:jc w:val="center"/>
        <w:rPr>
          <w:rFonts w:ascii="Lora" w:hAnsi="Lora"/>
          <w:i/>
          <w:iCs/>
          <w:color w:val="37474F"/>
          <w:sz w:val="20"/>
          <w:szCs w:val="20"/>
          <w:shd w:val="clear" w:color="auto" w:fill="FFFFFF"/>
        </w:rPr>
      </w:pPr>
    </w:p>
    <w:p w14:paraId="5BC91AB0" w14:textId="3331C26E" w:rsidR="00AA3902" w:rsidRPr="00AC10DC" w:rsidRDefault="00BE11DE" w:rsidP="00AC10DC">
      <w:pPr>
        <w:jc w:val="center"/>
        <w:rPr>
          <w:i/>
          <w:iCs/>
          <w:sz w:val="14"/>
          <w:szCs w:val="14"/>
        </w:rPr>
      </w:pPr>
      <w:r w:rsidRPr="00AC10DC">
        <w:rPr>
          <w:rFonts w:ascii="Lora" w:hAnsi="Lora"/>
          <w:i/>
          <w:iCs/>
          <w:color w:val="37474F"/>
          <w:sz w:val="20"/>
          <w:szCs w:val="20"/>
          <w:shd w:val="clear" w:color="auto" w:fill="FFFFFF"/>
        </w:rPr>
        <w:t>‘</w:t>
      </w:r>
      <w:r w:rsidR="00AA3902" w:rsidRPr="00AC10DC">
        <w:rPr>
          <w:rFonts w:ascii="Lora" w:hAnsi="Lora"/>
          <w:i/>
          <w:iCs/>
          <w:color w:val="37474F"/>
          <w:sz w:val="20"/>
          <w:szCs w:val="20"/>
          <w:shd w:val="clear" w:color="auto" w:fill="FFFFFF"/>
        </w:rPr>
        <w:t>One of the characteristics that distinguishes effective and less-effective schools, in addition to what they implement, is how they put those new approaches into practice.</w:t>
      </w:r>
      <w:r w:rsidRPr="00AC10DC">
        <w:rPr>
          <w:rFonts w:ascii="Lora" w:hAnsi="Lora"/>
          <w:i/>
          <w:iCs/>
          <w:color w:val="37474F"/>
          <w:sz w:val="20"/>
          <w:szCs w:val="20"/>
          <w:shd w:val="clear" w:color="auto" w:fill="FFFFFF"/>
        </w:rPr>
        <w:t>’</w:t>
      </w:r>
      <w:r w:rsidR="00AC10DC">
        <w:rPr>
          <w:rFonts w:ascii="Lora" w:hAnsi="Lora"/>
          <w:i/>
          <w:iCs/>
          <w:color w:val="37474F"/>
          <w:sz w:val="20"/>
          <w:szCs w:val="20"/>
          <w:shd w:val="clear" w:color="auto" w:fill="FFFFFF"/>
        </w:rPr>
        <w:t xml:space="preserve"> EEF</w:t>
      </w:r>
    </w:p>
    <w:p w14:paraId="1167102F" w14:textId="3EFE49A8" w:rsidR="00C534CE" w:rsidRDefault="00C534CE">
      <w:pPr>
        <w:tabs>
          <w:tab w:val="left" w:pos="12628"/>
        </w:tabs>
      </w:pPr>
    </w:p>
    <w:p w14:paraId="3C5C8248" w14:textId="77777777" w:rsidR="00AC10DC" w:rsidRDefault="00AC10DC">
      <w:pPr>
        <w:tabs>
          <w:tab w:val="left" w:pos="12628"/>
        </w:tabs>
      </w:pPr>
    </w:p>
    <w:tbl>
      <w:tblPr>
        <w:tblStyle w:val="a"/>
        <w:tblW w:w="20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9214"/>
        <w:gridCol w:w="2923"/>
      </w:tblGrid>
      <w:tr w:rsidR="00C534CE" w14:paraId="2525B477" w14:textId="77777777">
        <w:tc>
          <w:tcPr>
            <w:tcW w:w="8784" w:type="dxa"/>
          </w:tcPr>
          <w:p w14:paraId="39E4918C" w14:textId="77777777" w:rsidR="00C534CE" w:rsidRDefault="00000000">
            <w:pPr>
              <w:tabs>
                <w:tab w:val="left" w:pos="12628"/>
              </w:tabs>
              <w:jc w:val="center"/>
              <w:rPr>
                <w:rFonts w:ascii="Gill Sans" w:eastAsia="Gill Sans" w:hAnsi="Gill Sans" w:cs="Gill Sans"/>
                <w:sz w:val="48"/>
                <w:szCs w:val="48"/>
              </w:rPr>
            </w:pPr>
            <w:r>
              <w:rPr>
                <w:rFonts w:ascii="Gill Sans" w:eastAsia="Gill Sans" w:hAnsi="Gill Sans" w:cs="Gill Sans"/>
                <w:sz w:val="48"/>
                <w:szCs w:val="48"/>
              </w:rPr>
              <w:t>2022-5</w:t>
            </w:r>
          </w:p>
        </w:tc>
        <w:tc>
          <w:tcPr>
            <w:tcW w:w="9214" w:type="dxa"/>
          </w:tcPr>
          <w:p w14:paraId="10B083BA" w14:textId="77777777" w:rsidR="00C534CE" w:rsidRDefault="00000000">
            <w:pPr>
              <w:tabs>
                <w:tab w:val="left" w:pos="12628"/>
              </w:tabs>
              <w:jc w:val="center"/>
              <w:rPr>
                <w:rFonts w:ascii="Gill Sans" w:eastAsia="Gill Sans" w:hAnsi="Gill Sans" w:cs="Gill Sans"/>
                <w:sz w:val="48"/>
                <w:szCs w:val="48"/>
              </w:rPr>
            </w:pPr>
            <w:r>
              <w:rPr>
                <w:rFonts w:ascii="Gill Sans" w:eastAsia="Gill Sans" w:hAnsi="Gill Sans" w:cs="Gill Sans"/>
                <w:sz w:val="48"/>
                <w:szCs w:val="48"/>
              </w:rPr>
              <w:t>2023-6</w:t>
            </w:r>
          </w:p>
        </w:tc>
        <w:tc>
          <w:tcPr>
            <w:tcW w:w="2923" w:type="dxa"/>
          </w:tcPr>
          <w:p w14:paraId="5EBA1E35" w14:textId="77777777" w:rsidR="00C534CE" w:rsidRDefault="00000000">
            <w:pPr>
              <w:tabs>
                <w:tab w:val="left" w:pos="12628"/>
              </w:tabs>
              <w:jc w:val="center"/>
              <w:rPr>
                <w:rFonts w:ascii="Gill Sans" w:eastAsia="Gill Sans" w:hAnsi="Gill Sans" w:cs="Gill Sans"/>
                <w:sz w:val="48"/>
                <w:szCs w:val="48"/>
              </w:rPr>
            </w:pPr>
            <w:r>
              <w:rPr>
                <w:rFonts w:ascii="Gill Sans" w:eastAsia="Gill Sans" w:hAnsi="Gill Sans" w:cs="Gill Sans"/>
                <w:sz w:val="48"/>
                <w:szCs w:val="48"/>
              </w:rPr>
              <w:t>2024+</w:t>
            </w:r>
          </w:p>
        </w:tc>
      </w:tr>
    </w:tbl>
    <w:p w14:paraId="32891192" w14:textId="069515BA" w:rsidR="00C534CE" w:rsidRDefault="00734901">
      <w:r>
        <w:rPr>
          <w:noProof/>
        </w:rPr>
        <mc:AlternateContent>
          <mc:Choice Requires="wpg">
            <w:drawing>
              <wp:inline distT="0" distB="0" distL="0" distR="0" wp14:anchorId="206F35C6" wp14:editId="747B0B70">
                <wp:extent cx="13258800" cy="7375525"/>
                <wp:effectExtent l="0" t="0" r="19050" b="0"/>
                <wp:docPr id="1" name="Group 1"/>
                <wp:cNvGraphicFramePr/>
                <a:graphic xmlns:a="http://schemas.openxmlformats.org/drawingml/2006/main">
                  <a:graphicData uri="http://schemas.microsoft.com/office/word/2010/wordprocessingGroup">
                    <wpg:wgp>
                      <wpg:cNvGrpSpPr/>
                      <wpg:grpSpPr>
                        <a:xfrm>
                          <a:off x="0" y="0"/>
                          <a:ext cx="13258800" cy="7375525"/>
                          <a:chOff x="0" y="0"/>
                          <a:chExt cx="13258800" cy="7375525"/>
                        </a:xfrm>
                      </wpg:grpSpPr>
                      <wps:wsp>
                        <wps:cNvPr id="2" name="Rectangle 2"/>
                        <wps:cNvSpPr/>
                        <wps:spPr>
                          <a:xfrm>
                            <a:off x="0" y="0"/>
                            <a:ext cx="13258800" cy="7375525"/>
                          </a:xfrm>
                          <a:prstGeom prst="rect">
                            <a:avLst/>
                          </a:prstGeom>
                          <a:noFill/>
                          <a:ln>
                            <a:noFill/>
                          </a:ln>
                        </wps:spPr>
                        <wps:txbx>
                          <w:txbxContent>
                            <w:p w14:paraId="65847E0F"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3" name="Rectangle: Rounded Corners 3"/>
                        <wps:cNvSpPr/>
                        <wps:spPr>
                          <a:xfrm>
                            <a:off x="179" y="468866"/>
                            <a:ext cx="1736032" cy="1494068"/>
                          </a:xfrm>
                          <a:prstGeom prst="roundRect">
                            <a:avLst>
                              <a:gd name="adj" fmla="val 10000"/>
                            </a:avLst>
                          </a:prstGeom>
                          <a:solidFill>
                            <a:schemeClr val="accent4"/>
                          </a:solidFill>
                          <a:ln w="12700" cap="flat" cmpd="sng">
                            <a:solidFill>
                              <a:schemeClr val="lt1"/>
                            </a:solidFill>
                            <a:prstDash val="solid"/>
                            <a:miter lim="800000"/>
                            <a:headEnd type="none" w="sm" len="sm"/>
                            <a:tailEnd type="none" w="sm" len="sm"/>
                          </a:ln>
                        </wps:spPr>
                        <wps:txbx>
                          <w:txbxContent>
                            <w:p w14:paraId="3609238A"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4" name="Text Box 4"/>
                        <wps:cNvSpPr txBox="1"/>
                        <wps:spPr>
                          <a:xfrm>
                            <a:off x="43939" y="512626"/>
                            <a:ext cx="1648512" cy="1406548"/>
                          </a:xfrm>
                          <a:prstGeom prst="rect">
                            <a:avLst/>
                          </a:prstGeom>
                          <a:noFill/>
                          <a:ln>
                            <a:noFill/>
                          </a:ln>
                        </wps:spPr>
                        <wps:txbx>
                          <w:txbxContent>
                            <w:p w14:paraId="3590D49E" w14:textId="42A9BBE1" w:rsidR="00C534CE" w:rsidRPr="00BE11DE" w:rsidRDefault="00BE11DE">
                              <w:pPr>
                                <w:spacing w:after="0" w:line="215" w:lineRule="auto"/>
                                <w:jc w:val="center"/>
                                <w:textDirection w:val="btLr"/>
                                <w:rPr>
                                  <w:b/>
                                  <w:bCs/>
                                  <w:lang w:val="en-US"/>
                                </w:rPr>
                              </w:pPr>
                              <w:r w:rsidRPr="00BE11DE">
                                <w:rPr>
                                  <w:b/>
                                  <w:bCs/>
                                  <w:lang w:val="en-US"/>
                                </w:rPr>
                                <w:t xml:space="preserve">Reading – Consistency in teaching and learning of reading skills. </w:t>
                              </w:r>
                            </w:p>
                          </w:txbxContent>
                        </wps:txbx>
                        <wps:bodyPr spcFirstLastPara="1" wrap="square" lIns="22850" tIns="15225" rIns="22850" bIns="15225" anchor="ctr" anchorCtr="0">
                          <a:noAutofit/>
                        </wps:bodyPr>
                      </wps:wsp>
                      <wps:wsp>
                        <wps:cNvPr id="5" name="Freeform: Shape 5"/>
                        <wps:cNvSpPr/>
                        <wps:spPr>
                          <a:xfrm>
                            <a:off x="173782" y="1962935"/>
                            <a:ext cx="173603" cy="845864"/>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6" name="Rectangle: Rounded Corners 6"/>
                        <wps:cNvSpPr/>
                        <wps:spPr>
                          <a:xfrm>
                            <a:off x="347385" y="2061765"/>
                            <a:ext cx="1388825" cy="1494068"/>
                          </a:xfrm>
                          <a:prstGeom prst="roundRect">
                            <a:avLst>
                              <a:gd name="adj" fmla="val 10000"/>
                            </a:avLst>
                          </a:prstGeom>
                          <a:solidFill>
                            <a:srgbClr val="FEE599">
                              <a:alpha val="89803"/>
                            </a:srgbClr>
                          </a:solidFill>
                          <a:ln w="12700" cap="flat" cmpd="sng">
                            <a:solidFill>
                              <a:schemeClr val="accent4"/>
                            </a:solidFill>
                            <a:prstDash val="solid"/>
                            <a:miter lim="800000"/>
                            <a:headEnd type="none" w="sm" len="sm"/>
                            <a:tailEnd type="none" w="sm" len="sm"/>
                          </a:ln>
                        </wps:spPr>
                        <wps:txbx>
                          <w:txbxContent>
                            <w:p w14:paraId="0A4938B7"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7" name="Text Box 7"/>
                        <wps:cNvSpPr txBox="1"/>
                        <wps:spPr>
                          <a:xfrm>
                            <a:off x="388062" y="2102442"/>
                            <a:ext cx="1307471" cy="1412714"/>
                          </a:xfrm>
                          <a:prstGeom prst="rect">
                            <a:avLst/>
                          </a:prstGeom>
                          <a:noFill/>
                          <a:ln>
                            <a:noFill/>
                          </a:ln>
                        </wps:spPr>
                        <wps:txbx>
                          <w:txbxContent>
                            <w:p w14:paraId="7E9E957A" w14:textId="77777777" w:rsidR="00BE11DE" w:rsidRDefault="00BE11DE" w:rsidP="00BE11DE">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4991106C" w14:textId="77777777" w:rsidR="005B6292" w:rsidRPr="005B6292" w:rsidRDefault="00000000">
                              <w:pPr>
                                <w:spacing w:before="70" w:after="0" w:line="215" w:lineRule="auto"/>
                                <w:jc w:val="center"/>
                                <w:textDirection w:val="btLr"/>
                                <w:rPr>
                                  <w:rFonts w:ascii="Gill Sans" w:eastAsia="Gill Sans" w:hAnsi="Gill Sans" w:cs="Gill Sans"/>
                                  <w:b/>
                                  <w:bCs/>
                                  <w:color w:val="000000"/>
                                  <w:sz w:val="24"/>
                                  <w:szCs w:val="26"/>
                                </w:rPr>
                              </w:pPr>
                              <w:r w:rsidRPr="005B6292">
                                <w:rPr>
                                  <w:rFonts w:ascii="Gill Sans" w:eastAsia="Gill Sans" w:hAnsi="Gill Sans" w:cs="Gill Sans"/>
                                  <w:b/>
                                  <w:bCs/>
                                  <w:color w:val="000000"/>
                                  <w:sz w:val="24"/>
                                  <w:szCs w:val="26"/>
                                </w:rPr>
                                <w:t xml:space="preserve">Deliver </w:t>
                              </w:r>
                            </w:p>
                            <w:p w14:paraId="7D9B496D" w14:textId="38A5BEAF" w:rsidR="00C534CE" w:rsidRDefault="00000000">
                              <w:pPr>
                                <w:spacing w:before="70" w:after="0" w:line="215" w:lineRule="auto"/>
                                <w:jc w:val="center"/>
                                <w:textDirection w:val="btLr"/>
                              </w:pPr>
                              <w:r>
                                <w:rPr>
                                  <w:rFonts w:ascii="Gill Sans" w:eastAsia="Gill Sans" w:hAnsi="Gill Sans" w:cs="Gill Sans"/>
                                  <w:color w:val="000000"/>
                                  <w:sz w:val="20"/>
                                </w:rPr>
                                <w:t xml:space="preserve">CPD reading / consistent T&amp;L </w:t>
                              </w:r>
                              <w:r w:rsidR="00734901">
                                <w:rPr>
                                  <w:rFonts w:ascii="Gill Sans" w:eastAsia="Gill Sans" w:hAnsi="Gill Sans" w:cs="Gill Sans"/>
                                  <w:color w:val="000000"/>
                                  <w:sz w:val="20"/>
                                </w:rPr>
                                <w:t>– Reading Gems implemented</w:t>
                              </w:r>
                            </w:p>
                          </w:txbxContent>
                        </wps:txbx>
                        <wps:bodyPr spcFirstLastPara="1" wrap="square" lIns="19050" tIns="12700" rIns="19050" bIns="12700" anchor="ctr" anchorCtr="0">
                          <a:noAutofit/>
                        </wps:bodyPr>
                      </wps:wsp>
                      <wps:wsp>
                        <wps:cNvPr id="8" name="Freeform: Shape 8"/>
                        <wps:cNvSpPr/>
                        <wps:spPr>
                          <a:xfrm>
                            <a:off x="173782" y="1962935"/>
                            <a:ext cx="173603" cy="2438763"/>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9" name="Rectangle: Rounded Corners 9"/>
                        <wps:cNvSpPr/>
                        <wps:spPr>
                          <a:xfrm>
                            <a:off x="347385" y="3654664"/>
                            <a:ext cx="1388825" cy="1494068"/>
                          </a:xfrm>
                          <a:prstGeom prst="roundRect">
                            <a:avLst>
                              <a:gd name="adj" fmla="val 10000"/>
                            </a:avLst>
                          </a:prstGeom>
                          <a:solidFill>
                            <a:schemeClr val="lt1">
                              <a:alpha val="89803"/>
                            </a:schemeClr>
                          </a:solidFill>
                          <a:ln w="12700" cap="flat" cmpd="sng">
                            <a:solidFill>
                              <a:srgbClr val="FDE003"/>
                            </a:solidFill>
                            <a:prstDash val="solid"/>
                            <a:miter lim="800000"/>
                            <a:headEnd type="none" w="sm" len="sm"/>
                            <a:tailEnd type="none" w="sm" len="sm"/>
                          </a:ln>
                        </wps:spPr>
                        <wps:txbx>
                          <w:txbxContent>
                            <w:p w14:paraId="08D5AC93"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10" name="Text Box 10"/>
                        <wps:cNvSpPr txBox="1"/>
                        <wps:spPr>
                          <a:xfrm>
                            <a:off x="388062" y="3695341"/>
                            <a:ext cx="1307471" cy="1412714"/>
                          </a:xfrm>
                          <a:prstGeom prst="rect">
                            <a:avLst/>
                          </a:prstGeom>
                          <a:noFill/>
                          <a:ln>
                            <a:noFill/>
                          </a:ln>
                        </wps:spPr>
                        <wps:txbx>
                          <w:txbxContent>
                            <w:p w14:paraId="2008DFDB" w14:textId="4FF9D36F" w:rsidR="00C534CE" w:rsidRDefault="00000000">
                              <w:pPr>
                                <w:spacing w:after="0" w:line="215" w:lineRule="auto"/>
                                <w:jc w:val="center"/>
                                <w:textDirection w:val="btLr"/>
                                <w:rPr>
                                  <w:rFonts w:ascii="Gill Sans" w:eastAsia="Gill Sans" w:hAnsi="Gill Sans" w:cs="Gill Sans"/>
                                  <w:b/>
                                  <w:bCs/>
                                  <w:color w:val="000000"/>
                                  <w:sz w:val="24"/>
                                  <w:szCs w:val="30"/>
                                </w:rPr>
                              </w:pPr>
                              <w:r w:rsidRPr="00734901">
                                <w:rPr>
                                  <w:rFonts w:ascii="Gill Sans" w:eastAsia="Gill Sans" w:hAnsi="Gill Sans" w:cs="Gill Sans"/>
                                  <w:b/>
                                  <w:bCs/>
                                  <w:color w:val="000000"/>
                                  <w:sz w:val="24"/>
                                  <w:szCs w:val="30"/>
                                </w:rPr>
                                <w:t>2023-4</w:t>
                              </w:r>
                            </w:p>
                            <w:p w14:paraId="3E313226" w14:textId="7893AF4A" w:rsidR="00734901" w:rsidRPr="00734901" w:rsidRDefault="00734901">
                              <w:pPr>
                                <w:spacing w:after="0" w:line="215" w:lineRule="auto"/>
                                <w:jc w:val="center"/>
                                <w:textDirection w:val="btLr"/>
                                <w:rPr>
                                  <w:b/>
                                  <w:bCs/>
                                  <w:sz w:val="36"/>
                                  <w:szCs w:val="36"/>
                                </w:rPr>
                              </w:pPr>
                              <w:r>
                                <w:rPr>
                                  <w:rFonts w:ascii="Gill Sans" w:eastAsia="Gill Sans" w:hAnsi="Gill Sans" w:cs="Gill Sans"/>
                                  <w:b/>
                                  <w:bCs/>
                                  <w:color w:val="000000"/>
                                  <w:sz w:val="24"/>
                                  <w:szCs w:val="30"/>
                                </w:rPr>
                                <w:t>Sustain</w:t>
                              </w:r>
                            </w:p>
                          </w:txbxContent>
                        </wps:txbx>
                        <wps:bodyPr spcFirstLastPara="1" wrap="square" lIns="15225" tIns="10150" rIns="15225" bIns="10150" anchor="ctr" anchorCtr="0">
                          <a:noAutofit/>
                        </wps:bodyPr>
                      </wps:wsp>
                      <wps:wsp>
                        <wps:cNvPr id="11" name="Freeform: Shape 11"/>
                        <wps:cNvSpPr/>
                        <wps:spPr>
                          <a:xfrm>
                            <a:off x="173782" y="1962935"/>
                            <a:ext cx="173603" cy="4031661"/>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12" name="Rectangle: Rounded Corners 12"/>
                        <wps:cNvSpPr/>
                        <wps:spPr>
                          <a:xfrm>
                            <a:off x="347385" y="5247563"/>
                            <a:ext cx="1388825" cy="1494068"/>
                          </a:xfrm>
                          <a:prstGeom prst="roundRect">
                            <a:avLst>
                              <a:gd name="adj" fmla="val 10000"/>
                            </a:avLst>
                          </a:prstGeom>
                          <a:noFill/>
                          <a:ln w="12700" cap="flat" cmpd="sng">
                            <a:solidFill>
                              <a:srgbClr val="F4FA08"/>
                            </a:solidFill>
                            <a:prstDash val="solid"/>
                            <a:miter lim="800000"/>
                            <a:headEnd type="none" w="sm" len="sm"/>
                            <a:tailEnd type="none" w="sm" len="sm"/>
                          </a:ln>
                        </wps:spPr>
                        <wps:txbx>
                          <w:txbxContent>
                            <w:p w14:paraId="04CC99FE"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13" name="Text Box 13"/>
                        <wps:cNvSpPr txBox="1"/>
                        <wps:spPr>
                          <a:xfrm>
                            <a:off x="388062" y="5288240"/>
                            <a:ext cx="1307471" cy="1412714"/>
                          </a:xfrm>
                          <a:prstGeom prst="rect">
                            <a:avLst/>
                          </a:prstGeom>
                          <a:noFill/>
                          <a:ln>
                            <a:noFill/>
                          </a:ln>
                        </wps:spPr>
                        <wps:txbx>
                          <w:txbxContent>
                            <w:p w14:paraId="7DE37265" w14:textId="14EB4CAD" w:rsidR="00C534CE" w:rsidRDefault="00000000">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0DCCF608" w14:textId="77777777" w:rsidR="00BE11DE" w:rsidRPr="00BE11DE" w:rsidRDefault="00BE11DE" w:rsidP="00BE11DE">
                              <w:pPr>
                                <w:spacing w:after="0" w:line="215" w:lineRule="auto"/>
                                <w:jc w:val="center"/>
                                <w:textDirection w:val="btLr"/>
                                <w:rPr>
                                  <w:b/>
                                  <w:bCs/>
                                  <w:sz w:val="28"/>
                                  <w:szCs w:val="28"/>
                                </w:rPr>
                              </w:pPr>
                              <w:r>
                                <w:rPr>
                                  <w:rFonts w:ascii="Gill Sans" w:eastAsia="Gill Sans" w:hAnsi="Gill Sans" w:cs="Gill Sans"/>
                                  <w:b/>
                                  <w:bCs/>
                                  <w:color w:val="000000"/>
                                  <w:sz w:val="28"/>
                                  <w:szCs w:val="26"/>
                                </w:rPr>
                                <w:t>Sustain</w:t>
                              </w:r>
                            </w:p>
                            <w:p w14:paraId="21E94A1D" w14:textId="77777777" w:rsidR="00BE11DE" w:rsidRPr="00BE11DE" w:rsidRDefault="00BE11DE">
                              <w:pPr>
                                <w:spacing w:after="0" w:line="215" w:lineRule="auto"/>
                                <w:jc w:val="center"/>
                                <w:textDirection w:val="btLr"/>
                                <w:rPr>
                                  <w:b/>
                                  <w:bCs/>
                                  <w:sz w:val="24"/>
                                  <w:szCs w:val="24"/>
                                </w:rPr>
                              </w:pPr>
                            </w:p>
                          </w:txbxContent>
                        </wps:txbx>
                        <wps:bodyPr spcFirstLastPara="1" wrap="square" lIns="22850" tIns="15225" rIns="22850" bIns="15225" anchor="ctr" anchorCtr="0">
                          <a:noAutofit/>
                        </wps:bodyPr>
                      </wps:wsp>
                      <wps:wsp>
                        <wps:cNvPr id="14" name="Rectangle: Rounded Corners 14"/>
                        <wps:cNvSpPr/>
                        <wps:spPr>
                          <a:xfrm>
                            <a:off x="1933871" y="468866"/>
                            <a:ext cx="1656288" cy="1535189"/>
                          </a:xfrm>
                          <a:prstGeom prst="roundRect">
                            <a:avLst>
                              <a:gd name="adj" fmla="val 10000"/>
                            </a:avLst>
                          </a:prstGeom>
                          <a:solidFill>
                            <a:srgbClr val="C6F70E"/>
                          </a:solidFill>
                          <a:ln w="12700" cap="flat" cmpd="sng">
                            <a:solidFill>
                              <a:schemeClr val="lt1"/>
                            </a:solidFill>
                            <a:prstDash val="solid"/>
                            <a:miter lim="800000"/>
                            <a:headEnd type="none" w="sm" len="sm"/>
                            <a:tailEnd type="none" w="sm" len="sm"/>
                          </a:ln>
                        </wps:spPr>
                        <wps:txbx>
                          <w:txbxContent>
                            <w:p w14:paraId="6F15C2D5"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15" name="Text Box 15"/>
                        <wps:cNvSpPr txBox="1"/>
                        <wps:spPr>
                          <a:xfrm>
                            <a:off x="1978835" y="513830"/>
                            <a:ext cx="1566360" cy="1445261"/>
                          </a:xfrm>
                          <a:prstGeom prst="rect">
                            <a:avLst/>
                          </a:prstGeom>
                          <a:noFill/>
                          <a:ln>
                            <a:noFill/>
                          </a:ln>
                        </wps:spPr>
                        <wps:txbx>
                          <w:txbxContent>
                            <w:p w14:paraId="2C43EFD7" w14:textId="5B712BE6" w:rsidR="00C534CE" w:rsidRPr="00BE11DE" w:rsidRDefault="00BE11DE">
                              <w:pPr>
                                <w:spacing w:after="0" w:line="215" w:lineRule="auto"/>
                                <w:jc w:val="center"/>
                                <w:textDirection w:val="btLr"/>
                                <w:rPr>
                                  <w:b/>
                                  <w:bCs/>
                                </w:rPr>
                              </w:pPr>
                              <w:r w:rsidRPr="00BE11DE">
                                <w:rPr>
                                  <w:rFonts w:ascii="Gill Sans" w:eastAsia="Gill Sans" w:hAnsi="Gill Sans" w:cs="Gill Sans"/>
                                  <w:b/>
                                  <w:bCs/>
                                  <w:color w:val="000000"/>
                                  <w:sz w:val="24"/>
                                </w:rPr>
                                <w:t xml:space="preserve">Effectively teaching Modelling (I do) as part of the learning process. </w:t>
                              </w:r>
                            </w:p>
                          </w:txbxContent>
                        </wps:txbx>
                        <wps:bodyPr spcFirstLastPara="1" wrap="square" lIns="22850" tIns="15225" rIns="22850" bIns="15225" anchor="ctr" anchorCtr="0">
                          <a:noAutofit/>
                        </wps:bodyPr>
                      </wps:wsp>
                      <wps:wsp>
                        <wps:cNvPr id="16" name="Freeform: Shape 16"/>
                        <wps:cNvSpPr/>
                        <wps:spPr>
                          <a:xfrm>
                            <a:off x="2099500" y="2004056"/>
                            <a:ext cx="111783" cy="862946"/>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17" name="Rectangle: Rounded Corners 17"/>
                        <wps:cNvSpPr/>
                        <wps:spPr>
                          <a:xfrm>
                            <a:off x="2211283" y="2099400"/>
                            <a:ext cx="1504044" cy="1535205"/>
                          </a:xfrm>
                          <a:prstGeom prst="roundRect">
                            <a:avLst>
                              <a:gd name="adj" fmla="val 10000"/>
                            </a:avLst>
                          </a:prstGeom>
                          <a:solidFill>
                            <a:schemeClr val="lt1">
                              <a:alpha val="89803"/>
                            </a:schemeClr>
                          </a:solidFill>
                          <a:ln w="12700" cap="flat" cmpd="sng">
                            <a:solidFill>
                              <a:srgbClr val="D0F80D"/>
                            </a:solidFill>
                            <a:prstDash val="solid"/>
                            <a:miter lim="800000"/>
                            <a:headEnd type="none" w="sm" len="sm"/>
                            <a:tailEnd type="none" w="sm" len="sm"/>
                          </a:ln>
                        </wps:spPr>
                        <wps:txbx>
                          <w:txbxContent>
                            <w:p w14:paraId="61ACAE71"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18" name="Text Box 18"/>
                        <wps:cNvSpPr txBox="1"/>
                        <wps:spPr>
                          <a:xfrm>
                            <a:off x="2255335" y="2143452"/>
                            <a:ext cx="1415940" cy="1447101"/>
                          </a:xfrm>
                          <a:prstGeom prst="rect">
                            <a:avLst/>
                          </a:prstGeom>
                          <a:solidFill>
                            <a:srgbClr val="CCFF66"/>
                          </a:solidFill>
                          <a:ln>
                            <a:noFill/>
                          </a:ln>
                        </wps:spPr>
                        <wps:txbx>
                          <w:txbxContent>
                            <w:p w14:paraId="15147132" w14:textId="77777777" w:rsidR="00BE11DE" w:rsidRDefault="00000000">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63337A89" w14:textId="54B8B074" w:rsidR="00C534CE" w:rsidRPr="005B6292" w:rsidRDefault="00000000">
                              <w:pPr>
                                <w:spacing w:after="0" w:line="215" w:lineRule="auto"/>
                                <w:jc w:val="center"/>
                                <w:textDirection w:val="btLr"/>
                                <w:rPr>
                                  <w:rFonts w:ascii="Gill Sans" w:eastAsia="Gill Sans" w:hAnsi="Gill Sans" w:cs="Gill Sans"/>
                                  <w:b/>
                                  <w:bCs/>
                                  <w:color w:val="000000"/>
                                  <w:szCs w:val="16"/>
                                </w:rPr>
                              </w:pPr>
                              <w:r w:rsidRPr="005B6292">
                                <w:rPr>
                                  <w:rFonts w:ascii="Gill Sans" w:eastAsia="Gill Sans" w:hAnsi="Gill Sans" w:cs="Gill Sans"/>
                                  <w:b/>
                                  <w:bCs/>
                                  <w:color w:val="000000"/>
                                  <w:szCs w:val="16"/>
                                </w:rPr>
                                <w:t>Deliver</w:t>
                              </w:r>
                            </w:p>
                            <w:p w14:paraId="4C5634AC" w14:textId="63AD3DD3" w:rsidR="00734901" w:rsidRDefault="00734901">
                              <w:pPr>
                                <w:spacing w:after="0" w:line="215" w:lineRule="auto"/>
                                <w:jc w:val="center"/>
                                <w:textDirection w:val="btLr"/>
                              </w:pPr>
                              <w:r w:rsidRPr="00734901">
                                <w:rPr>
                                  <w:rFonts w:ascii="Gill Sans" w:eastAsia="Gill Sans" w:hAnsi="Gill Sans" w:cs="Gill Sans"/>
                                  <w:color w:val="000000"/>
                                  <w:szCs w:val="16"/>
                                </w:rPr>
                                <w:t>CPD modelling as part of learning process. Lesson obs / lesson self evaluation / coaching</w:t>
                              </w:r>
                            </w:p>
                          </w:txbxContent>
                        </wps:txbx>
                        <wps:bodyPr spcFirstLastPara="1" wrap="square" lIns="26650" tIns="17775" rIns="26650" bIns="17775" anchor="ctr" anchorCtr="0">
                          <a:noAutofit/>
                        </wps:bodyPr>
                      </wps:wsp>
                      <wps:wsp>
                        <wps:cNvPr id="19" name="Freeform: Shape 19"/>
                        <wps:cNvSpPr/>
                        <wps:spPr>
                          <a:xfrm>
                            <a:off x="2099500" y="2004056"/>
                            <a:ext cx="125249" cy="2535632"/>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20" name="Rectangle: Rounded Corners 20"/>
                        <wps:cNvSpPr/>
                        <wps:spPr>
                          <a:xfrm>
                            <a:off x="2224749" y="3733083"/>
                            <a:ext cx="1478142" cy="1613210"/>
                          </a:xfrm>
                          <a:prstGeom prst="roundRect">
                            <a:avLst>
                              <a:gd name="adj" fmla="val 10000"/>
                            </a:avLst>
                          </a:prstGeom>
                          <a:noFill/>
                          <a:ln w="12700" cap="flat" cmpd="sng">
                            <a:solidFill>
                              <a:srgbClr val="B1F512"/>
                            </a:solidFill>
                            <a:prstDash val="solid"/>
                            <a:miter lim="800000"/>
                            <a:headEnd type="none" w="sm" len="sm"/>
                            <a:tailEnd type="none" w="sm" len="sm"/>
                          </a:ln>
                        </wps:spPr>
                        <wps:txbx>
                          <w:txbxContent>
                            <w:p w14:paraId="59B924B5"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21" name="Text Box 21"/>
                        <wps:cNvSpPr txBox="1"/>
                        <wps:spPr>
                          <a:xfrm>
                            <a:off x="2268042" y="3776376"/>
                            <a:ext cx="1391556" cy="1526624"/>
                          </a:xfrm>
                          <a:prstGeom prst="rect">
                            <a:avLst/>
                          </a:prstGeom>
                          <a:noFill/>
                          <a:ln>
                            <a:noFill/>
                          </a:ln>
                        </wps:spPr>
                        <wps:txbx>
                          <w:txbxContent>
                            <w:p w14:paraId="7010EE7C" w14:textId="7FCDCB47" w:rsidR="00BE11DE" w:rsidRDefault="00BE11DE" w:rsidP="00BE11DE">
                              <w:pPr>
                                <w:spacing w:after="0" w:line="215" w:lineRule="auto"/>
                                <w:jc w:val="center"/>
                                <w:textDirection w:val="btLr"/>
                                <w:rPr>
                                  <w:rFonts w:ascii="Gill Sans" w:eastAsia="Gill Sans" w:hAnsi="Gill Sans" w:cs="Gill Sans"/>
                                  <w:b/>
                                  <w:bCs/>
                                  <w:color w:val="000000"/>
                                  <w:sz w:val="28"/>
                                  <w:szCs w:val="26"/>
                                </w:rPr>
                              </w:pPr>
                              <w:r w:rsidRPr="00BE11DE">
                                <w:rPr>
                                  <w:rFonts w:ascii="Gill Sans" w:eastAsia="Gill Sans" w:hAnsi="Gill Sans" w:cs="Gill Sans"/>
                                  <w:b/>
                                  <w:bCs/>
                                  <w:color w:val="000000"/>
                                  <w:sz w:val="28"/>
                                  <w:szCs w:val="26"/>
                                </w:rPr>
                                <w:t>2023-4</w:t>
                              </w:r>
                            </w:p>
                            <w:p w14:paraId="14FC652C" w14:textId="4FC3E44C" w:rsidR="00734901" w:rsidRDefault="00734901" w:rsidP="00BE11DE">
                              <w:pPr>
                                <w:spacing w:after="0" w:line="215" w:lineRule="auto"/>
                                <w:jc w:val="center"/>
                                <w:textDirection w:val="btLr"/>
                                <w:rPr>
                                  <w:rFonts w:ascii="Gill Sans" w:eastAsia="Gill Sans" w:hAnsi="Gill Sans" w:cs="Gill Sans"/>
                                  <w:b/>
                                  <w:bCs/>
                                  <w:color w:val="000000"/>
                                  <w:sz w:val="28"/>
                                  <w:szCs w:val="26"/>
                                </w:rPr>
                              </w:pPr>
                              <w:r>
                                <w:rPr>
                                  <w:rFonts w:ascii="Gill Sans" w:eastAsia="Gill Sans" w:hAnsi="Gill Sans" w:cs="Gill Sans"/>
                                  <w:b/>
                                  <w:bCs/>
                                  <w:color w:val="000000"/>
                                  <w:sz w:val="28"/>
                                  <w:szCs w:val="26"/>
                                </w:rPr>
                                <w:t>Sustain</w:t>
                              </w:r>
                            </w:p>
                          </w:txbxContent>
                        </wps:txbx>
                        <wps:bodyPr spcFirstLastPara="1" wrap="square" lIns="17125" tIns="11425" rIns="17125" bIns="11425" anchor="ctr" anchorCtr="0">
                          <a:noAutofit/>
                        </wps:bodyPr>
                      </wps:wsp>
                      <wps:wsp>
                        <wps:cNvPr id="22" name="Freeform: Shape 22"/>
                        <wps:cNvSpPr/>
                        <wps:spPr>
                          <a:xfrm>
                            <a:off x="2053780" y="2004056"/>
                            <a:ext cx="91440" cy="4131584"/>
                          </a:xfrm>
                          <a:custGeom>
                            <a:avLst/>
                            <a:gdLst/>
                            <a:ahLst/>
                            <a:cxnLst/>
                            <a:rect l="l" t="t" r="r" b="b"/>
                            <a:pathLst>
                              <a:path w="120000" h="120000" extrusionOk="0">
                                <a:moveTo>
                                  <a:pt x="60000" y="0"/>
                                </a:moveTo>
                                <a:lnTo>
                                  <a:pt x="60000" y="120000"/>
                                </a:lnTo>
                                <a:lnTo>
                                  <a:pt x="136041"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23" name="Rectangle: Rounded Corners 23"/>
                        <wps:cNvSpPr/>
                        <wps:spPr>
                          <a:xfrm>
                            <a:off x="2157443" y="5406793"/>
                            <a:ext cx="1636213" cy="1457695"/>
                          </a:xfrm>
                          <a:prstGeom prst="roundRect">
                            <a:avLst>
                              <a:gd name="adj" fmla="val 10000"/>
                            </a:avLst>
                          </a:prstGeom>
                          <a:solidFill>
                            <a:schemeClr val="lt1">
                              <a:alpha val="89803"/>
                            </a:schemeClr>
                          </a:solidFill>
                          <a:ln w="12700" cap="flat" cmpd="sng">
                            <a:solidFill>
                              <a:srgbClr val="93F316"/>
                            </a:solidFill>
                            <a:prstDash val="solid"/>
                            <a:miter lim="800000"/>
                            <a:headEnd type="none" w="sm" len="sm"/>
                            <a:tailEnd type="none" w="sm" len="sm"/>
                          </a:ln>
                        </wps:spPr>
                        <wps:txbx>
                          <w:txbxContent>
                            <w:p w14:paraId="72B52B58"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24" name="Text Box 24"/>
                        <wps:cNvSpPr txBox="1"/>
                        <wps:spPr>
                          <a:xfrm>
                            <a:off x="2200137" y="5449487"/>
                            <a:ext cx="1550825" cy="1372307"/>
                          </a:xfrm>
                          <a:prstGeom prst="rect">
                            <a:avLst/>
                          </a:prstGeom>
                          <a:noFill/>
                          <a:ln>
                            <a:noFill/>
                          </a:ln>
                        </wps:spPr>
                        <wps:txbx>
                          <w:txbxContent>
                            <w:p w14:paraId="6150F94E" w14:textId="0B074CED"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667EBF5A" w14:textId="77777777" w:rsidR="00BE11DE" w:rsidRPr="00BE11DE" w:rsidRDefault="00BE11DE" w:rsidP="00BE11DE">
                              <w:pPr>
                                <w:spacing w:after="0" w:line="215" w:lineRule="auto"/>
                                <w:jc w:val="center"/>
                                <w:textDirection w:val="btLr"/>
                                <w:rPr>
                                  <w:b/>
                                  <w:bCs/>
                                  <w:sz w:val="28"/>
                                  <w:szCs w:val="28"/>
                                </w:rPr>
                              </w:pPr>
                              <w:r>
                                <w:rPr>
                                  <w:rFonts w:ascii="Gill Sans" w:eastAsia="Gill Sans" w:hAnsi="Gill Sans" w:cs="Gill Sans"/>
                                  <w:b/>
                                  <w:bCs/>
                                  <w:color w:val="000000"/>
                                  <w:sz w:val="28"/>
                                  <w:szCs w:val="26"/>
                                </w:rPr>
                                <w:t>Sustain</w:t>
                              </w:r>
                            </w:p>
                            <w:p w14:paraId="321EE688" w14:textId="77777777" w:rsidR="00BE11DE" w:rsidRPr="00BE11DE" w:rsidRDefault="00BE11DE" w:rsidP="00BE11DE">
                              <w:pPr>
                                <w:spacing w:after="0" w:line="215" w:lineRule="auto"/>
                                <w:jc w:val="center"/>
                                <w:textDirection w:val="btLr"/>
                                <w:rPr>
                                  <w:b/>
                                  <w:bCs/>
                                  <w:sz w:val="24"/>
                                  <w:szCs w:val="24"/>
                                </w:rPr>
                              </w:pPr>
                            </w:p>
                            <w:p w14:paraId="3D0AD8DA" w14:textId="77777777" w:rsidR="00C534CE" w:rsidRDefault="00C534CE">
                              <w:pPr>
                                <w:spacing w:after="0" w:line="215" w:lineRule="auto"/>
                                <w:jc w:val="center"/>
                                <w:textDirection w:val="btLr"/>
                              </w:pPr>
                            </w:p>
                          </w:txbxContent>
                        </wps:txbx>
                        <wps:bodyPr spcFirstLastPara="1" wrap="square" lIns="123825" tIns="82550" rIns="123825" bIns="82550" anchor="ctr" anchorCtr="0">
                          <a:noAutofit/>
                        </wps:bodyPr>
                      </wps:wsp>
                      <wps:wsp>
                        <wps:cNvPr id="25" name="Rectangle: Rounded Corners 25"/>
                        <wps:cNvSpPr/>
                        <wps:spPr>
                          <a:xfrm>
                            <a:off x="3787819" y="468866"/>
                            <a:ext cx="1736032" cy="1494068"/>
                          </a:xfrm>
                          <a:prstGeom prst="roundRect">
                            <a:avLst>
                              <a:gd name="adj" fmla="val 10000"/>
                            </a:avLst>
                          </a:prstGeom>
                          <a:solidFill>
                            <a:srgbClr val="65EE1F"/>
                          </a:solidFill>
                          <a:ln w="12700" cap="flat" cmpd="sng">
                            <a:solidFill>
                              <a:schemeClr val="lt1"/>
                            </a:solidFill>
                            <a:prstDash val="solid"/>
                            <a:miter lim="800000"/>
                            <a:headEnd type="none" w="sm" len="sm"/>
                            <a:tailEnd type="none" w="sm" len="sm"/>
                          </a:ln>
                        </wps:spPr>
                        <wps:txbx>
                          <w:txbxContent>
                            <w:p w14:paraId="5303776F"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26" name="Text Box 26"/>
                        <wps:cNvSpPr txBox="1"/>
                        <wps:spPr>
                          <a:xfrm>
                            <a:off x="3831579" y="512626"/>
                            <a:ext cx="1648512" cy="1406548"/>
                          </a:xfrm>
                          <a:prstGeom prst="rect">
                            <a:avLst/>
                          </a:prstGeom>
                          <a:noFill/>
                          <a:ln>
                            <a:noFill/>
                          </a:ln>
                        </wps:spPr>
                        <wps:txbx>
                          <w:txbxContent>
                            <w:p w14:paraId="5A20BF4D" w14:textId="242E814F" w:rsidR="00C534CE" w:rsidRDefault="00000000">
                              <w:pPr>
                                <w:spacing w:after="0" w:line="215" w:lineRule="auto"/>
                                <w:jc w:val="center"/>
                                <w:textDirection w:val="btLr"/>
                              </w:pPr>
                              <w:proofErr w:type="gramStart"/>
                              <w:r>
                                <w:rPr>
                                  <w:rFonts w:ascii="Gill Sans" w:eastAsia="Gill Sans" w:hAnsi="Gill Sans" w:cs="Gill Sans"/>
                                  <w:b/>
                                  <w:color w:val="000000"/>
                                  <w:sz w:val="24"/>
                                </w:rPr>
                                <w:t>Curriculum  Leadership</w:t>
                              </w:r>
                              <w:proofErr w:type="gramEnd"/>
                              <w:r w:rsidR="00BE11DE">
                                <w:rPr>
                                  <w:rFonts w:ascii="Gill Sans" w:eastAsia="Gill Sans" w:hAnsi="Gill Sans" w:cs="Gill Sans"/>
                                  <w:b/>
                                  <w:color w:val="000000"/>
                                  <w:sz w:val="24"/>
                                </w:rPr>
                                <w:t xml:space="preserve"> – Effective quality assurance to enable leaders to articulate &amp; lead progress in their subject.</w:t>
                              </w:r>
                            </w:p>
                          </w:txbxContent>
                        </wps:txbx>
                        <wps:bodyPr spcFirstLastPara="1" wrap="square" lIns="22850" tIns="15225" rIns="22850" bIns="15225" anchor="ctr" anchorCtr="0">
                          <a:noAutofit/>
                        </wps:bodyPr>
                      </wps:wsp>
                      <wps:wsp>
                        <wps:cNvPr id="27" name="Freeform: Shape 27"/>
                        <wps:cNvSpPr/>
                        <wps:spPr>
                          <a:xfrm>
                            <a:off x="3961422" y="1962935"/>
                            <a:ext cx="173603" cy="845864"/>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28" name="Rectangle: Rounded Corners 28"/>
                        <wps:cNvSpPr/>
                        <wps:spPr>
                          <a:xfrm>
                            <a:off x="4135026" y="2061765"/>
                            <a:ext cx="1388825" cy="1494068"/>
                          </a:xfrm>
                          <a:prstGeom prst="roundRect">
                            <a:avLst>
                              <a:gd name="adj" fmla="val 10000"/>
                            </a:avLst>
                          </a:prstGeom>
                          <a:solidFill>
                            <a:schemeClr val="lt1">
                              <a:alpha val="89803"/>
                            </a:schemeClr>
                          </a:solidFill>
                          <a:ln w="12700" cap="flat" cmpd="sng">
                            <a:solidFill>
                              <a:srgbClr val="77F01B"/>
                            </a:solidFill>
                            <a:prstDash val="solid"/>
                            <a:miter lim="800000"/>
                            <a:headEnd type="none" w="sm" len="sm"/>
                            <a:tailEnd type="none" w="sm" len="sm"/>
                          </a:ln>
                        </wps:spPr>
                        <wps:txbx>
                          <w:txbxContent>
                            <w:p w14:paraId="0416C3DE"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29" name="Text Box 29"/>
                        <wps:cNvSpPr txBox="1"/>
                        <wps:spPr>
                          <a:xfrm>
                            <a:off x="4175703" y="2102442"/>
                            <a:ext cx="1307471" cy="1412714"/>
                          </a:xfrm>
                          <a:prstGeom prst="rect">
                            <a:avLst/>
                          </a:prstGeom>
                          <a:solidFill>
                            <a:srgbClr val="90FF6D"/>
                          </a:solidFill>
                          <a:ln>
                            <a:noFill/>
                          </a:ln>
                        </wps:spPr>
                        <wps:txbx>
                          <w:txbxContent>
                            <w:p w14:paraId="5422AC24" w14:textId="77777777" w:rsidR="00BE11DE" w:rsidRDefault="00BE11DE" w:rsidP="00734901">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3201CF30" w14:textId="0829AE9C" w:rsidR="00BE11DE" w:rsidRDefault="00BE11DE" w:rsidP="00BE11DE">
                              <w:pPr>
                                <w:spacing w:after="0" w:line="215" w:lineRule="auto"/>
                                <w:jc w:val="center"/>
                                <w:textDirection w:val="btLr"/>
                                <w:rPr>
                                  <w:rFonts w:ascii="Gill Sans" w:eastAsia="Gill Sans" w:hAnsi="Gill Sans" w:cs="Gill Sans"/>
                                  <w:color w:val="000000"/>
                                  <w:sz w:val="28"/>
                                </w:rPr>
                              </w:pPr>
                              <w:r>
                                <w:rPr>
                                  <w:rFonts w:ascii="Gill Sans" w:eastAsia="Gill Sans" w:hAnsi="Gill Sans" w:cs="Gill Sans"/>
                                  <w:color w:val="000000"/>
                                  <w:sz w:val="28"/>
                                </w:rPr>
                                <w:t>Deliver</w:t>
                              </w:r>
                            </w:p>
                            <w:p w14:paraId="421C39D0" w14:textId="7E3ADDDC" w:rsidR="00734901" w:rsidRPr="00734901" w:rsidRDefault="00734901" w:rsidP="00BE11DE">
                              <w:pPr>
                                <w:spacing w:after="0" w:line="215" w:lineRule="auto"/>
                                <w:jc w:val="center"/>
                                <w:textDirection w:val="btLr"/>
                                <w:rPr>
                                  <w:sz w:val="20"/>
                                  <w:szCs w:val="20"/>
                                </w:rPr>
                              </w:pPr>
                              <w:r>
                                <w:rPr>
                                  <w:rFonts w:ascii="Gill Sans" w:eastAsia="Gill Sans" w:hAnsi="Gill Sans" w:cs="Gill Sans"/>
                                  <w:color w:val="000000"/>
                                  <w:sz w:val="20"/>
                                  <w:szCs w:val="20"/>
                                </w:rPr>
                                <w:t>NPQ programmes / coaching from HT / Subject monitoring afternoons.</w:t>
                              </w:r>
                            </w:p>
                            <w:p w14:paraId="4DA47938" w14:textId="10DB9CFF" w:rsidR="00C534CE" w:rsidRDefault="00C534CE">
                              <w:pPr>
                                <w:spacing w:after="0" w:line="215" w:lineRule="auto"/>
                                <w:jc w:val="center"/>
                                <w:textDirection w:val="btLr"/>
                              </w:pPr>
                            </w:p>
                          </w:txbxContent>
                        </wps:txbx>
                        <wps:bodyPr spcFirstLastPara="1" wrap="square" lIns="15225" tIns="10150" rIns="15225" bIns="10150" anchor="ctr" anchorCtr="0">
                          <a:noAutofit/>
                        </wps:bodyPr>
                      </wps:wsp>
                      <wps:wsp>
                        <wps:cNvPr id="30" name="Freeform: Shape 30"/>
                        <wps:cNvSpPr/>
                        <wps:spPr>
                          <a:xfrm>
                            <a:off x="3961422" y="1962935"/>
                            <a:ext cx="173603" cy="2438763"/>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31" name="Rectangle: Rounded Corners 31"/>
                        <wps:cNvSpPr/>
                        <wps:spPr>
                          <a:xfrm>
                            <a:off x="4135026" y="3654664"/>
                            <a:ext cx="1388825" cy="1494068"/>
                          </a:xfrm>
                          <a:prstGeom prst="roundRect">
                            <a:avLst>
                              <a:gd name="adj" fmla="val 10000"/>
                            </a:avLst>
                          </a:prstGeom>
                          <a:noFill/>
                          <a:ln w="12700" cap="flat" cmpd="sng">
                            <a:solidFill>
                              <a:srgbClr val="5DEE21"/>
                            </a:solidFill>
                            <a:prstDash val="solid"/>
                            <a:miter lim="800000"/>
                            <a:headEnd type="none" w="sm" len="sm"/>
                            <a:tailEnd type="none" w="sm" len="sm"/>
                          </a:ln>
                        </wps:spPr>
                        <wps:txbx>
                          <w:txbxContent>
                            <w:p w14:paraId="45C7891B"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32" name="Text Box 32"/>
                        <wps:cNvSpPr txBox="1"/>
                        <wps:spPr>
                          <a:xfrm>
                            <a:off x="4175703" y="3695341"/>
                            <a:ext cx="1307471" cy="1412714"/>
                          </a:xfrm>
                          <a:prstGeom prst="rect">
                            <a:avLst/>
                          </a:prstGeom>
                          <a:noFill/>
                          <a:ln>
                            <a:noFill/>
                          </a:ln>
                        </wps:spPr>
                        <wps:txbx>
                          <w:txbxContent>
                            <w:p w14:paraId="549A082D" w14:textId="352677CC" w:rsidR="00BE11DE" w:rsidRDefault="00BE11DE" w:rsidP="00BE11DE">
                              <w:pPr>
                                <w:spacing w:after="0" w:line="215" w:lineRule="auto"/>
                                <w:jc w:val="center"/>
                                <w:textDirection w:val="btLr"/>
                                <w:rPr>
                                  <w:rFonts w:ascii="Gill Sans" w:eastAsia="Gill Sans" w:hAnsi="Gill Sans" w:cs="Gill Sans"/>
                                  <w:b/>
                                  <w:bCs/>
                                  <w:color w:val="000000"/>
                                  <w:sz w:val="28"/>
                                  <w:szCs w:val="26"/>
                                </w:rPr>
                              </w:pPr>
                              <w:r w:rsidRPr="00BE11DE">
                                <w:rPr>
                                  <w:rFonts w:ascii="Gill Sans" w:eastAsia="Gill Sans" w:hAnsi="Gill Sans" w:cs="Gill Sans"/>
                                  <w:b/>
                                  <w:bCs/>
                                  <w:color w:val="000000"/>
                                  <w:sz w:val="28"/>
                                  <w:szCs w:val="26"/>
                                </w:rPr>
                                <w:t>2023-4</w:t>
                              </w:r>
                            </w:p>
                            <w:p w14:paraId="42477D4A" w14:textId="60E3A5FD" w:rsidR="00C534CE" w:rsidRPr="00734901" w:rsidRDefault="00734901">
                              <w:pPr>
                                <w:spacing w:after="0" w:line="215" w:lineRule="auto"/>
                                <w:jc w:val="center"/>
                                <w:textDirection w:val="btLr"/>
                                <w:rPr>
                                  <w:b/>
                                  <w:bCs/>
                                  <w:sz w:val="28"/>
                                  <w:szCs w:val="28"/>
                                </w:rPr>
                              </w:pPr>
                              <w:r w:rsidRPr="00734901">
                                <w:rPr>
                                  <w:b/>
                                  <w:bCs/>
                                  <w:sz w:val="28"/>
                                  <w:szCs w:val="28"/>
                                </w:rPr>
                                <w:t>Sustain</w:t>
                              </w:r>
                            </w:p>
                          </w:txbxContent>
                        </wps:txbx>
                        <wps:bodyPr spcFirstLastPara="1" wrap="square" lIns="22850" tIns="15225" rIns="22850" bIns="15225" anchor="ctr" anchorCtr="0">
                          <a:noAutofit/>
                        </wps:bodyPr>
                      </wps:wsp>
                      <wps:wsp>
                        <wps:cNvPr id="33" name="Freeform: Shape 33"/>
                        <wps:cNvSpPr/>
                        <wps:spPr>
                          <a:xfrm>
                            <a:off x="3961422" y="1962935"/>
                            <a:ext cx="173603" cy="4031661"/>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34" name="Rectangle: Rounded Corners 34"/>
                        <wps:cNvSpPr/>
                        <wps:spPr>
                          <a:xfrm>
                            <a:off x="4135026" y="5247563"/>
                            <a:ext cx="1388825" cy="1494068"/>
                          </a:xfrm>
                          <a:prstGeom prst="roundRect">
                            <a:avLst>
                              <a:gd name="adj" fmla="val 10000"/>
                            </a:avLst>
                          </a:prstGeom>
                          <a:solidFill>
                            <a:schemeClr val="lt1">
                              <a:alpha val="89803"/>
                            </a:schemeClr>
                          </a:solidFill>
                          <a:ln w="12700" cap="flat" cmpd="sng">
                            <a:solidFill>
                              <a:srgbClr val="44EC25"/>
                            </a:solidFill>
                            <a:prstDash val="solid"/>
                            <a:miter lim="800000"/>
                            <a:headEnd type="none" w="sm" len="sm"/>
                            <a:tailEnd type="none" w="sm" len="sm"/>
                          </a:ln>
                        </wps:spPr>
                        <wps:txbx>
                          <w:txbxContent>
                            <w:p w14:paraId="134CB23F"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35" name="Text Box 35"/>
                        <wps:cNvSpPr txBox="1"/>
                        <wps:spPr>
                          <a:xfrm>
                            <a:off x="4175703" y="5288240"/>
                            <a:ext cx="1307471" cy="1412714"/>
                          </a:xfrm>
                          <a:prstGeom prst="rect">
                            <a:avLst/>
                          </a:prstGeom>
                          <a:noFill/>
                          <a:ln>
                            <a:noFill/>
                          </a:ln>
                        </wps:spPr>
                        <wps:txbx>
                          <w:txbxContent>
                            <w:p w14:paraId="7A7902EB" w14:textId="277FD8A2"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03740712" w14:textId="77777777" w:rsidR="00BE11DE" w:rsidRPr="00BE11DE" w:rsidRDefault="00BE11DE" w:rsidP="00BE11DE">
                              <w:pPr>
                                <w:spacing w:after="0" w:line="215" w:lineRule="auto"/>
                                <w:jc w:val="center"/>
                                <w:textDirection w:val="btLr"/>
                                <w:rPr>
                                  <w:b/>
                                  <w:bCs/>
                                  <w:sz w:val="28"/>
                                  <w:szCs w:val="28"/>
                                </w:rPr>
                              </w:pPr>
                              <w:r>
                                <w:rPr>
                                  <w:rFonts w:ascii="Gill Sans" w:eastAsia="Gill Sans" w:hAnsi="Gill Sans" w:cs="Gill Sans"/>
                                  <w:b/>
                                  <w:bCs/>
                                  <w:color w:val="000000"/>
                                  <w:sz w:val="28"/>
                                  <w:szCs w:val="26"/>
                                </w:rPr>
                                <w:t>Sustain</w:t>
                              </w:r>
                            </w:p>
                            <w:p w14:paraId="6EA678C5" w14:textId="77777777" w:rsidR="00BE11DE" w:rsidRPr="00BE11DE" w:rsidRDefault="00BE11DE" w:rsidP="00BE11DE">
                              <w:pPr>
                                <w:spacing w:after="0" w:line="215" w:lineRule="auto"/>
                                <w:jc w:val="center"/>
                                <w:textDirection w:val="btLr"/>
                                <w:rPr>
                                  <w:b/>
                                  <w:bCs/>
                                  <w:sz w:val="24"/>
                                  <w:szCs w:val="24"/>
                                </w:rPr>
                              </w:pPr>
                            </w:p>
                            <w:p w14:paraId="5184076B" w14:textId="77777777" w:rsidR="00C534CE" w:rsidRDefault="00C534CE">
                              <w:pPr>
                                <w:spacing w:after="0" w:line="215" w:lineRule="auto"/>
                                <w:jc w:val="center"/>
                                <w:textDirection w:val="btLr"/>
                              </w:pPr>
                            </w:p>
                          </w:txbxContent>
                        </wps:txbx>
                        <wps:bodyPr spcFirstLastPara="1" wrap="square" lIns="22850" tIns="15225" rIns="22850" bIns="15225" anchor="ctr" anchorCtr="0">
                          <a:noAutofit/>
                        </wps:bodyPr>
                      </wps:wsp>
                      <wps:wsp>
                        <wps:cNvPr id="36" name="Rectangle: Rounded Corners 36"/>
                        <wps:cNvSpPr/>
                        <wps:spPr>
                          <a:xfrm>
                            <a:off x="5721511" y="468866"/>
                            <a:ext cx="1736032" cy="1494068"/>
                          </a:xfrm>
                          <a:prstGeom prst="roundRect">
                            <a:avLst>
                              <a:gd name="adj" fmla="val 10000"/>
                            </a:avLst>
                          </a:prstGeom>
                          <a:solidFill>
                            <a:srgbClr val="2EE844"/>
                          </a:solidFill>
                          <a:ln w="12700" cap="flat" cmpd="sng">
                            <a:solidFill>
                              <a:schemeClr val="lt1"/>
                            </a:solidFill>
                            <a:prstDash val="solid"/>
                            <a:miter lim="800000"/>
                            <a:headEnd type="none" w="sm" len="sm"/>
                            <a:tailEnd type="none" w="sm" len="sm"/>
                          </a:ln>
                        </wps:spPr>
                        <wps:txbx>
                          <w:txbxContent>
                            <w:p w14:paraId="74DDD2F1"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37" name="Text Box 37"/>
                        <wps:cNvSpPr txBox="1"/>
                        <wps:spPr>
                          <a:xfrm>
                            <a:off x="5765271" y="512626"/>
                            <a:ext cx="1648512" cy="1406548"/>
                          </a:xfrm>
                          <a:prstGeom prst="rect">
                            <a:avLst/>
                          </a:prstGeom>
                          <a:noFill/>
                          <a:ln>
                            <a:noFill/>
                          </a:ln>
                        </wps:spPr>
                        <wps:txbx>
                          <w:txbxContent>
                            <w:p w14:paraId="573CFB72" w14:textId="52D3C8F2" w:rsidR="005B6292" w:rsidRDefault="005B6292">
                              <w:pPr>
                                <w:spacing w:after="0" w:line="215" w:lineRule="auto"/>
                                <w:jc w:val="center"/>
                                <w:textDirection w:val="btLr"/>
                                <w:rPr>
                                  <w:rFonts w:ascii="Gill Sans" w:eastAsia="Gill Sans" w:hAnsi="Gill Sans" w:cs="Gill Sans"/>
                                  <w:b/>
                                  <w:color w:val="000000"/>
                                  <w:sz w:val="24"/>
                                </w:rPr>
                              </w:pPr>
                              <w:r>
                                <w:rPr>
                                  <w:rFonts w:ascii="Gill Sans" w:eastAsia="Gill Sans" w:hAnsi="Gill Sans" w:cs="Gill Sans"/>
                                  <w:b/>
                                  <w:color w:val="000000"/>
                                  <w:sz w:val="24"/>
                                </w:rPr>
                                <w:t xml:space="preserve">Foundation </w:t>
                              </w:r>
                            </w:p>
                            <w:p w14:paraId="7B3B2094" w14:textId="2D98BAA4" w:rsidR="00C534CE" w:rsidRDefault="00000000">
                              <w:pPr>
                                <w:spacing w:after="0" w:line="215" w:lineRule="auto"/>
                                <w:jc w:val="center"/>
                                <w:textDirection w:val="btLr"/>
                              </w:pPr>
                              <w:r>
                                <w:rPr>
                                  <w:rFonts w:ascii="Gill Sans" w:eastAsia="Gill Sans" w:hAnsi="Gill Sans" w:cs="Gill Sans"/>
                                  <w:b/>
                                  <w:color w:val="000000"/>
                                  <w:sz w:val="24"/>
                                </w:rPr>
                                <w:t>Curriculum Assessment</w:t>
                              </w:r>
                            </w:p>
                          </w:txbxContent>
                        </wps:txbx>
                        <wps:bodyPr spcFirstLastPara="1" wrap="square" lIns="22850" tIns="15225" rIns="22850" bIns="15225" anchor="ctr" anchorCtr="0">
                          <a:noAutofit/>
                        </wps:bodyPr>
                      </wps:wsp>
                      <wps:wsp>
                        <wps:cNvPr id="38" name="Freeform: Shape 38"/>
                        <wps:cNvSpPr/>
                        <wps:spPr>
                          <a:xfrm>
                            <a:off x="5895115" y="1962935"/>
                            <a:ext cx="173603" cy="845864"/>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39" name="Rectangle: Rounded Corners 39"/>
                        <wps:cNvSpPr/>
                        <wps:spPr>
                          <a:xfrm>
                            <a:off x="6068718" y="2061765"/>
                            <a:ext cx="1388825" cy="1494068"/>
                          </a:xfrm>
                          <a:prstGeom prst="roundRect">
                            <a:avLst>
                              <a:gd name="adj" fmla="val 10000"/>
                            </a:avLst>
                          </a:prstGeom>
                          <a:solidFill>
                            <a:schemeClr val="lt1">
                              <a:alpha val="89803"/>
                            </a:schemeClr>
                          </a:solidFill>
                          <a:ln w="12700" cap="flat" cmpd="sng">
                            <a:solidFill>
                              <a:srgbClr val="2DE92A"/>
                            </a:solidFill>
                            <a:prstDash val="solid"/>
                            <a:miter lim="800000"/>
                            <a:headEnd type="none" w="sm" len="sm"/>
                            <a:tailEnd type="none" w="sm" len="sm"/>
                          </a:ln>
                        </wps:spPr>
                        <wps:txbx>
                          <w:txbxContent>
                            <w:p w14:paraId="7968612E"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40" name="Text Box 40"/>
                        <wps:cNvSpPr txBox="1"/>
                        <wps:spPr>
                          <a:xfrm>
                            <a:off x="6109395" y="2102442"/>
                            <a:ext cx="1307471" cy="1412714"/>
                          </a:xfrm>
                          <a:prstGeom prst="rect">
                            <a:avLst/>
                          </a:prstGeom>
                          <a:noFill/>
                          <a:ln>
                            <a:noFill/>
                          </a:ln>
                        </wps:spPr>
                        <wps:txbx>
                          <w:txbxContent>
                            <w:p w14:paraId="5132C22F" w14:textId="77777777" w:rsidR="00BE11DE" w:rsidRDefault="00BE11DE" w:rsidP="00BE11DE">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1E9A2E33" w14:textId="136F297D" w:rsidR="00C534CE" w:rsidRPr="005B6292" w:rsidRDefault="00000000" w:rsidP="005B6292">
                              <w:pPr>
                                <w:spacing w:after="0" w:line="215" w:lineRule="auto"/>
                                <w:jc w:val="center"/>
                                <w:textDirection w:val="btLr"/>
                                <w:rPr>
                                  <w:rFonts w:ascii="Gill Sans" w:eastAsia="Gill Sans" w:hAnsi="Gill Sans" w:cs="Gill Sans"/>
                                  <w:color w:val="000000"/>
                                  <w:sz w:val="17"/>
                                  <w:szCs w:val="18"/>
                                </w:rPr>
                              </w:pPr>
                              <w:r w:rsidRPr="005B6292">
                                <w:rPr>
                                  <w:rFonts w:ascii="Gill Sans" w:eastAsia="Gill Sans" w:hAnsi="Gill Sans" w:cs="Gill Sans"/>
                                  <w:color w:val="000000"/>
                                  <w:sz w:val="17"/>
                                  <w:szCs w:val="18"/>
                                </w:rPr>
                                <w:t>Prepare &amp; Explore</w:t>
                              </w:r>
                            </w:p>
                            <w:p w14:paraId="2A974F8B" w14:textId="7A4DB0E5" w:rsidR="005B6292" w:rsidRPr="005B6292" w:rsidRDefault="005B6292" w:rsidP="005B6292">
                              <w:pPr>
                                <w:spacing w:after="0" w:line="215" w:lineRule="auto"/>
                                <w:jc w:val="center"/>
                                <w:textDirection w:val="btLr"/>
                                <w:rPr>
                                  <w:sz w:val="18"/>
                                  <w:szCs w:val="18"/>
                                </w:rPr>
                              </w:pPr>
                              <w:r w:rsidRPr="005B6292">
                                <w:rPr>
                                  <w:rFonts w:ascii="Gill Sans" w:eastAsia="Gill Sans" w:hAnsi="Gill Sans" w:cs="Gill Sans"/>
                                  <w:color w:val="000000"/>
                                  <w:sz w:val="17"/>
                                  <w:szCs w:val="18"/>
                                </w:rPr>
                                <w:t xml:space="preserve">Hypothesis? Iis our assessment resulting in improved outcomes – do children know what they need to do to </w:t>
                              </w:r>
                              <w:proofErr w:type="gramStart"/>
                              <w:r w:rsidRPr="005B6292">
                                <w:rPr>
                                  <w:rFonts w:ascii="Gill Sans" w:eastAsia="Gill Sans" w:hAnsi="Gill Sans" w:cs="Gill Sans"/>
                                  <w:color w:val="000000"/>
                                  <w:sz w:val="17"/>
                                  <w:szCs w:val="18"/>
                                </w:rPr>
                                <w:t>improve?</w:t>
                              </w:r>
                              <w:proofErr w:type="gramEnd"/>
                              <w:r w:rsidRPr="005B6292">
                                <w:rPr>
                                  <w:rFonts w:ascii="Gill Sans" w:eastAsia="Gill Sans" w:hAnsi="Gill Sans" w:cs="Gill Sans"/>
                                  <w:color w:val="000000"/>
                                  <w:sz w:val="17"/>
                                  <w:szCs w:val="18"/>
                                </w:rPr>
                                <w:t xml:space="preserve"> </w:t>
                              </w:r>
                            </w:p>
                          </w:txbxContent>
                        </wps:txbx>
                        <wps:bodyPr spcFirstLastPara="1" wrap="square" lIns="20950" tIns="13950" rIns="20950" bIns="13950" anchor="ctr" anchorCtr="0">
                          <a:noAutofit/>
                        </wps:bodyPr>
                      </wps:wsp>
                      <wps:wsp>
                        <wps:cNvPr id="41" name="Freeform: Shape 41"/>
                        <wps:cNvSpPr/>
                        <wps:spPr>
                          <a:xfrm>
                            <a:off x="5895115" y="1962935"/>
                            <a:ext cx="173603" cy="2438763"/>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42" name="Rectangle: Rounded Corners 42"/>
                        <wps:cNvSpPr/>
                        <wps:spPr>
                          <a:xfrm>
                            <a:off x="6068718" y="3654664"/>
                            <a:ext cx="1388825" cy="1494068"/>
                          </a:xfrm>
                          <a:prstGeom prst="roundRect">
                            <a:avLst>
                              <a:gd name="adj" fmla="val 10000"/>
                            </a:avLst>
                          </a:prstGeom>
                          <a:noFill/>
                          <a:ln w="12700" cap="flat" cmpd="sng">
                            <a:solidFill>
                              <a:srgbClr val="2EE844"/>
                            </a:solidFill>
                            <a:prstDash val="solid"/>
                            <a:miter lim="800000"/>
                            <a:headEnd type="none" w="sm" len="sm"/>
                            <a:tailEnd type="none" w="sm" len="sm"/>
                          </a:ln>
                        </wps:spPr>
                        <wps:txbx>
                          <w:txbxContent>
                            <w:p w14:paraId="277EA041"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43" name="Text Box 43"/>
                        <wps:cNvSpPr txBox="1"/>
                        <wps:spPr>
                          <a:xfrm>
                            <a:off x="6109395" y="3695341"/>
                            <a:ext cx="1307471" cy="1412714"/>
                          </a:xfrm>
                          <a:prstGeom prst="rect">
                            <a:avLst/>
                          </a:prstGeom>
                          <a:solidFill>
                            <a:srgbClr val="66FF33"/>
                          </a:solidFill>
                          <a:ln>
                            <a:noFill/>
                          </a:ln>
                        </wps:spPr>
                        <wps:txbx>
                          <w:txbxContent>
                            <w:p w14:paraId="34388D60" w14:textId="77777777" w:rsidR="00BE11DE" w:rsidRPr="00BE11DE" w:rsidRDefault="00BE11DE" w:rsidP="00BE11DE">
                              <w:pPr>
                                <w:spacing w:after="0" w:line="215" w:lineRule="auto"/>
                                <w:jc w:val="center"/>
                                <w:textDirection w:val="btLr"/>
                                <w:rPr>
                                  <w:b/>
                                  <w:bCs/>
                                  <w:sz w:val="28"/>
                                  <w:szCs w:val="28"/>
                                </w:rPr>
                              </w:pPr>
                              <w:r w:rsidRPr="00BE11DE">
                                <w:rPr>
                                  <w:rFonts w:ascii="Gill Sans" w:eastAsia="Gill Sans" w:hAnsi="Gill Sans" w:cs="Gill Sans"/>
                                  <w:b/>
                                  <w:bCs/>
                                  <w:color w:val="000000"/>
                                  <w:sz w:val="28"/>
                                  <w:szCs w:val="26"/>
                                </w:rPr>
                                <w:t>2023-4</w:t>
                              </w:r>
                            </w:p>
                            <w:p w14:paraId="0A762734" w14:textId="77777777" w:rsidR="00BE11DE" w:rsidRDefault="00BE11DE" w:rsidP="00BE11DE">
                              <w:pPr>
                                <w:spacing w:after="0" w:line="215" w:lineRule="auto"/>
                                <w:jc w:val="center"/>
                                <w:textDirection w:val="btLr"/>
                              </w:pPr>
                              <w:r>
                                <w:rPr>
                                  <w:rFonts w:ascii="Gill Sans" w:eastAsia="Gill Sans" w:hAnsi="Gill Sans" w:cs="Gill Sans"/>
                                  <w:color w:val="000000"/>
                                  <w:sz w:val="28"/>
                                </w:rPr>
                                <w:t>Deliver</w:t>
                              </w:r>
                            </w:p>
                            <w:p w14:paraId="2B0F3167" w14:textId="77777777" w:rsidR="00C534CE" w:rsidRDefault="00C534CE">
                              <w:pPr>
                                <w:spacing w:after="0" w:line="215" w:lineRule="auto"/>
                                <w:jc w:val="center"/>
                                <w:textDirection w:val="btLr"/>
                              </w:pPr>
                            </w:p>
                          </w:txbxContent>
                        </wps:txbx>
                        <wps:bodyPr spcFirstLastPara="1" wrap="square" lIns="17125" tIns="11425" rIns="17125" bIns="11425" anchor="ctr" anchorCtr="0">
                          <a:noAutofit/>
                        </wps:bodyPr>
                      </wps:wsp>
                      <wps:wsp>
                        <wps:cNvPr id="44" name="Freeform: Shape 44"/>
                        <wps:cNvSpPr/>
                        <wps:spPr>
                          <a:xfrm>
                            <a:off x="5895115" y="1962935"/>
                            <a:ext cx="173603" cy="4031661"/>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45" name="Rectangle: Rounded Corners 45"/>
                        <wps:cNvSpPr/>
                        <wps:spPr>
                          <a:xfrm>
                            <a:off x="6068718" y="5247563"/>
                            <a:ext cx="1388825" cy="1494068"/>
                          </a:xfrm>
                          <a:prstGeom prst="roundRect">
                            <a:avLst>
                              <a:gd name="adj" fmla="val 10000"/>
                            </a:avLst>
                          </a:prstGeom>
                          <a:solidFill>
                            <a:schemeClr val="lt1">
                              <a:alpha val="89803"/>
                            </a:schemeClr>
                          </a:solidFill>
                          <a:ln w="12700" cap="flat" cmpd="sng">
                            <a:solidFill>
                              <a:srgbClr val="33E55F"/>
                            </a:solidFill>
                            <a:prstDash val="solid"/>
                            <a:miter lim="800000"/>
                            <a:headEnd type="none" w="sm" len="sm"/>
                            <a:tailEnd type="none" w="sm" len="sm"/>
                          </a:ln>
                        </wps:spPr>
                        <wps:txbx>
                          <w:txbxContent>
                            <w:p w14:paraId="37572CD0"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46" name="Text Box 46"/>
                        <wps:cNvSpPr txBox="1"/>
                        <wps:spPr>
                          <a:xfrm>
                            <a:off x="6109395" y="5288240"/>
                            <a:ext cx="1307471" cy="1412714"/>
                          </a:xfrm>
                          <a:prstGeom prst="rect">
                            <a:avLst/>
                          </a:prstGeom>
                          <a:noFill/>
                          <a:ln>
                            <a:noFill/>
                          </a:ln>
                        </wps:spPr>
                        <wps:txbx>
                          <w:txbxContent>
                            <w:p w14:paraId="208CCEBE" w14:textId="153FE76D"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22B7CCBC" w14:textId="1AECFA0A" w:rsidR="00C534CE" w:rsidRDefault="00734901">
                              <w:pPr>
                                <w:spacing w:after="0" w:line="215" w:lineRule="auto"/>
                                <w:jc w:val="center"/>
                                <w:textDirection w:val="btLr"/>
                              </w:pPr>
                              <w:r>
                                <w:rPr>
                                  <w:rFonts w:ascii="Gill Sans" w:eastAsia="Gill Sans" w:hAnsi="Gill Sans" w:cs="Gill Sans"/>
                                  <w:b/>
                                  <w:bCs/>
                                  <w:color w:val="000000"/>
                                  <w:sz w:val="26"/>
                                  <w:szCs w:val="24"/>
                                </w:rPr>
                                <w:t>Sustain</w:t>
                              </w:r>
                            </w:p>
                          </w:txbxContent>
                        </wps:txbx>
                        <wps:bodyPr spcFirstLastPara="1" wrap="square" lIns="22850" tIns="15225" rIns="22850" bIns="15225" anchor="ctr" anchorCtr="0">
                          <a:noAutofit/>
                        </wps:bodyPr>
                      </wps:wsp>
                      <wps:wsp>
                        <wps:cNvPr id="47" name="Rectangle: Rounded Corners 47"/>
                        <wps:cNvSpPr/>
                        <wps:spPr>
                          <a:xfrm>
                            <a:off x="7655204" y="468866"/>
                            <a:ext cx="1736032" cy="1494068"/>
                          </a:xfrm>
                          <a:prstGeom prst="roundRect">
                            <a:avLst>
                              <a:gd name="adj" fmla="val 10000"/>
                            </a:avLst>
                          </a:prstGeom>
                          <a:solidFill>
                            <a:srgbClr val="3DE199"/>
                          </a:solidFill>
                          <a:ln w="12700" cap="flat" cmpd="sng">
                            <a:solidFill>
                              <a:schemeClr val="lt1"/>
                            </a:solidFill>
                            <a:prstDash val="solid"/>
                            <a:miter lim="800000"/>
                            <a:headEnd type="none" w="sm" len="sm"/>
                            <a:tailEnd type="none" w="sm" len="sm"/>
                          </a:ln>
                        </wps:spPr>
                        <wps:txbx>
                          <w:txbxContent>
                            <w:p w14:paraId="3205CCBB"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48" name="Text Box 48"/>
                        <wps:cNvSpPr txBox="1"/>
                        <wps:spPr>
                          <a:xfrm>
                            <a:off x="7698964" y="512626"/>
                            <a:ext cx="1648512" cy="1406548"/>
                          </a:xfrm>
                          <a:prstGeom prst="rect">
                            <a:avLst/>
                          </a:prstGeom>
                          <a:noFill/>
                          <a:ln>
                            <a:noFill/>
                          </a:ln>
                        </wps:spPr>
                        <wps:txbx>
                          <w:txbxContent>
                            <w:p w14:paraId="4CD394A6" w14:textId="016BACA9" w:rsidR="00C534CE" w:rsidRDefault="00000000">
                              <w:pPr>
                                <w:spacing w:after="0" w:line="215" w:lineRule="auto"/>
                                <w:jc w:val="center"/>
                                <w:textDirection w:val="btLr"/>
                              </w:pPr>
                              <w:r>
                                <w:rPr>
                                  <w:rFonts w:ascii="Gill Sans" w:eastAsia="Gill Sans" w:hAnsi="Gill Sans" w:cs="Gill Sans"/>
                                  <w:b/>
                                  <w:color w:val="000000"/>
                                  <w:sz w:val="24"/>
                                </w:rPr>
                                <w:t>Writing</w:t>
                              </w:r>
                              <w:r w:rsidR="00734901">
                                <w:rPr>
                                  <w:rFonts w:ascii="Gill Sans" w:eastAsia="Gill Sans" w:hAnsi="Gill Sans" w:cs="Gill Sans"/>
                                  <w:b/>
                                  <w:color w:val="000000"/>
                                  <w:sz w:val="24"/>
                                </w:rPr>
                                <w:t xml:space="preserve"> – integration of GPS skills into extended writing across the curriculum.</w:t>
                              </w:r>
                            </w:p>
                          </w:txbxContent>
                        </wps:txbx>
                        <wps:bodyPr spcFirstLastPara="1" wrap="square" lIns="22850" tIns="15225" rIns="22850" bIns="15225" anchor="ctr" anchorCtr="0">
                          <a:noAutofit/>
                        </wps:bodyPr>
                      </wps:wsp>
                      <wps:wsp>
                        <wps:cNvPr id="49" name="Freeform: Shape 49"/>
                        <wps:cNvSpPr/>
                        <wps:spPr>
                          <a:xfrm>
                            <a:off x="7828807" y="1962935"/>
                            <a:ext cx="173603" cy="845864"/>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50" name="Rectangle: Rounded Corners 50"/>
                        <wps:cNvSpPr/>
                        <wps:spPr>
                          <a:xfrm>
                            <a:off x="8002410" y="2061765"/>
                            <a:ext cx="1388825" cy="1494068"/>
                          </a:xfrm>
                          <a:prstGeom prst="roundRect">
                            <a:avLst>
                              <a:gd name="adj" fmla="val 10000"/>
                            </a:avLst>
                          </a:prstGeom>
                          <a:noFill/>
                          <a:ln w="12700" cap="flat" cmpd="sng">
                            <a:solidFill>
                              <a:srgbClr val="38E37A"/>
                            </a:solidFill>
                            <a:prstDash val="solid"/>
                            <a:miter lim="800000"/>
                            <a:headEnd type="none" w="sm" len="sm"/>
                            <a:tailEnd type="none" w="sm" len="sm"/>
                          </a:ln>
                        </wps:spPr>
                        <wps:txbx>
                          <w:txbxContent>
                            <w:p w14:paraId="07389B6A"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1" name="Text Box 51"/>
                        <wps:cNvSpPr txBox="1"/>
                        <wps:spPr>
                          <a:xfrm>
                            <a:off x="8043087" y="2102442"/>
                            <a:ext cx="1307471" cy="1412714"/>
                          </a:xfrm>
                          <a:prstGeom prst="rect">
                            <a:avLst/>
                          </a:prstGeom>
                          <a:noFill/>
                          <a:ln>
                            <a:noFill/>
                          </a:ln>
                        </wps:spPr>
                        <wps:txbx>
                          <w:txbxContent>
                            <w:p w14:paraId="23506E80" w14:textId="77777777" w:rsidR="00BE11DE" w:rsidRDefault="00BE11DE" w:rsidP="00BE11DE">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40DEDE14" w14:textId="4F1A6820" w:rsidR="00C534CE" w:rsidRDefault="00000000">
                              <w:pPr>
                                <w:spacing w:before="73" w:after="0" w:line="215" w:lineRule="auto"/>
                                <w:jc w:val="center"/>
                                <w:textDirection w:val="btLr"/>
                                <w:rPr>
                                  <w:rFonts w:ascii="Gill Sans" w:eastAsia="Gill Sans" w:hAnsi="Gill Sans" w:cs="Gill Sans"/>
                                  <w:color w:val="000000"/>
                                  <w:sz w:val="21"/>
                                </w:rPr>
                              </w:pPr>
                              <w:r>
                                <w:rPr>
                                  <w:rFonts w:ascii="Gill Sans" w:eastAsia="Gill Sans" w:hAnsi="Gill Sans" w:cs="Gill Sans"/>
                                  <w:color w:val="000000"/>
                                  <w:sz w:val="21"/>
                                </w:rPr>
                                <w:t>Prepare &amp; Explore</w:t>
                              </w:r>
                            </w:p>
                            <w:p w14:paraId="43196260" w14:textId="1537A986" w:rsidR="005B6292" w:rsidRPr="005B6292" w:rsidRDefault="005B6292">
                              <w:pPr>
                                <w:spacing w:before="73" w:after="0" w:line="215" w:lineRule="auto"/>
                                <w:jc w:val="center"/>
                                <w:textDirection w:val="btLr"/>
                                <w:rPr>
                                  <w:sz w:val="18"/>
                                  <w:szCs w:val="18"/>
                                </w:rPr>
                              </w:pPr>
                              <w:r w:rsidRPr="005B6292">
                                <w:rPr>
                                  <w:rFonts w:ascii="Gill Sans" w:eastAsia="Gill Sans" w:hAnsi="Gill Sans" w:cs="Gill Sans"/>
                                  <w:color w:val="000000"/>
                                  <w:sz w:val="17"/>
                                  <w:szCs w:val="18"/>
                                </w:rPr>
                                <w:t>QLA 2022 – cross curricular writing - hypothesis</w:t>
                              </w:r>
                            </w:p>
                          </w:txbxContent>
                        </wps:txbx>
                        <wps:bodyPr spcFirstLastPara="1" wrap="square" lIns="20950" tIns="13950" rIns="20950" bIns="13950" anchor="ctr" anchorCtr="0">
                          <a:noAutofit/>
                        </wps:bodyPr>
                      </wps:wsp>
                      <wps:wsp>
                        <wps:cNvPr id="52" name="Freeform: Shape 52"/>
                        <wps:cNvSpPr/>
                        <wps:spPr>
                          <a:xfrm>
                            <a:off x="7828807" y="1962935"/>
                            <a:ext cx="173603" cy="2438763"/>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53" name="Rectangle: Rounded Corners 53"/>
                        <wps:cNvSpPr/>
                        <wps:spPr>
                          <a:xfrm>
                            <a:off x="8002410" y="3654664"/>
                            <a:ext cx="1388825" cy="1494068"/>
                          </a:xfrm>
                          <a:prstGeom prst="roundRect">
                            <a:avLst>
                              <a:gd name="adj" fmla="val 10000"/>
                            </a:avLst>
                          </a:prstGeom>
                          <a:solidFill>
                            <a:schemeClr val="lt1">
                              <a:alpha val="89803"/>
                            </a:schemeClr>
                          </a:solidFill>
                          <a:ln w="12700" cap="flat" cmpd="sng">
                            <a:solidFill>
                              <a:srgbClr val="3BE192"/>
                            </a:solidFill>
                            <a:prstDash val="solid"/>
                            <a:miter lim="800000"/>
                            <a:headEnd type="none" w="sm" len="sm"/>
                            <a:tailEnd type="none" w="sm" len="sm"/>
                          </a:ln>
                        </wps:spPr>
                        <wps:txbx>
                          <w:txbxContent>
                            <w:p w14:paraId="6383B0A5"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4" name="Text Box 54"/>
                        <wps:cNvSpPr txBox="1"/>
                        <wps:spPr>
                          <a:xfrm>
                            <a:off x="8043087" y="3695341"/>
                            <a:ext cx="1307471" cy="1412714"/>
                          </a:xfrm>
                          <a:prstGeom prst="rect">
                            <a:avLst/>
                          </a:prstGeom>
                          <a:solidFill>
                            <a:srgbClr val="00FFCC"/>
                          </a:solidFill>
                          <a:ln>
                            <a:noFill/>
                          </a:ln>
                        </wps:spPr>
                        <wps:txbx>
                          <w:txbxContent>
                            <w:p w14:paraId="710D6F51" w14:textId="77777777" w:rsidR="00BE11DE" w:rsidRPr="00BE11DE" w:rsidRDefault="00BE11DE" w:rsidP="00BE11DE">
                              <w:pPr>
                                <w:spacing w:after="0" w:line="215" w:lineRule="auto"/>
                                <w:jc w:val="center"/>
                                <w:textDirection w:val="btLr"/>
                                <w:rPr>
                                  <w:b/>
                                  <w:bCs/>
                                  <w:sz w:val="28"/>
                                  <w:szCs w:val="28"/>
                                </w:rPr>
                              </w:pPr>
                              <w:r w:rsidRPr="00BE11DE">
                                <w:rPr>
                                  <w:rFonts w:ascii="Gill Sans" w:eastAsia="Gill Sans" w:hAnsi="Gill Sans" w:cs="Gill Sans"/>
                                  <w:b/>
                                  <w:bCs/>
                                  <w:color w:val="000000"/>
                                  <w:sz w:val="28"/>
                                  <w:szCs w:val="26"/>
                                </w:rPr>
                                <w:t>2023-4</w:t>
                              </w:r>
                            </w:p>
                            <w:p w14:paraId="71CAA34B" w14:textId="77777777" w:rsidR="00BE11DE" w:rsidRDefault="00BE11DE" w:rsidP="00BE11DE">
                              <w:pPr>
                                <w:spacing w:after="0" w:line="215" w:lineRule="auto"/>
                                <w:jc w:val="center"/>
                                <w:textDirection w:val="btLr"/>
                              </w:pPr>
                              <w:r>
                                <w:rPr>
                                  <w:rFonts w:ascii="Gill Sans" w:eastAsia="Gill Sans" w:hAnsi="Gill Sans" w:cs="Gill Sans"/>
                                  <w:color w:val="000000"/>
                                  <w:sz w:val="28"/>
                                </w:rPr>
                                <w:t>Deliver</w:t>
                              </w:r>
                            </w:p>
                            <w:p w14:paraId="395CA5C8" w14:textId="78946C58" w:rsidR="00C534CE" w:rsidRDefault="00C534CE">
                              <w:pPr>
                                <w:spacing w:after="0" w:line="215" w:lineRule="auto"/>
                                <w:jc w:val="center"/>
                                <w:textDirection w:val="btLr"/>
                              </w:pPr>
                            </w:p>
                          </w:txbxContent>
                        </wps:txbx>
                        <wps:bodyPr spcFirstLastPara="1" wrap="square" lIns="22850" tIns="15225" rIns="22850" bIns="15225" anchor="ctr" anchorCtr="0">
                          <a:noAutofit/>
                        </wps:bodyPr>
                      </wps:wsp>
                      <wps:wsp>
                        <wps:cNvPr id="55" name="Freeform: Shape 55"/>
                        <wps:cNvSpPr/>
                        <wps:spPr>
                          <a:xfrm>
                            <a:off x="7828807" y="1962935"/>
                            <a:ext cx="173603" cy="4031661"/>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56" name="Rectangle: Rounded Corners 56"/>
                        <wps:cNvSpPr/>
                        <wps:spPr>
                          <a:xfrm>
                            <a:off x="8002410" y="5247563"/>
                            <a:ext cx="1388825" cy="1494068"/>
                          </a:xfrm>
                          <a:prstGeom prst="roundRect">
                            <a:avLst>
                              <a:gd name="adj" fmla="val 10000"/>
                            </a:avLst>
                          </a:prstGeom>
                          <a:solidFill>
                            <a:schemeClr val="lt1">
                              <a:alpha val="89803"/>
                            </a:schemeClr>
                          </a:solidFill>
                          <a:ln w="12700" cap="flat" cmpd="sng">
                            <a:solidFill>
                              <a:srgbClr val="40DFA8"/>
                            </a:solidFill>
                            <a:prstDash val="solid"/>
                            <a:miter lim="800000"/>
                            <a:headEnd type="none" w="sm" len="sm"/>
                            <a:tailEnd type="none" w="sm" len="sm"/>
                          </a:ln>
                        </wps:spPr>
                        <wps:txbx>
                          <w:txbxContent>
                            <w:p w14:paraId="6006C9B2"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7" name="Text Box 57"/>
                        <wps:cNvSpPr txBox="1"/>
                        <wps:spPr>
                          <a:xfrm>
                            <a:off x="8043087" y="5288240"/>
                            <a:ext cx="1307471" cy="1412714"/>
                          </a:xfrm>
                          <a:prstGeom prst="rect">
                            <a:avLst/>
                          </a:prstGeom>
                          <a:noFill/>
                          <a:ln>
                            <a:noFill/>
                          </a:ln>
                        </wps:spPr>
                        <wps:txbx>
                          <w:txbxContent>
                            <w:p w14:paraId="4B51CDE3" w14:textId="19B726DB"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358E803C" w14:textId="13C22BF9" w:rsidR="00C534CE" w:rsidRDefault="00734901">
                              <w:pPr>
                                <w:spacing w:after="0" w:line="215" w:lineRule="auto"/>
                                <w:jc w:val="center"/>
                                <w:textDirection w:val="btLr"/>
                              </w:pPr>
                              <w:r>
                                <w:rPr>
                                  <w:rFonts w:ascii="Gill Sans" w:eastAsia="Gill Sans" w:hAnsi="Gill Sans" w:cs="Gill Sans"/>
                                  <w:b/>
                                  <w:bCs/>
                                  <w:color w:val="000000"/>
                                  <w:sz w:val="26"/>
                                  <w:szCs w:val="24"/>
                                </w:rPr>
                                <w:t>Sustain</w:t>
                              </w:r>
                            </w:p>
                          </w:txbxContent>
                        </wps:txbx>
                        <wps:bodyPr spcFirstLastPara="1" wrap="square" lIns="22850" tIns="15225" rIns="22850" bIns="15225" anchor="ctr" anchorCtr="0">
                          <a:noAutofit/>
                        </wps:bodyPr>
                      </wps:wsp>
                      <wps:wsp>
                        <wps:cNvPr id="58" name="Rectangle: Rounded Corners 58"/>
                        <wps:cNvSpPr/>
                        <wps:spPr>
                          <a:xfrm>
                            <a:off x="9588896" y="468866"/>
                            <a:ext cx="1736032" cy="1494068"/>
                          </a:xfrm>
                          <a:prstGeom prst="roundRect">
                            <a:avLst>
                              <a:gd name="adj" fmla="val 10000"/>
                            </a:avLst>
                          </a:prstGeom>
                          <a:solidFill>
                            <a:srgbClr val="4CD7DA"/>
                          </a:solidFill>
                          <a:ln w="12700" cap="flat" cmpd="sng">
                            <a:solidFill>
                              <a:schemeClr val="lt1"/>
                            </a:solidFill>
                            <a:prstDash val="solid"/>
                            <a:miter lim="800000"/>
                            <a:headEnd type="none" w="sm" len="sm"/>
                            <a:tailEnd type="none" w="sm" len="sm"/>
                          </a:ln>
                        </wps:spPr>
                        <wps:txbx>
                          <w:txbxContent>
                            <w:p w14:paraId="6EFF754D"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9" name="Text Box 59"/>
                        <wps:cNvSpPr txBox="1"/>
                        <wps:spPr>
                          <a:xfrm>
                            <a:off x="9632656" y="512626"/>
                            <a:ext cx="1648512" cy="1406548"/>
                          </a:xfrm>
                          <a:prstGeom prst="rect">
                            <a:avLst/>
                          </a:prstGeom>
                          <a:noFill/>
                          <a:ln>
                            <a:noFill/>
                          </a:ln>
                        </wps:spPr>
                        <wps:txbx>
                          <w:txbxContent>
                            <w:p w14:paraId="210EDEE0" w14:textId="584C9FC5" w:rsidR="00C534CE" w:rsidRPr="00734901" w:rsidRDefault="00734901">
                              <w:pPr>
                                <w:spacing w:after="0" w:line="215" w:lineRule="auto"/>
                                <w:jc w:val="center"/>
                                <w:textDirection w:val="btLr"/>
                                <w:rPr>
                                  <w:lang w:val="en-US"/>
                                </w:rPr>
                              </w:pPr>
                              <w:r>
                                <w:rPr>
                                  <w:lang w:val="en-US"/>
                                </w:rPr>
                                <w:t xml:space="preserve">SIAMS / Distinctiveness </w:t>
                              </w:r>
                              <w:proofErr w:type="gramStart"/>
                              <w:r>
                                <w:rPr>
                                  <w:lang w:val="en-US"/>
                                </w:rPr>
                                <w:t>as  A</w:t>
                              </w:r>
                              <w:proofErr w:type="gramEnd"/>
                              <w:r>
                                <w:rPr>
                                  <w:lang w:val="en-US"/>
                                </w:rPr>
                                <w:t xml:space="preserve"> Church School</w:t>
                              </w:r>
                            </w:p>
                          </w:txbxContent>
                        </wps:txbx>
                        <wps:bodyPr spcFirstLastPara="1" wrap="square" lIns="22850" tIns="15225" rIns="22850" bIns="15225" anchor="ctr" anchorCtr="0">
                          <a:noAutofit/>
                        </wps:bodyPr>
                      </wps:wsp>
                      <wps:wsp>
                        <wps:cNvPr id="60" name="Freeform: Shape 60"/>
                        <wps:cNvSpPr/>
                        <wps:spPr>
                          <a:xfrm>
                            <a:off x="9762499" y="1962935"/>
                            <a:ext cx="173603" cy="845864"/>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61" name="Rectangle: Rounded Corners 61"/>
                        <wps:cNvSpPr/>
                        <wps:spPr>
                          <a:xfrm>
                            <a:off x="9936102" y="2061765"/>
                            <a:ext cx="1388825" cy="1494068"/>
                          </a:xfrm>
                          <a:prstGeom prst="roundRect">
                            <a:avLst>
                              <a:gd name="adj" fmla="val 10000"/>
                            </a:avLst>
                          </a:prstGeom>
                          <a:noFill/>
                          <a:ln w="12700" cap="flat" cmpd="sng">
                            <a:solidFill>
                              <a:srgbClr val="44DEBE"/>
                            </a:solidFill>
                            <a:prstDash val="solid"/>
                            <a:miter lim="800000"/>
                            <a:headEnd type="none" w="sm" len="sm"/>
                            <a:tailEnd type="none" w="sm" len="sm"/>
                          </a:ln>
                        </wps:spPr>
                        <wps:txbx>
                          <w:txbxContent>
                            <w:p w14:paraId="6B3BCCA1"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62" name="Text Box 62"/>
                        <wps:cNvSpPr txBox="1"/>
                        <wps:spPr>
                          <a:xfrm>
                            <a:off x="9976779" y="2102442"/>
                            <a:ext cx="1307471" cy="1412714"/>
                          </a:xfrm>
                          <a:prstGeom prst="rect">
                            <a:avLst/>
                          </a:prstGeom>
                          <a:noFill/>
                          <a:ln>
                            <a:noFill/>
                          </a:ln>
                        </wps:spPr>
                        <wps:txbx>
                          <w:txbxContent>
                            <w:p w14:paraId="5FABEDC7" w14:textId="483B0D9A" w:rsidR="00BE11DE" w:rsidRDefault="00BE11DE" w:rsidP="00BE11DE">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4D006E57" w14:textId="039C1FD7" w:rsidR="00BE11DE" w:rsidRDefault="00BE11DE" w:rsidP="00BE11DE">
                              <w:pPr>
                                <w:spacing w:before="73" w:after="0" w:line="215" w:lineRule="auto"/>
                                <w:jc w:val="center"/>
                                <w:textDirection w:val="btLr"/>
                              </w:pPr>
                              <w:r>
                                <w:rPr>
                                  <w:rFonts w:ascii="Gill Sans" w:eastAsia="Gill Sans" w:hAnsi="Gill Sans" w:cs="Gill Sans"/>
                                  <w:color w:val="000000"/>
                                  <w:sz w:val="21"/>
                                </w:rPr>
                                <w:t xml:space="preserve">Prepare &amp; </w:t>
                              </w:r>
                              <w:proofErr w:type="gramStart"/>
                              <w:r>
                                <w:rPr>
                                  <w:rFonts w:ascii="Gill Sans" w:eastAsia="Gill Sans" w:hAnsi="Gill Sans" w:cs="Gill Sans"/>
                                  <w:color w:val="000000"/>
                                  <w:sz w:val="21"/>
                                </w:rPr>
                                <w:t>Explore</w:t>
                              </w:r>
                              <w:proofErr w:type="gramEnd"/>
                              <w:r w:rsidR="00734901">
                                <w:rPr>
                                  <w:rFonts w:ascii="Gill Sans" w:eastAsia="Gill Sans" w:hAnsi="Gill Sans" w:cs="Gill Sans"/>
                                  <w:color w:val="000000"/>
                                  <w:sz w:val="21"/>
                                </w:rPr>
                                <w:t xml:space="preserve"> – </w:t>
                              </w:r>
                              <w:r w:rsidR="00734901" w:rsidRPr="005B6292">
                                <w:rPr>
                                  <w:rFonts w:ascii="Gill Sans" w:eastAsia="Gill Sans" w:hAnsi="Gill Sans" w:cs="Gill Sans"/>
                                  <w:color w:val="000000"/>
                                  <w:sz w:val="17"/>
                                  <w:szCs w:val="18"/>
                                </w:rPr>
                                <w:t>visioning / stakeholder groups / evaluation of current vision and its impact</w:t>
                              </w:r>
                            </w:p>
                            <w:p w14:paraId="1C859DB8" w14:textId="77777777" w:rsidR="00BE11DE" w:rsidRDefault="00BE11DE" w:rsidP="00BE11DE">
                              <w:pPr>
                                <w:spacing w:after="0" w:line="215" w:lineRule="auto"/>
                                <w:jc w:val="center"/>
                                <w:textDirection w:val="btLr"/>
                                <w:rPr>
                                  <w:rFonts w:ascii="Gill Sans" w:eastAsia="Gill Sans" w:hAnsi="Gill Sans" w:cs="Gill Sans"/>
                                  <w:b/>
                                  <w:color w:val="000000"/>
                                  <w:sz w:val="28"/>
                                </w:rPr>
                              </w:pPr>
                            </w:p>
                            <w:p w14:paraId="050A4E9A" w14:textId="77777777" w:rsidR="00C534CE" w:rsidRDefault="00C534CE">
                              <w:pPr>
                                <w:spacing w:after="0" w:line="215" w:lineRule="auto"/>
                                <w:jc w:val="center"/>
                                <w:textDirection w:val="btLr"/>
                              </w:pPr>
                            </w:p>
                          </w:txbxContent>
                        </wps:txbx>
                        <wps:bodyPr spcFirstLastPara="1" wrap="square" lIns="15225" tIns="10150" rIns="15225" bIns="10150" anchor="ctr" anchorCtr="0">
                          <a:noAutofit/>
                        </wps:bodyPr>
                      </wps:wsp>
                      <wps:wsp>
                        <wps:cNvPr id="63" name="Freeform: Shape 63"/>
                        <wps:cNvSpPr/>
                        <wps:spPr>
                          <a:xfrm>
                            <a:off x="9762499" y="1962935"/>
                            <a:ext cx="173603" cy="2438763"/>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512" name="Rectangle: Rounded Corners 512"/>
                        <wps:cNvSpPr/>
                        <wps:spPr>
                          <a:xfrm>
                            <a:off x="9936102" y="3654664"/>
                            <a:ext cx="1388825" cy="1494068"/>
                          </a:xfrm>
                          <a:prstGeom prst="roundRect">
                            <a:avLst>
                              <a:gd name="adj" fmla="val 10000"/>
                            </a:avLst>
                          </a:prstGeom>
                          <a:solidFill>
                            <a:schemeClr val="lt1">
                              <a:alpha val="89803"/>
                            </a:schemeClr>
                          </a:solidFill>
                          <a:ln w="12700" cap="flat" cmpd="sng">
                            <a:solidFill>
                              <a:srgbClr val="49DCD1"/>
                            </a:solidFill>
                            <a:prstDash val="solid"/>
                            <a:miter lim="800000"/>
                            <a:headEnd type="none" w="sm" len="sm"/>
                            <a:tailEnd type="none" w="sm" len="sm"/>
                          </a:ln>
                        </wps:spPr>
                        <wps:txbx>
                          <w:txbxContent>
                            <w:p w14:paraId="09A4064A"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13" name="Text Box 513"/>
                        <wps:cNvSpPr txBox="1"/>
                        <wps:spPr>
                          <a:xfrm>
                            <a:off x="9976779" y="3695341"/>
                            <a:ext cx="1307471" cy="1412714"/>
                          </a:xfrm>
                          <a:prstGeom prst="rect">
                            <a:avLst/>
                          </a:prstGeom>
                          <a:solidFill>
                            <a:srgbClr val="33CCCC"/>
                          </a:solidFill>
                          <a:ln>
                            <a:noFill/>
                          </a:ln>
                        </wps:spPr>
                        <wps:txbx>
                          <w:txbxContent>
                            <w:p w14:paraId="1EDAB421" w14:textId="05E7774D" w:rsidR="00C534CE" w:rsidRDefault="00000000">
                              <w:pPr>
                                <w:spacing w:after="0" w:line="215" w:lineRule="auto"/>
                                <w:jc w:val="center"/>
                                <w:textDirection w:val="btLr"/>
                                <w:rPr>
                                  <w:rFonts w:ascii="Gill Sans" w:eastAsia="Gill Sans" w:hAnsi="Gill Sans" w:cs="Gill Sans"/>
                                  <w:b/>
                                  <w:bCs/>
                                  <w:color w:val="000000"/>
                                  <w:sz w:val="28"/>
                                  <w:szCs w:val="26"/>
                                </w:rPr>
                              </w:pPr>
                              <w:r w:rsidRPr="00BE11DE">
                                <w:rPr>
                                  <w:rFonts w:ascii="Gill Sans" w:eastAsia="Gill Sans" w:hAnsi="Gill Sans" w:cs="Gill Sans"/>
                                  <w:b/>
                                  <w:bCs/>
                                  <w:color w:val="000000"/>
                                  <w:sz w:val="28"/>
                                  <w:szCs w:val="26"/>
                                </w:rPr>
                                <w:t>2023-4</w:t>
                              </w:r>
                            </w:p>
                            <w:p w14:paraId="58CB79E2" w14:textId="77777777" w:rsidR="00BE11DE" w:rsidRDefault="00BE11DE" w:rsidP="00BE11DE">
                              <w:pPr>
                                <w:spacing w:after="0" w:line="215" w:lineRule="auto"/>
                                <w:jc w:val="center"/>
                                <w:textDirection w:val="btLr"/>
                              </w:pPr>
                              <w:r>
                                <w:rPr>
                                  <w:rFonts w:ascii="Gill Sans" w:eastAsia="Gill Sans" w:hAnsi="Gill Sans" w:cs="Gill Sans"/>
                                  <w:color w:val="000000"/>
                                  <w:sz w:val="28"/>
                                </w:rPr>
                                <w:t>Deliver</w:t>
                              </w:r>
                            </w:p>
                            <w:p w14:paraId="1BD86C9D" w14:textId="77777777" w:rsidR="00BE11DE" w:rsidRPr="00BE11DE" w:rsidRDefault="00BE11DE">
                              <w:pPr>
                                <w:spacing w:after="0" w:line="215" w:lineRule="auto"/>
                                <w:jc w:val="center"/>
                                <w:textDirection w:val="btLr"/>
                                <w:rPr>
                                  <w:b/>
                                  <w:bCs/>
                                  <w:sz w:val="28"/>
                                  <w:szCs w:val="28"/>
                                </w:rPr>
                              </w:pPr>
                            </w:p>
                          </w:txbxContent>
                        </wps:txbx>
                        <wps:bodyPr spcFirstLastPara="1" wrap="square" lIns="22850" tIns="15225" rIns="22850" bIns="15225" anchor="ctr" anchorCtr="0">
                          <a:noAutofit/>
                        </wps:bodyPr>
                      </wps:wsp>
                      <wps:wsp>
                        <wps:cNvPr id="514" name="Freeform: Shape 514"/>
                        <wps:cNvSpPr/>
                        <wps:spPr>
                          <a:xfrm>
                            <a:off x="9762499" y="1962935"/>
                            <a:ext cx="173603" cy="4031661"/>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515" name="Rectangle: Rounded Corners 515"/>
                        <wps:cNvSpPr/>
                        <wps:spPr>
                          <a:xfrm>
                            <a:off x="9936102" y="5247563"/>
                            <a:ext cx="1388825" cy="1494068"/>
                          </a:xfrm>
                          <a:prstGeom prst="roundRect">
                            <a:avLst>
                              <a:gd name="adj" fmla="val 10000"/>
                            </a:avLst>
                          </a:prstGeom>
                          <a:solidFill>
                            <a:schemeClr val="lt1">
                              <a:alpha val="89803"/>
                            </a:schemeClr>
                          </a:solidFill>
                          <a:ln w="12700" cap="flat" cmpd="sng">
                            <a:solidFill>
                              <a:srgbClr val="4DD0D9"/>
                            </a:solidFill>
                            <a:prstDash val="solid"/>
                            <a:miter lim="800000"/>
                            <a:headEnd type="none" w="sm" len="sm"/>
                            <a:tailEnd type="none" w="sm" len="sm"/>
                          </a:ln>
                        </wps:spPr>
                        <wps:txbx>
                          <w:txbxContent>
                            <w:p w14:paraId="10863385"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16" name="Text Box 516"/>
                        <wps:cNvSpPr txBox="1"/>
                        <wps:spPr>
                          <a:xfrm>
                            <a:off x="9976779" y="5288240"/>
                            <a:ext cx="1307471" cy="1412714"/>
                          </a:xfrm>
                          <a:prstGeom prst="rect">
                            <a:avLst/>
                          </a:prstGeom>
                          <a:noFill/>
                          <a:ln>
                            <a:noFill/>
                          </a:ln>
                        </wps:spPr>
                        <wps:txbx>
                          <w:txbxContent>
                            <w:p w14:paraId="69670B5C" w14:textId="1B1D9FCA"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5A87C1ED" w14:textId="174D816E" w:rsidR="00734901" w:rsidRPr="00BE11DE" w:rsidRDefault="00734901" w:rsidP="00BE11DE">
                              <w:pPr>
                                <w:spacing w:after="0" w:line="215" w:lineRule="auto"/>
                                <w:jc w:val="center"/>
                                <w:textDirection w:val="btLr"/>
                                <w:rPr>
                                  <w:b/>
                                  <w:bCs/>
                                  <w:sz w:val="24"/>
                                  <w:szCs w:val="24"/>
                                </w:rPr>
                              </w:pPr>
                              <w:r>
                                <w:rPr>
                                  <w:rFonts w:ascii="Gill Sans" w:eastAsia="Gill Sans" w:hAnsi="Gill Sans" w:cs="Gill Sans"/>
                                  <w:b/>
                                  <w:bCs/>
                                  <w:color w:val="000000"/>
                                  <w:sz w:val="26"/>
                                  <w:szCs w:val="24"/>
                                </w:rPr>
                                <w:t>Sustain</w:t>
                              </w:r>
                            </w:p>
                            <w:p w14:paraId="68D0FB54" w14:textId="1C544EFD" w:rsidR="00C534CE" w:rsidRDefault="00C534CE">
                              <w:pPr>
                                <w:spacing w:after="0" w:line="215" w:lineRule="auto"/>
                                <w:jc w:val="center"/>
                                <w:textDirection w:val="btLr"/>
                              </w:pPr>
                            </w:p>
                          </w:txbxContent>
                        </wps:txbx>
                        <wps:bodyPr spcFirstLastPara="1" wrap="square" lIns="22850" tIns="15225" rIns="22850" bIns="15225" anchor="ctr" anchorCtr="0">
                          <a:noAutofit/>
                        </wps:bodyPr>
                      </wps:wsp>
                      <wps:wsp>
                        <wps:cNvPr id="517" name="Rectangle: Rounded Corners 517"/>
                        <wps:cNvSpPr/>
                        <wps:spPr>
                          <a:xfrm>
                            <a:off x="11522588" y="468866"/>
                            <a:ext cx="1736032" cy="1494068"/>
                          </a:xfrm>
                          <a:prstGeom prst="roundRect">
                            <a:avLst>
                              <a:gd name="adj" fmla="val 10000"/>
                            </a:avLst>
                          </a:prstGeom>
                          <a:solidFill>
                            <a:srgbClr val="5999D5"/>
                          </a:solidFill>
                          <a:ln w="12700" cap="flat" cmpd="sng">
                            <a:solidFill>
                              <a:schemeClr val="lt1"/>
                            </a:solidFill>
                            <a:prstDash val="solid"/>
                            <a:miter lim="800000"/>
                            <a:headEnd type="none" w="sm" len="sm"/>
                            <a:tailEnd type="none" w="sm" len="sm"/>
                          </a:ln>
                        </wps:spPr>
                        <wps:txbx>
                          <w:txbxContent>
                            <w:p w14:paraId="17DD0F62"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18" name="Text Box 518"/>
                        <wps:cNvSpPr txBox="1"/>
                        <wps:spPr>
                          <a:xfrm>
                            <a:off x="11566348" y="512626"/>
                            <a:ext cx="1648512" cy="1406548"/>
                          </a:xfrm>
                          <a:prstGeom prst="rect">
                            <a:avLst/>
                          </a:prstGeom>
                          <a:noFill/>
                          <a:ln>
                            <a:noFill/>
                          </a:ln>
                        </wps:spPr>
                        <wps:txbx>
                          <w:txbxContent>
                            <w:p w14:paraId="29102FA4" w14:textId="77777777" w:rsidR="00C534CE" w:rsidRDefault="00C534CE">
                              <w:pPr>
                                <w:spacing w:after="0" w:line="215" w:lineRule="auto"/>
                                <w:jc w:val="center"/>
                                <w:textDirection w:val="btLr"/>
                              </w:pPr>
                            </w:p>
                          </w:txbxContent>
                        </wps:txbx>
                        <wps:bodyPr spcFirstLastPara="1" wrap="square" lIns="22850" tIns="15225" rIns="22850" bIns="15225" anchor="ctr" anchorCtr="0">
                          <a:noAutofit/>
                        </wps:bodyPr>
                      </wps:wsp>
                      <wps:wsp>
                        <wps:cNvPr id="519" name="Freeform: Shape 519"/>
                        <wps:cNvSpPr/>
                        <wps:spPr>
                          <a:xfrm>
                            <a:off x="11696191" y="1962935"/>
                            <a:ext cx="173603" cy="845864"/>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520" name="Rectangle: Rounded Corners 520"/>
                        <wps:cNvSpPr/>
                        <wps:spPr>
                          <a:xfrm>
                            <a:off x="11869795" y="2061765"/>
                            <a:ext cx="1388825" cy="1494068"/>
                          </a:xfrm>
                          <a:prstGeom prst="roundRect">
                            <a:avLst>
                              <a:gd name="adj" fmla="val 10000"/>
                            </a:avLst>
                          </a:prstGeom>
                          <a:noFill/>
                          <a:ln w="12700" cap="flat" cmpd="sng">
                            <a:solidFill>
                              <a:srgbClr val="51BDD8"/>
                            </a:solidFill>
                            <a:prstDash val="solid"/>
                            <a:miter lim="800000"/>
                            <a:headEnd type="none" w="sm" len="sm"/>
                            <a:tailEnd type="none" w="sm" len="sm"/>
                          </a:ln>
                        </wps:spPr>
                        <wps:txbx>
                          <w:txbxContent>
                            <w:p w14:paraId="473FDB0F"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22" name="Freeform: Shape 522"/>
                        <wps:cNvSpPr/>
                        <wps:spPr>
                          <a:xfrm>
                            <a:off x="11696191" y="1962935"/>
                            <a:ext cx="173603" cy="2438763"/>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523" name="Rectangle: Rounded Corners 523"/>
                        <wps:cNvSpPr/>
                        <wps:spPr>
                          <a:xfrm>
                            <a:off x="11869795" y="3654664"/>
                            <a:ext cx="1388825" cy="1494068"/>
                          </a:xfrm>
                          <a:prstGeom prst="roundRect">
                            <a:avLst>
                              <a:gd name="adj" fmla="val 10000"/>
                            </a:avLst>
                          </a:prstGeom>
                          <a:solidFill>
                            <a:schemeClr val="lt1">
                              <a:alpha val="89803"/>
                            </a:schemeClr>
                          </a:solidFill>
                          <a:ln w="12700" cap="flat" cmpd="sng">
                            <a:solidFill>
                              <a:srgbClr val="55AAD6"/>
                            </a:solidFill>
                            <a:prstDash val="solid"/>
                            <a:miter lim="800000"/>
                            <a:headEnd type="none" w="sm" len="sm"/>
                            <a:tailEnd type="none" w="sm" len="sm"/>
                          </a:ln>
                        </wps:spPr>
                        <wps:txbx>
                          <w:txbxContent>
                            <w:p w14:paraId="7DE0C095"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24" name="Text Box 524"/>
                        <wps:cNvSpPr txBox="1"/>
                        <wps:spPr>
                          <a:xfrm>
                            <a:off x="11910472" y="3695341"/>
                            <a:ext cx="1307471" cy="1412714"/>
                          </a:xfrm>
                          <a:prstGeom prst="rect">
                            <a:avLst/>
                          </a:prstGeom>
                          <a:noFill/>
                          <a:ln>
                            <a:noFill/>
                          </a:ln>
                        </wps:spPr>
                        <wps:txbx>
                          <w:txbxContent>
                            <w:p w14:paraId="2A9F36C7" w14:textId="2495D8EC" w:rsidR="00BE11DE" w:rsidRDefault="00BE11DE" w:rsidP="00BE11DE">
                              <w:pPr>
                                <w:spacing w:after="0" w:line="215" w:lineRule="auto"/>
                                <w:jc w:val="center"/>
                                <w:textDirection w:val="btLr"/>
                                <w:rPr>
                                  <w:rFonts w:ascii="Gill Sans" w:eastAsia="Gill Sans" w:hAnsi="Gill Sans" w:cs="Gill Sans"/>
                                  <w:b/>
                                  <w:bCs/>
                                  <w:color w:val="000000"/>
                                  <w:sz w:val="28"/>
                                  <w:szCs w:val="26"/>
                                </w:rPr>
                              </w:pPr>
                              <w:r w:rsidRPr="00BE11DE">
                                <w:rPr>
                                  <w:rFonts w:ascii="Gill Sans" w:eastAsia="Gill Sans" w:hAnsi="Gill Sans" w:cs="Gill Sans"/>
                                  <w:b/>
                                  <w:bCs/>
                                  <w:color w:val="000000"/>
                                  <w:sz w:val="28"/>
                                  <w:szCs w:val="26"/>
                                </w:rPr>
                                <w:t>2023-4</w:t>
                              </w:r>
                            </w:p>
                            <w:p w14:paraId="23268C26" w14:textId="77777777" w:rsidR="00BE11DE" w:rsidRDefault="00BE11DE" w:rsidP="00BE11DE">
                              <w:pPr>
                                <w:spacing w:before="73" w:after="0" w:line="215" w:lineRule="auto"/>
                                <w:jc w:val="center"/>
                                <w:textDirection w:val="btLr"/>
                              </w:pPr>
                              <w:r>
                                <w:rPr>
                                  <w:rFonts w:ascii="Gill Sans" w:eastAsia="Gill Sans" w:hAnsi="Gill Sans" w:cs="Gill Sans"/>
                                  <w:color w:val="000000"/>
                                  <w:sz w:val="21"/>
                                </w:rPr>
                                <w:t>Prepare &amp; Explore</w:t>
                              </w:r>
                            </w:p>
                            <w:p w14:paraId="23AF9CFE" w14:textId="77777777" w:rsidR="00BE11DE" w:rsidRPr="00BE11DE" w:rsidRDefault="00BE11DE" w:rsidP="00BE11DE">
                              <w:pPr>
                                <w:spacing w:after="0" w:line="215" w:lineRule="auto"/>
                                <w:jc w:val="center"/>
                                <w:textDirection w:val="btLr"/>
                                <w:rPr>
                                  <w:b/>
                                  <w:bCs/>
                                  <w:sz w:val="28"/>
                                  <w:szCs w:val="28"/>
                                </w:rPr>
                              </w:pPr>
                            </w:p>
                            <w:p w14:paraId="36422DC9" w14:textId="2B74604D" w:rsidR="00C534CE" w:rsidRDefault="00C534CE">
                              <w:pPr>
                                <w:spacing w:after="0" w:line="215" w:lineRule="auto"/>
                                <w:jc w:val="center"/>
                                <w:textDirection w:val="btLr"/>
                              </w:pPr>
                            </w:p>
                          </w:txbxContent>
                        </wps:txbx>
                        <wps:bodyPr spcFirstLastPara="1" wrap="square" lIns="22850" tIns="15225" rIns="22850" bIns="15225" anchor="ctr" anchorCtr="0">
                          <a:noAutofit/>
                        </wps:bodyPr>
                      </wps:wsp>
                      <wps:wsp>
                        <wps:cNvPr id="525" name="Freeform: Shape 525"/>
                        <wps:cNvSpPr/>
                        <wps:spPr>
                          <a:xfrm>
                            <a:off x="11696191" y="1962935"/>
                            <a:ext cx="173603" cy="4031661"/>
                          </a:xfrm>
                          <a:custGeom>
                            <a:avLst/>
                            <a:gdLst/>
                            <a:ahLst/>
                            <a:cxnLst/>
                            <a:rect l="l" t="t" r="r" b="b"/>
                            <a:pathLst>
                              <a:path w="120000" h="120000" extrusionOk="0">
                                <a:moveTo>
                                  <a:pt x="0" y="0"/>
                                </a:moveTo>
                                <a:lnTo>
                                  <a:pt x="0" y="120000"/>
                                </a:lnTo>
                                <a:lnTo>
                                  <a:pt x="12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526" name="Rectangle: Rounded Corners 526"/>
                        <wps:cNvSpPr/>
                        <wps:spPr>
                          <a:xfrm>
                            <a:off x="11869795" y="5247563"/>
                            <a:ext cx="1388825" cy="1494068"/>
                          </a:xfrm>
                          <a:prstGeom prst="roundRect">
                            <a:avLst>
                              <a:gd name="adj" fmla="val 10000"/>
                            </a:avLst>
                          </a:prstGeom>
                          <a:solidFill>
                            <a:schemeClr val="lt1">
                              <a:alpha val="89803"/>
                            </a:schemeClr>
                          </a:solidFill>
                          <a:ln w="12700" cap="flat" cmpd="sng">
                            <a:solidFill>
                              <a:srgbClr val="5999D5"/>
                            </a:solidFill>
                            <a:prstDash val="solid"/>
                            <a:miter lim="800000"/>
                            <a:headEnd type="none" w="sm" len="sm"/>
                            <a:tailEnd type="none" w="sm" len="sm"/>
                          </a:ln>
                        </wps:spPr>
                        <wps:txbx>
                          <w:txbxContent>
                            <w:p w14:paraId="6138A891" w14:textId="77777777" w:rsidR="00C534CE" w:rsidRDefault="00C534CE">
                              <w:pPr>
                                <w:spacing w:after="0" w:line="240" w:lineRule="auto"/>
                                <w:textDirection w:val="btLr"/>
                              </w:pPr>
                            </w:p>
                          </w:txbxContent>
                        </wps:txbx>
                        <wps:bodyPr spcFirstLastPara="1" wrap="square" lIns="91425" tIns="91425" rIns="91425" bIns="91425" anchor="ctr" anchorCtr="0">
                          <a:noAutofit/>
                        </wps:bodyPr>
                      </wps:wsp>
                      <wps:wsp>
                        <wps:cNvPr id="527" name="Text Box 527"/>
                        <wps:cNvSpPr txBox="1"/>
                        <wps:spPr>
                          <a:xfrm>
                            <a:off x="11910472" y="5288240"/>
                            <a:ext cx="1307471" cy="1412714"/>
                          </a:xfrm>
                          <a:prstGeom prst="rect">
                            <a:avLst/>
                          </a:prstGeom>
                          <a:solidFill>
                            <a:schemeClr val="accent5">
                              <a:lumMod val="75000"/>
                            </a:schemeClr>
                          </a:solidFill>
                          <a:ln>
                            <a:noFill/>
                          </a:ln>
                        </wps:spPr>
                        <wps:txbx>
                          <w:txbxContent>
                            <w:p w14:paraId="773B199D" w14:textId="110FAB72"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6D1FFD48" w14:textId="77777777" w:rsidR="00BE11DE" w:rsidRDefault="00BE11DE" w:rsidP="00BE11DE">
                              <w:pPr>
                                <w:spacing w:after="0" w:line="215" w:lineRule="auto"/>
                                <w:jc w:val="center"/>
                                <w:textDirection w:val="btLr"/>
                              </w:pPr>
                              <w:r>
                                <w:rPr>
                                  <w:rFonts w:ascii="Gill Sans" w:eastAsia="Gill Sans" w:hAnsi="Gill Sans" w:cs="Gill Sans"/>
                                  <w:color w:val="000000"/>
                                  <w:sz w:val="28"/>
                                </w:rPr>
                                <w:t>Deliver</w:t>
                              </w:r>
                            </w:p>
                            <w:p w14:paraId="2130EDD0" w14:textId="77777777" w:rsidR="00BE11DE" w:rsidRPr="00BE11DE" w:rsidRDefault="00BE11DE" w:rsidP="00BE11DE">
                              <w:pPr>
                                <w:spacing w:after="0" w:line="215" w:lineRule="auto"/>
                                <w:jc w:val="center"/>
                                <w:textDirection w:val="btLr"/>
                                <w:rPr>
                                  <w:b/>
                                  <w:bCs/>
                                  <w:sz w:val="24"/>
                                  <w:szCs w:val="24"/>
                                </w:rPr>
                              </w:pPr>
                            </w:p>
                            <w:p w14:paraId="1F7628B7" w14:textId="312BC541" w:rsidR="00C534CE" w:rsidRDefault="00C534CE">
                              <w:pPr>
                                <w:spacing w:after="0" w:line="215" w:lineRule="auto"/>
                                <w:jc w:val="center"/>
                                <w:textDirection w:val="btLr"/>
                              </w:pPr>
                            </w:p>
                          </w:txbxContent>
                        </wps:txbx>
                        <wps:bodyPr spcFirstLastPara="1" wrap="square" lIns="22850" tIns="15225" rIns="22850" bIns="15225" anchor="ctr" anchorCtr="0">
                          <a:noAutofit/>
                        </wps:bodyPr>
                      </wps:wsp>
                    </wpg:wgp>
                  </a:graphicData>
                </a:graphic>
              </wp:inline>
            </w:drawing>
          </mc:Choice>
          <mc:Fallback>
            <w:pict>
              <v:group w14:anchorId="206F35C6" id="Group 1" o:spid="_x0000_s1033" style="width:1044pt;height:580.75pt;mso-position-horizontal-relative:char;mso-position-vertical-relative:line" coordsize="132588,7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">
                <v:rect id="Rectangle 2" o:spid="_x0000_s1034" style="position:absolute;width:132588;height:737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5847E0F" w14:textId="77777777" w:rsidR="00C534CE" w:rsidRDefault="00C534CE">
                        <w:pPr>
                          <w:spacing w:after="0" w:line="240" w:lineRule="auto"/>
                          <w:textDirection w:val="btLr"/>
                        </w:pPr>
                      </w:p>
                    </w:txbxContent>
                  </v:textbox>
                </v:rect>
                <v:roundrect id="Rectangle: Rounded Corners 3" o:spid="_x0000_s1035" style="position:absolute;left:1;top:4688;width:17361;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" fillcolor="#ffc000 [3207]" strokecolor="white [3201]" strokeweight="1pt">
                  <v:stroke startarrowwidth="narrow" startarrowlength="short" endarrowwidth="narrow" endarrowlength="short" joinstyle="miter"/>
                  <v:textbox inset="2.53958mm,2.53958mm,2.53958mm,2.53958mm">
                    <w:txbxContent>
                      <w:p w14:paraId="3609238A" w14:textId="77777777" w:rsidR="00C534CE" w:rsidRDefault="00C534CE">
                        <w:pPr>
                          <w:spacing w:after="0" w:line="240" w:lineRule="auto"/>
                          <w:textDirection w:val="btLr"/>
                        </w:pPr>
                      </w:p>
                    </w:txbxContent>
                  </v:textbox>
                </v:roundrect>
                <v:shapetype id="_x0000_t202" coordsize="21600,21600" o:spt="202" path="m,l,21600r21600,l21600,xe">
                  <v:stroke joinstyle="miter"/>
                  <v:path gradientshapeok="t" o:connecttype="rect"/>
                </v:shapetype>
                <v:shape id="Text Box 4" o:spid="_x0000_s1036" type="#_x0000_t202" style="position:absolute;left:439;top:5126;width:16485;height:14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" filled="f" stroked="f">
                  <v:textbox inset=".63472mm,.42292mm,.63472mm,.42292mm">
                    <w:txbxContent>
                      <w:p w14:paraId="3590D49E" w14:textId="42A9BBE1" w:rsidR="00C534CE" w:rsidRPr="00BE11DE" w:rsidRDefault="00BE11DE">
                        <w:pPr>
                          <w:spacing w:after="0" w:line="215" w:lineRule="auto"/>
                          <w:jc w:val="center"/>
                          <w:textDirection w:val="btLr"/>
                          <w:rPr>
                            <w:b/>
                            <w:bCs/>
                            <w:lang w:val="en-US"/>
                          </w:rPr>
                        </w:pPr>
                        <w:r w:rsidRPr="00BE11DE">
                          <w:rPr>
                            <w:b/>
                            <w:bCs/>
                            <w:lang w:val="en-US"/>
                          </w:rPr>
                          <w:t xml:space="preserve">Reading – Consistency in teaching and learning of reading skills. </w:t>
                        </w:r>
                      </w:p>
                    </w:txbxContent>
                  </v:textbox>
                </v:shape>
                <v:shape id="Freeform: Shape 5" o:spid="_x0000_s1037" style="position:absolute;left:1737;top:19629;width:1736;height:845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" path="m,l,120000r120000,e" filled="f" strokecolor="#599bd5" strokeweight="1pt">
                  <v:stroke startarrowwidth="narrow" startarrowlength="short" endarrowwidth="narrow" endarrowlength="short" joinstyle="miter"/>
                  <v:path arrowok="t" o:extrusionok="f"/>
                </v:shape>
                <v:roundrect id="Rectangle: Rounded Corners 6" o:spid="_x0000_s1038" style="position:absolute;left:3473;top:20617;width:13889;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" fillcolor="#fee599" strokecolor="#ffc000 [3207]" strokeweight="1pt">
                  <v:fill opacity="58853f"/>
                  <v:stroke startarrowwidth="narrow" startarrowlength="short" endarrowwidth="narrow" endarrowlength="short" joinstyle="miter"/>
                  <v:textbox inset="2.53958mm,2.53958mm,2.53958mm,2.53958mm">
                    <w:txbxContent>
                      <w:p w14:paraId="0A4938B7" w14:textId="77777777" w:rsidR="00C534CE" w:rsidRDefault="00C534CE">
                        <w:pPr>
                          <w:spacing w:after="0" w:line="240" w:lineRule="auto"/>
                          <w:textDirection w:val="btLr"/>
                        </w:pPr>
                      </w:p>
                    </w:txbxContent>
                  </v:textbox>
                </v:roundrect>
                <v:shape id="Text Box 7" o:spid="_x0000_s1039" type="#_x0000_t202" style="position:absolute;left:3880;top:21024;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" filled="f" stroked="f">
                  <v:textbox inset="1.5pt,1pt,1.5pt,1pt">
                    <w:txbxContent>
                      <w:p w14:paraId="7E9E957A" w14:textId="77777777" w:rsidR="00BE11DE" w:rsidRDefault="00BE11DE" w:rsidP="00BE11DE">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4991106C" w14:textId="77777777" w:rsidR="005B6292" w:rsidRPr="005B6292" w:rsidRDefault="00000000">
                        <w:pPr>
                          <w:spacing w:before="70" w:after="0" w:line="215" w:lineRule="auto"/>
                          <w:jc w:val="center"/>
                          <w:textDirection w:val="btLr"/>
                          <w:rPr>
                            <w:rFonts w:ascii="Gill Sans" w:eastAsia="Gill Sans" w:hAnsi="Gill Sans" w:cs="Gill Sans"/>
                            <w:b/>
                            <w:bCs/>
                            <w:color w:val="000000"/>
                            <w:sz w:val="24"/>
                            <w:szCs w:val="26"/>
                          </w:rPr>
                        </w:pPr>
                        <w:r w:rsidRPr="005B6292">
                          <w:rPr>
                            <w:rFonts w:ascii="Gill Sans" w:eastAsia="Gill Sans" w:hAnsi="Gill Sans" w:cs="Gill Sans"/>
                            <w:b/>
                            <w:bCs/>
                            <w:color w:val="000000"/>
                            <w:sz w:val="24"/>
                            <w:szCs w:val="26"/>
                          </w:rPr>
                          <w:t xml:space="preserve">Deliver </w:t>
                        </w:r>
                      </w:p>
                      <w:p w14:paraId="7D9B496D" w14:textId="38A5BEAF" w:rsidR="00C534CE" w:rsidRDefault="00000000">
                        <w:pPr>
                          <w:spacing w:before="70" w:after="0" w:line="215" w:lineRule="auto"/>
                          <w:jc w:val="center"/>
                          <w:textDirection w:val="btLr"/>
                        </w:pPr>
                        <w:r>
                          <w:rPr>
                            <w:rFonts w:ascii="Gill Sans" w:eastAsia="Gill Sans" w:hAnsi="Gill Sans" w:cs="Gill Sans"/>
                            <w:color w:val="000000"/>
                            <w:sz w:val="20"/>
                          </w:rPr>
                          <w:t xml:space="preserve">CPD reading / consistent T&amp;L </w:t>
                        </w:r>
                        <w:r w:rsidR="00734901">
                          <w:rPr>
                            <w:rFonts w:ascii="Gill Sans" w:eastAsia="Gill Sans" w:hAnsi="Gill Sans" w:cs="Gill Sans"/>
                            <w:color w:val="000000"/>
                            <w:sz w:val="20"/>
                          </w:rPr>
                          <w:t>– Reading Gems implemented</w:t>
                        </w:r>
                      </w:p>
                    </w:txbxContent>
                  </v:textbox>
                </v:shape>
                <v:shape id="Freeform: Shape 8" o:spid="_x0000_s1040" style="position:absolute;left:1737;top:19629;width:1736;height:2438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" path="m,l,120000r120000,e" filled="f" strokecolor="#599bd5" strokeweight="1pt">
                  <v:stroke startarrowwidth="narrow" startarrowlength="short" endarrowwidth="narrow" endarrowlength="short" joinstyle="miter"/>
                  <v:path arrowok="t" o:extrusionok="f"/>
                </v:shape>
                <v:roundrect id="Rectangle: Rounded Corners 9" o:spid="_x0000_s1041" style="position:absolute;left:3473;top:36546;width:13889;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" fillcolor="white [3201]" strokecolor="#fde003" strokeweight="1pt">
                  <v:fill opacity="58853f"/>
                  <v:stroke startarrowwidth="narrow" startarrowlength="short" endarrowwidth="narrow" endarrowlength="short" joinstyle="miter"/>
                  <v:textbox inset="2.53958mm,2.53958mm,2.53958mm,2.53958mm">
                    <w:txbxContent>
                      <w:p w14:paraId="08D5AC93" w14:textId="77777777" w:rsidR="00C534CE" w:rsidRDefault="00C534CE">
                        <w:pPr>
                          <w:spacing w:after="0" w:line="240" w:lineRule="auto"/>
                          <w:textDirection w:val="btLr"/>
                        </w:pPr>
                      </w:p>
                    </w:txbxContent>
                  </v:textbox>
                </v:roundrect>
                <v:shape id="Text Box 10" o:spid="_x0000_s1042" type="#_x0000_t202" style="position:absolute;left:3880;top:36953;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" filled="f" stroked="f">
                  <v:textbox inset=".42292mm,.28194mm,.42292mm,.28194mm">
                    <w:txbxContent>
                      <w:p w14:paraId="2008DFDB" w14:textId="4FF9D36F" w:rsidR="00C534CE" w:rsidRDefault="00000000">
                        <w:pPr>
                          <w:spacing w:after="0" w:line="215" w:lineRule="auto"/>
                          <w:jc w:val="center"/>
                          <w:textDirection w:val="btLr"/>
                          <w:rPr>
                            <w:rFonts w:ascii="Gill Sans" w:eastAsia="Gill Sans" w:hAnsi="Gill Sans" w:cs="Gill Sans"/>
                            <w:b/>
                            <w:bCs/>
                            <w:color w:val="000000"/>
                            <w:sz w:val="24"/>
                            <w:szCs w:val="30"/>
                          </w:rPr>
                        </w:pPr>
                        <w:r w:rsidRPr="00734901">
                          <w:rPr>
                            <w:rFonts w:ascii="Gill Sans" w:eastAsia="Gill Sans" w:hAnsi="Gill Sans" w:cs="Gill Sans"/>
                            <w:b/>
                            <w:bCs/>
                            <w:color w:val="000000"/>
                            <w:sz w:val="24"/>
                            <w:szCs w:val="30"/>
                          </w:rPr>
                          <w:t>2023-4</w:t>
                        </w:r>
                      </w:p>
                      <w:p w14:paraId="3E313226" w14:textId="7893AF4A" w:rsidR="00734901" w:rsidRPr="00734901" w:rsidRDefault="00734901">
                        <w:pPr>
                          <w:spacing w:after="0" w:line="215" w:lineRule="auto"/>
                          <w:jc w:val="center"/>
                          <w:textDirection w:val="btLr"/>
                          <w:rPr>
                            <w:b/>
                            <w:bCs/>
                            <w:sz w:val="36"/>
                            <w:szCs w:val="36"/>
                          </w:rPr>
                        </w:pPr>
                        <w:r>
                          <w:rPr>
                            <w:rFonts w:ascii="Gill Sans" w:eastAsia="Gill Sans" w:hAnsi="Gill Sans" w:cs="Gill Sans"/>
                            <w:b/>
                            <w:bCs/>
                            <w:color w:val="000000"/>
                            <w:sz w:val="24"/>
                            <w:szCs w:val="30"/>
                          </w:rPr>
                          <w:t>Sustain</w:t>
                        </w:r>
                      </w:p>
                    </w:txbxContent>
                  </v:textbox>
                </v:shape>
                <v:shape id="Freeform: Shape 11" o:spid="_x0000_s1043" style="position:absolute;left:1737;top:19629;width:1736;height:4031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" path="m,l,120000r120000,e" filled="f" strokecolor="#599bd5" strokeweight="1pt">
                  <v:stroke startarrowwidth="narrow" startarrowlength="short" endarrowwidth="narrow" endarrowlength="short" joinstyle="miter"/>
                  <v:path arrowok="t" o:extrusionok="f"/>
                </v:shape>
                <v:roundrect id="Rectangle: Rounded Corners 12" o:spid="_x0000_s1044" style="position:absolute;left:3473;top:52475;width:13889;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" filled="f" strokecolor="#f4fa08" strokeweight="1pt">
                  <v:stroke startarrowwidth="narrow" startarrowlength="short" endarrowwidth="narrow" endarrowlength="short" joinstyle="miter"/>
                  <v:textbox inset="2.53958mm,2.53958mm,2.53958mm,2.53958mm">
                    <w:txbxContent>
                      <w:p w14:paraId="04CC99FE" w14:textId="77777777" w:rsidR="00C534CE" w:rsidRDefault="00C534CE">
                        <w:pPr>
                          <w:spacing w:after="0" w:line="240" w:lineRule="auto"/>
                          <w:textDirection w:val="btLr"/>
                        </w:pPr>
                      </w:p>
                    </w:txbxContent>
                  </v:textbox>
                </v:roundrect>
                <v:shape id="Text Box 13" o:spid="_x0000_s1045" type="#_x0000_t202" style="position:absolute;left:3880;top:52882;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" filled="f" stroked="f">
                  <v:textbox inset=".63472mm,.42292mm,.63472mm,.42292mm">
                    <w:txbxContent>
                      <w:p w14:paraId="7DE37265" w14:textId="14EB4CAD" w:rsidR="00C534CE" w:rsidRDefault="00000000">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0DCCF608" w14:textId="77777777" w:rsidR="00BE11DE" w:rsidRPr="00BE11DE" w:rsidRDefault="00BE11DE" w:rsidP="00BE11DE">
                        <w:pPr>
                          <w:spacing w:after="0" w:line="215" w:lineRule="auto"/>
                          <w:jc w:val="center"/>
                          <w:textDirection w:val="btLr"/>
                          <w:rPr>
                            <w:b/>
                            <w:bCs/>
                            <w:sz w:val="28"/>
                            <w:szCs w:val="28"/>
                          </w:rPr>
                        </w:pPr>
                        <w:r>
                          <w:rPr>
                            <w:rFonts w:ascii="Gill Sans" w:eastAsia="Gill Sans" w:hAnsi="Gill Sans" w:cs="Gill Sans"/>
                            <w:b/>
                            <w:bCs/>
                            <w:color w:val="000000"/>
                            <w:sz w:val="28"/>
                            <w:szCs w:val="26"/>
                          </w:rPr>
                          <w:t>Sustain</w:t>
                        </w:r>
                      </w:p>
                      <w:p w14:paraId="21E94A1D" w14:textId="77777777" w:rsidR="00BE11DE" w:rsidRPr="00BE11DE" w:rsidRDefault="00BE11DE">
                        <w:pPr>
                          <w:spacing w:after="0" w:line="215" w:lineRule="auto"/>
                          <w:jc w:val="center"/>
                          <w:textDirection w:val="btLr"/>
                          <w:rPr>
                            <w:b/>
                            <w:bCs/>
                            <w:sz w:val="24"/>
                            <w:szCs w:val="24"/>
                          </w:rPr>
                        </w:pPr>
                      </w:p>
                    </w:txbxContent>
                  </v:textbox>
                </v:shape>
                <v:roundrect id="Rectangle: Rounded Corners 14" o:spid="_x0000_s1046" style="position:absolute;left:19338;top:4688;width:16563;height:1535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" fillcolor="#c6f70e" strokecolor="white [3201]" strokeweight="1pt">
                  <v:stroke startarrowwidth="narrow" startarrowlength="short" endarrowwidth="narrow" endarrowlength="short" joinstyle="miter"/>
                  <v:textbox inset="2.53958mm,2.53958mm,2.53958mm,2.53958mm">
                    <w:txbxContent>
                      <w:p w14:paraId="6F15C2D5" w14:textId="77777777" w:rsidR="00C534CE" w:rsidRDefault="00C534CE">
                        <w:pPr>
                          <w:spacing w:after="0" w:line="240" w:lineRule="auto"/>
                          <w:textDirection w:val="btLr"/>
                        </w:pPr>
                      </w:p>
                    </w:txbxContent>
                  </v:textbox>
                </v:roundrect>
                <v:shape id="Text Box 15" o:spid="_x0000_s1047" type="#_x0000_t202" style="position:absolute;left:19788;top:5138;width:15663;height:144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" filled="f" stroked="f">
                  <v:textbox inset=".63472mm,.42292mm,.63472mm,.42292mm">
                    <w:txbxContent>
                      <w:p w14:paraId="2C43EFD7" w14:textId="5B712BE6" w:rsidR="00C534CE" w:rsidRPr="00BE11DE" w:rsidRDefault="00BE11DE">
                        <w:pPr>
                          <w:spacing w:after="0" w:line="215" w:lineRule="auto"/>
                          <w:jc w:val="center"/>
                          <w:textDirection w:val="btLr"/>
                          <w:rPr>
                            <w:b/>
                            <w:bCs/>
                          </w:rPr>
                        </w:pPr>
                        <w:r w:rsidRPr="00BE11DE">
                          <w:rPr>
                            <w:rFonts w:ascii="Gill Sans" w:eastAsia="Gill Sans" w:hAnsi="Gill Sans" w:cs="Gill Sans"/>
                            <w:b/>
                            <w:bCs/>
                            <w:color w:val="000000"/>
                            <w:sz w:val="24"/>
                          </w:rPr>
                          <w:t xml:space="preserve">Effectively teaching Modelling (I do) as part of the learning process. </w:t>
                        </w:r>
                      </w:p>
                    </w:txbxContent>
                  </v:textbox>
                </v:shape>
                <v:shape id="Freeform: Shape 16" o:spid="_x0000_s1048" style="position:absolute;left:20995;top:20040;width:1117;height:863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" path="m,l,120000r120000,e" filled="f" strokecolor="#599bd5" strokeweight="1pt">
                  <v:stroke startarrowwidth="narrow" startarrowlength="short" endarrowwidth="narrow" endarrowlength="short" joinstyle="miter"/>
                  <v:path arrowok="t" o:extrusionok="f"/>
                </v:shape>
                <v:roundrect id="Rectangle: Rounded Corners 17" o:spid="_x0000_s1049" style="position:absolute;left:22112;top:20994;width:15041;height:1535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" fillcolor="white [3201]" strokecolor="#d0f80d" strokeweight="1pt">
                  <v:fill opacity="58853f"/>
                  <v:stroke startarrowwidth="narrow" startarrowlength="short" endarrowwidth="narrow" endarrowlength="short" joinstyle="miter"/>
                  <v:textbox inset="2.53958mm,2.53958mm,2.53958mm,2.53958mm">
                    <w:txbxContent>
                      <w:p w14:paraId="61ACAE71" w14:textId="77777777" w:rsidR="00C534CE" w:rsidRDefault="00C534CE">
                        <w:pPr>
                          <w:spacing w:after="0" w:line="240" w:lineRule="auto"/>
                          <w:textDirection w:val="btLr"/>
                        </w:pPr>
                      </w:p>
                    </w:txbxContent>
                  </v:textbox>
                </v:roundrect>
                <v:shape id="Text Box 18" o:spid="_x0000_s1050" type="#_x0000_t202" style="position:absolute;left:22553;top:21434;width:14159;height:144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" fillcolor="#cf6" stroked="f">
                  <v:textbox inset=".74028mm,.49375mm,.74028mm,.49375mm">
                    <w:txbxContent>
                      <w:p w14:paraId="15147132" w14:textId="77777777" w:rsidR="00BE11DE" w:rsidRDefault="00000000">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63337A89" w14:textId="54B8B074" w:rsidR="00C534CE" w:rsidRPr="005B6292" w:rsidRDefault="00000000">
                        <w:pPr>
                          <w:spacing w:after="0" w:line="215" w:lineRule="auto"/>
                          <w:jc w:val="center"/>
                          <w:textDirection w:val="btLr"/>
                          <w:rPr>
                            <w:rFonts w:ascii="Gill Sans" w:eastAsia="Gill Sans" w:hAnsi="Gill Sans" w:cs="Gill Sans"/>
                            <w:b/>
                            <w:bCs/>
                            <w:color w:val="000000"/>
                            <w:szCs w:val="16"/>
                          </w:rPr>
                        </w:pPr>
                        <w:r w:rsidRPr="005B6292">
                          <w:rPr>
                            <w:rFonts w:ascii="Gill Sans" w:eastAsia="Gill Sans" w:hAnsi="Gill Sans" w:cs="Gill Sans"/>
                            <w:b/>
                            <w:bCs/>
                            <w:color w:val="000000"/>
                            <w:szCs w:val="16"/>
                          </w:rPr>
                          <w:t>Deliver</w:t>
                        </w:r>
                      </w:p>
                      <w:p w14:paraId="4C5634AC" w14:textId="63AD3DD3" w:rsidR="00734901" w:rsidRDefault="00734901">
                        <w:pPr>
                          <w:spacing w:after="0" w:line="215" w:lineRule="auto"/>
                          <w:jc w:val="center"/>
                          <w:textDirection w:val="btLr"/>
                        </w:pPr>
                        <w:r w:rsidRPr="00734901">
                          <w:rPr>
                            <w:rFonts w:ascii="Gill Sans" w:eastAsia="Gill Sans" w:hAnsi="Gill Sans" w:cs="Gill Sans"/>
                            <w:color w:val="000000"/>
                            <w:szCs w:val="16"/>
                          </w:rPr>
                          <w:t>CPD modelling as part of learning process. Lesson obs / lesson self evaluation / coaching</w:t>
                        </w:r>
                      </w:p>
                    </w:txbxContent>
                  </v:textbox>
                </v:shape>
                <v:shape id="Freeform: Shape 19" o:spid="_x0000_s1051" style="position:absolute;left:20995;top:20040;width:1252;height:2535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" path="m,l,120000r120000,e" filled="f" strokecolor="#599bd5" strokeweight="1pt">
                  <v:stroke startarrowwidth="narrow" startarrowlength="short" endarrowwidth="narrow" endarrowlength="short" joinstyle="miter"/>
                  <v:path arrowok="t" o:extrusionok="f"/>
                </v:shape>
                <v:roundrect id="Rectangle: Rounded Corners 20" o:spid="_x0000_s1052" style="position:absolute;left:22247;top:37330;width:14781;height:1613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" filled="f" strokecolor="#b1f512" strokeweight="1pt">
                  <v:stroke startarrowwidth="narrow" startarrowlength="short" endarrowwidth="narrow" endarrowlength="short" joinstyle="miter"/>
                  <v:textbox inset="2.53958mm,2.53958mm,2.53958mm,2.53958mm">
                    <w:txbxContent>
                      <w:p w14:paraId="59B924B5" w14:textId="77777777" w:rsidR="00C534CE" w:rsidRDefault="00C534CE">
                        <w:pPr>
                          <w:spacing w:after="0" w:line="240" w:lineRule="auto"/>
                          <w:textDirection w:val="btLr"/>
                        </w:pPr>
                      </w:p>
                    </w:txbxContent>
                  </v:textbox>
                </v:roundrect>
                <v:shape id="Text Box 21" o:spid="_x0000_s1053" type="#_x0000_t202" style="position:absolute;left:22680;top:37763;width:13915;height:152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" filled="f" stroked="f">
                  <v:textbox inset=".47569mm,.31736mm,.47569mm,.31736mm">
                    <w:txbxContent>
                      <w:p w14:paraId="7010EE7C" w14:textId="7FCDCB47" w:rsidR="00BE11DE" w:rsidRDefault="00BE11DE" w:rsidP="00BE11DE">
                        <w:pPr>
                          <w:spacing w:after="0" w:line="215" w:lineRule="auto"/>
                          <w:jc w:val="center"/>
                          <w:textDirection w:val="btLr"/>
                          <w:rPr>
                            <w:rFonts w:ascii="Gill Sans" w:eastAsia="Gill Sans" w:hAnsi="Gill Sans" w:cs="Gill Sans"/>
                            <w:b/>
                            <w:bCs/>
                            <w:color w:val="000000"/>
                            <w:sz w:val="28"/>
                            <w:szCs w:val="26"/>
                          </w:rPr>
                        </w:pPr>
                        <w:r w:rsidRPr="00BE11DE">
                          <w:rPr>
                            <w:rFonts w:ascii="Gill Sans" w:eastAsia="Gill Sans" w:hAnsi="Gill Sans" w:cs="Gill Sans"/>
                            <w:b/>
                            <w:bCs/>
                            <w:color w:val="000000"/>
                            <w:sz w:val="28"/>
                            <w:szCs w:val="26"/>
                          </w:rPr>
                          <w:t>2023-4</w:t>
                        </w:r>
                      </w:p>
                      <w:p w14:paraId="14FC652C" w14:textId="4FC3E44C" w:rsidR="00734901" w:rsidRDefault="00734901" w:rsidP="00BE11DE">
                        <w:pPr>
                          <w:spacing w:after="0" w:line="215" w:lineRule="auto"/>
                          <w:jc w:val="center"/>
                          <w:textDirection w:val="btLr"/>
                          <w:rPr>
                            <w:rFonts w:ascii="Gill Sans" w:eastAsia="Gill Sans" w:hAnsi="Gill Sans" w:cs="Gill Sans"/>
                            <w:b/>
                            <w:bCs/>
                            <w:color w:val="000000"/>
                            <w:sz w:val="28"/>
                            <w:szCs w:val="26"/>
                          </w:rPr>
                        </w:pPr>
                        <w:r>
                          <w:rPr>
                            <w:rFonts w:ascii="Gill Sans" w:eastAsia="Gill Sans" w:hAnsi="Gill Sans" w:cs="Gill Sans"/>
                            <w:b/>
                            <w:bCs/>
                            <w:color w:val="000000"/>
                            <w:sz w:val="28"/>
                            <w:szCs w:val="26"/>
                          </w:rPr>
                          <w:t>Sustain</w:t>
                        </w:r>
                      </w:p>
                    </w:txbxContent>
                  </v:textbox>
                </v:shape>
                <v:shape id="Freeform: Shape 22" o:spid="_x0000_s1054" style="position:absolute;left:20537;top:20040;width:915;height:4131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" path="m60000,r,120000l136041,120000e" filled="f" strokecolor="#599bd5" strokeweight="1pt">
                  <v:stroke startarrowwidth="narrow" startarrowlength="short" endarrowwidth="narrow" endarrowlength="short" joinstyle="miter"/>
                  <v:path arrowok="t" o:extrusionok="f"/>
                </v:shape>
                <v:roundrect id="Rectangle: Rounded Corners 23" o:spid="_x0000_s1055" style="position:absolute;left:21574;top:54067;width:16362;height:1457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" fillcolor="white [3201]" strokecolor="#93f316" strokeweight="1pt">
                  <v:fill opacity="58853f"/>
                  <v:stroke startarrowwidth="narrow" startarrowlength="short" endarrowwidth="narrow" endarrowlength="short" joinstyle="miter"/>
                  <v:textbox inset="2.53958mm,2.53958mm,2.53958mm,2.53958mm">
                    <w:txbxContent>
                      <w:p w14:paraId="72B52B58" w14:textId="77777777" w:rsidR="00C534CE" w:rsidRDefault="00C534CE">
                        <w:pPr>
                          <w:spacing w:after="0" w:line="240" w:lineRule="auto"/>
                          <w:textDirection w:val="btLr"/>
                        </w:pPr>
                      </w:p>
                    </w:txbxContent>
                  </v:textbox>
                </v:roundrect>
                <v:shape id="Text Box 24" o:spid="_x0000_s1056" type="#_x0000_t202" style="position:absolute;left:22001;top:54494;width:15508;height:13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" filled="f" stroked="f">
                  <v:textbox inset="9.75pt,6.5pt,9.75pt,6.5pt">
                    <w:txbxContent>
                      <w:p w14:paraId="6150F94E" w14:textId="0B074CED"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667EBF5A" w14:textId="77777777" w:rsidR="00BE11DE" w:rsidRPr="00BE11DE" w:rsidRDefault="00BE11DE" w:rsidP="00BE11DE">
                        <w:pPr>
                          <w:spacing w:after="0" w:line="215" w:lineRule="auto"/>
                          <w:jc w:val="center"/>
                          <w:textDirection w:val="btLr"/>
                          <w:rPr>
                            <w:b/>
                            <w:bCs/>
                            <w:sz w:val="28"/>
                            <w:szCs w:val="28"/>
                          </w:rPr>
                        </w:pPr>
                        <w:r>
                          <w:rPr>
                            <w:rFonts w:ascii="Gill Sans" w:eastAsia="Gill Sans" w:hAnsi="Gill Sans" w:cs="Gill Sans"/>
                            <w:b/>
                            <w:bCs/>
                            <w:color w:val="000000"/>
                            <w:sz w:val="28"/>
                            <w:szCs w:val="26"/>
                          </w:rPr>
                          <w:t>Sustain</w:t>
                        </w:r>
                      </w:p>
                      <w:p w14:paraId="321EE688" w14:textId="77777777" w:rsidR="00BE11DE" w:rsidRPr="00BE11DE" w:rsidRDefault="00BE11DE" w:rsidP="00BE11DE">
                        <w:pPr>
                          <w:spacing w:after="0" w:line="215" w:lineRule="auto"/>
                          <w:jc w:val="center"/>
                          <w:textDirection w:val="btLr"/>
                          <w:rPr>
                            <w:b/>
                            <w:bCs/>
                            <w:sz w:val="24"/>
                            <w:szCs w:val="24"/>
                          </w:rPr>
                        </w:pPr>
                      </w:p>
                      <w:p w14:paraId="3D0AD8DA" w14:textId="77777777" w:rsidR="00C534CE" w:rsidRDefault="00C534CE">
                        <w:pPr>
                          <w:spacing w:after="0" w:line="215" w:lineRule="auto"/>
                          <w:jc w:val="center"/>
                          <w:textDirection w:val="btLr"/>
                        </w:pPr>
                      </w:p>
                    </w:txbxContent>
                  </v:textbox>
                </v:shape>
                <v:roundrect id="Rectangle: Rounded Corners 25" o:spid="_x0000_s1057" style="position:absolute;left:37878;top:4688;width:17360;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" fillcolor="#65ee1f" strokecolor="white [3201]" strokeweight="1pt">
                  <v:stroke startarrowwidth="narrow" startarrowlength="short" endarrowwidth="narrow" endarrowlength="short" joinstyle="miter"/>
                  <v:textbox inset="2.53958mm,2.53958mm,2.53958mm,2.53958mm">
                    <w:txbxContent>
                      <w:p w14:paraId="5303776F" w14:textId="77777777" w:rsidR="00C534CE" w:rsidRDefault="00C534CE">
                        <w:pPr>
                          <w:spacing w:after="0" w:line="240" w:lineRule="auto"/>
                          <w:textDirection w:val="btLr"/>
                        </w:pPr>
                      </w:p>
                    </w:txbxContent>
                  </v:textbox>
                </v:roundrect>
                <v:shape id="Text Box 26" o:spid="_x0000_s1058" type="#_x0000_t202" style="position:absolute;left:38315;top:5126;width:16485;height:14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" filled="f" stroked="f">
                  <v:textbox inset=".63472mm,.42292mm,.63472mm,.42292mm">
                    <w:txbxContent>
                      <w:p w14:paraId="5A20BF4D" w14:textId="242E814F" w:rsidR="00C534CE" w:rsidRDefault="00000000">
                        <w:pPr>
                          <w:spacing w:after="0" w:line="215" w:lineRule="auto"/>
                          <w:jc w:val="center"/>
                          <w:textDirection w:val="btLr"/>
                        </w:pPr>
                        <w:proofErr w:type="gramStart"/>
                        <w:r>
                          <w:rPr>
                            <w:rFonts w:ascii="Gill Sans" w:eastAsia="Gill Sans" w:hAnsi="Gill Sans" w:cs="Gill Sans"/>
                            <w:b/>
                            <w:color w:val="000000"/>
                            <w:sz w:val="24"/>
                          </w:rPr>
                          <w:t>Curriculum  Leadership</w:t>
                        </w:r>
                        <w:proofErr w:type="gramEnd"/>
                        <w:r w:rsidR="00BE11DE">
                          <w:rPr>
                            <w:rFonts w:ascii="Gill Sans" w:eastAsia="Gill Sans" w:hAnsi="Gill Sans" w:cs="Gill Sans"/>
                            <w:b/>
                            <w:color w:val="000000"/>
                            <w:sz w:val="24"/>
                          </w:rPr>
                          <w:t xml:space="preserve"> – Effective quality assurance to enable leaders to articulate &amp; lead progress in their subject.</w:t>
                        </w:r>
                      </w:p>
                    </w:txbxContent>
                  </v:textbox>
                </v:shape>
                <v:shape id="Freeform: Shape 27" o:spid="_x0000_s1059" style="position:absolute;left:39614;top:19629;width:1736;height:845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" path="m,l,120000r120000,e" filled="f" strokecolor="#599bd5" strokeweight="1pt">
                  <v:stroke startarrowwidth="narrow" startarrowlength="short" endarrowwidth="narrow" endarrowlength="short" joinstyle="miter"/>
                  <v:path arrowok="t" o:extrusionok="f"/>
                </v:shape>
                <v:roundrect id="Rectangle: Rounded Corners 28" o:spid="_x0000_s1060" style="position:absolute;left:41350;top:20617;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" fillcolor="white [3201]" strokecolor="#77f01b" strokeweight="1pt">
                  <v:fill opacity="58853f"/>
                  <v:stroke startarrowwidth="narrow" startarrowlength="short" endarrowwidth="narrow" endarrowlength="short" joinstyle="miter"/>
                  <v:textbox inset="2.53958mm,2.53958mm,2.53958mm,2.53958mm">
                    <w:txbxContent>
                      <w:p w14:paraId="0416C3DE" w14:textId="77777777" w:rsidR="00C534CE" w:rsidRDefault="00C534CE">
                        <w:pPr>
                          <w:spacing w:after="0" w:line="240" w:lineRule="auto"/>
                          <w:textDirection w:val="btLr"/>
                        </w:pPr>
                      </w:p>
                    </w:txbxContent>
                  </v:textbox>
                </v:roundrect>
                <v:shape id="Text Box 29" o:spid="_x0000_s1061" type="#_x0000_t202" style="position:absolute;left:41757;top:21024;width:13074;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" fillcolor="#90ff6d" stroked="f">
                  <v:textbox inset=".42292mm,.28194mm,.42292mm,.28194mm">
                    <w:txbxContent>
                      <w:p w14:paraId="5422AC24" w14:textId="77777777" w:rsidR="00BE11DE" w:rsidRDefault="00BE11DE" w:rsidP="00734901">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3201CF30" w14:textId="0829AE9C" w:rsidR="00BE11DE" w:rsidRDefault="00BE11DE" w:rsidP="00BE11DE">
                        <w:pPr>
                          <w:spacing w:after="0" w:line="215" w:lineRule="auto"/>
                          <w:jc w:val="center"/>
                          <w:textDirection w:val="btLr"/>
                          <w:rPr>
                            <w:rFonts w:ascii="Gill Sans" w:eastAsia="Gill Sans" w:hAnsi="Gill Sans" w:cs="Gill Sans"/>
                            <w:color w:val="000000"/>
                            <w:sz w:val="28"/>
                          </w:rPr>
                        </w:pPr>
                        <w:r>
                          <w:rPr>
                            <w:rFonts w:ascii="Gill Sans" w:eastAsia="Gill Sans" w:hAnsi="Gill Sans" w:cs="Gill Sans"/>
                            <w:color w:val="000000"/>
                            <w:sz w:val="28"/>
                          </w:rPr>
                          <w:t>Deliver</w:t>
                        </w:r>
                      </w:p>
                      <w:p w14:paraId="421C39D0" w14:textId="7E3ADDDC" w:rsidR="00734901" w:rsidRPr="00734901" w:rsidRDefault="00734901" w:rsidP="00BE11DE">
                        <w:pPr>
                          <w:spacing w:after="0" w:line="215" w:lineRule="auto"/>
                          <w:jc w:val="center"/>
                          <w:textDirection w:val="btLr"/>
                          <w:rPr>
                            <w:sz w:val="20"/>
                            <w:szCs w:val="20"/>
                          </w:rPr>
                        </w:pPr>
                        <w:r>
                          <w:rPr>
                            <w:rFonts w:ascii="Gill Sans" w:eastAsia="Gill Sans" w:hAnsi="Gill Sans" w:cs="Gill Sans"/>
                            <w:color w:val="000000"/>
                            <w:sz w:val="20"/>
                            <w:szCs w:val="20"/>
                          </w:rPr>
                          <w:t>NPQ programmes / coaching from HT / Subject monitoring afternoons.</w:t>
                        </w:r>
                      </w:p>
                      <w:p w14:paraId="4DA47938" w14:textId="10DB9CFF" w:rsidR="00C534CE" w:rsidRDefault="00C534CE">
                        <w:pPr>
                          <w:spacing w:after="0" w:line="215" w:lineRule="auto"/>
                          <w:jc w:val="center"/>
                          <w:textDirection w:val="btLr"/>
                        </w:pPr>
                      </w:p>
                    </w:txbxContent>
                  </v:textbox>
                </v:shape>
                <v:shape id="Freeform: Shape 30" o:spid="_x0000_s1062" style="position:absolute;left:39614;top:19629;width:1736;height:2438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" path="m,l,120000r120000,e" filled="f" strokecolor="#599bd5" strokeweight="1pt">
                  <v:stroke startarrowwidth="narrow" startarrowlength="short" endarrowwidth="narrow" endarrowlength="short" joinstyle="miter"/>
                  <v:path arrowok="t" o:extrusionok="f"/>
                </v:shape>
                <v:roundrect id="Rectangle: Rounded Corners 31" o:spid="_x0000_s1063" style="position:absolute;left:41350;top:36546;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" filled="f" strokecolor="#5dee21" strokeweight="1pt">
                  <v:stroke startarrowwidth="narrow" startarrowlength="short" endarrowwidth="narrow" endarrowlength="short" joinstyle="miter"/>
                  <v:textbox inset="2.53958mm,2.53958mm,2.53958mm,2.53958mm">
                    <w:txbxContent>
                      <w:p w14:paraId="45C7891B" w14:textId="77777777" w:rsidR="00C534CE" w:rsidRDefault="00C534CE">
                        <w:pPr>
                          <w:spacing w:after="0" w:line="240" w:lineRule="auto"/>
                          <w:textDirection w:val="btLr"/>
                        </w:pPr>
                      </w:p>
                    </w:txbxContent>
                  </v:textbox>
                </v:roundrect>
                <v:shape id="Text Box 32" o:spid="_x0000_s1064" type="#_x0000_t202" style="position:absolute;left:41757;top:36953;width:13074;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" filled="f" stroked="f">
                  <v:textbox inset=".63472mm,.42292mm,.63472mm,.42292mm">
                    <w:txbxContent>
                      <w:p w14:paraId="549A082D" w14:textId="352677CC" w:rsidR="00BE11DE" w:rsidRDefault="00BE11DE" w:rsidP="00BE11DE">
                        <w:pPr>
                          <w:spacing w:after="0" w:line="215" w:lineRule="auto"/>
                          <w:jc w:val="center"/>
                          <w:textDirection w:val="btLr"/>
                          <w:rPr>
                            <w:rFonts w:ascii="Gill Sans" w:eastAsia="Gill Sans" w:hAnsi="Gill Sans" w:cs="Gill Sans"/>
                            <w:b/>
                            <w:bCs/>
                            <w:color w:val="000000"/>
                            <w:sz w:val="28"/>
                            <w:szCs w:val="26"/>
                          </w:rPr>
                        </w:pPr>
                        <w:r w:rsidRPr="00BE11DE">
                          <w:rPr>
                            <w:rFonts w:ascii="Gill Sans" w:eastAsia="Gill Sans" w:hAnsi="Gill Sans" w:cs="Gill Sans"/>
                            <w:b/>
                            <w:bCs/>
                            <w:color w:val="000000"/>
                            <w:sz w:val="28"/>
                            <w:szCs w:val="26"/>
                          </w:rPr>
                          <w:t>2023-4</w:t>
                        </w:r>
                      </w:p>
                      <w:p w14:paraId="42477D4A" w14:textId="60E3A5FD" w:rsidR="00C534CE" w:rsidRPr="00734901" w:rsidRDefault="00734901">
                        <w:pPr>
                          <w:spacing w:after="0" w:line="215" w:lineRule="auto"/>
                          <w:jc w:val="center"/>
                          <w:textDirection w:val="btLr"/>
                          <w:rPr>
                            <w:b/>
                            <w:bCs/>
                            <w:sz w:val="28"/>
                            <w:szCs w:val="28"/>
                          </w:rPr>
                        </w:pPr>
                        <w:r w:rsidRPr="00734901">
                          <w:rPr>
                            <w:b/>
                            <w:bCs/>
                            <w:sz w:val="28"/>
                            <w:szCs w:val="28"/>
                          </w:rPr>
                          <w:t>Sustain</w:t>
                        </w:r>
                      </w:p>
                    </w:txbxContent>
                  </v:textbox>
                </v:shape>
                <v:shape id="Freeform: Shape 33" o:spid="_x0000_s1065" style="position:absolute;left:39614;top:19629;width:1736;height:4031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" path="m,l,120000r120000,e" filled="f" strokecolor="#599bd5" strokeweight="1pt">
                  <v:stroke startarrowwidth="narrow" startarrowlength="short" endarrowwidth="narrow" endarrowlength="short" joinstyle="miter"/>
                  <v:path arrowok="t" o:extrusionok="f"/>
                </v:shape>
                <v:roundrect id="Rectangle: Rounded Corners 34" o:spid="_x0000_s1066" style="position:absolute;left:41350;top:52475;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" fillcolor="white [3201]" strokecolor="#44ec25" strokeweight="1pt">
                  <v:fill opacity="58853f"/>
                  <v:stroke startarrowwidth="narrow" startarrowlength="short" endarrowwidth="narrow" endarrowlength="short" joinstyle="miter"/>
                  <v:textbox inset="2.53958mm,2.53958mm,2.53958mm,2.53958mm">
                    <w:txbxContent>
                      <w:p w14:paraId="134CB23F" w14:textId="77777777" w:rsidR="00C534CE" w:rsidRDefault="00C534CE">
                        <w:pPr>
                          <w:spacing w:after="0" w:line="240" w:lineRule="auto"/>
                          <w:textDirection w:val="btLr"/>
                        </w:pPr>
                      </w:p>
                    </w:txbxContent>
                  </v:textbox>
                </v:roundrect>
                <v:shape id="Text Box 35" o:spid="_x0000_s1067" type="#_x0000_t202" style="position:absolute;left:41757;top:52882;width:13074;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" filled="f" stroked="f">
                  <v:textbox inset=".63472mm,.42292mm,.63472mm,.42292mm">
                    <w:txbxContent>
                      <w:p w14:paraId="7A7902EB" w14:textId="277FD8A2"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03740712" w14:textId="77777777" w:rsidR="00BE11DE" w:rsidRPr="00BE11DE" w:rsidRDefault="00BE11DE" w:rsidP="00BE11DE">
                        <w:pPr>
                          <w:spacing w:after="0" w:line="215" w:lineRule="auto"/>
                          <w:jc w:val="center"/>
                          <w:textDirection w:val="btLr"/>
                          <w:rPr>
                            <w:b/>
                            <w:bCs/>
                            <w:sz w:val="28"/>
                            <w:szCs w:val="28"/>
                          </w:rPr>
                        </w:pPr>
                        <w:r>
                          <w:rPr>
                            <w:rFonts w:ascii="Gill Sans" w:eastAsia="Gill Sans" w:hAnsi="Gill Sans" w:cs="Gill Sans"/>
                            <w:b/>
                            <w:bCs/>
                            <w:color w:val="000000"/>
                            <w:sz w:val="28"/>
                            <w:szCs w:val="26"/>
                          </w:rPr>
                          <w:t>Sustain</w:t>
                        </w:r>
                      </w:p>
                      <w:p w14:paraId="6EA678C5" w14:textId="77777777" w:rsidR="00BE11DE" w:rsidRPr="00BE11DE" w:rsidRDefault="00BE11DE" w:rsidP="00BE11DE">
                        <w:pPr>
                          <w:spacing w:after="0" w:line="215" w:lineRule="auto"/>
                          <w:jc w:val="center"/>
                          <w:textDirection w:val="btLr"/>
                          <w:rPr>
                            <w:b/>
                            <w:bCs/>
                            <w:sz w:val="24"/>
                            <w:szCs w:val="24"/>
                          </w:rPr>
                        </w:pPr>
                      </w:p>
                      <w:p w14:paraId="5184076B" w14:textId="77777777" w:rsidR="00C534CE" w:rsidRDefault="00C534CE">
                        <w:pPr>
                          <w:spacing w:after="0" w:line="215" w:lineRule="auto"/>
                          <w:jc w:val="center"/>
                          <w:textDirection w:val="btLr"/>
                        </w:pPr>
                      </w:p>
                    </w:txbxContent>
                  </v:textbox>
                </v:shape>
                <v:roundrect id="Rectangle: Rounded Corners 36" o:spid="_x0000_s1068" style="position:absolute;left:57215;top:4688;width:17360;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" fillcolor="#2ee844" strokecolor="white [3201]" strokeweight="1pt">
                  <v:stroke startarrowwidth="narrow" startarrowlength="short" endarrowwidth="narrow" endarrowlength="short" joinstyle="miter"/>
                  <v:textbox inset="2.53958mm,2.53958mm,2.53958mm,2.53958mm">
                    <w:txbxContent>
                      <w:p w14:paraId="74DDD2F1" w14:textId="77777777" w:rsidR="00C534CE" w:rsidRDefault="00C534CE">
                        <w:pPr>
                          <w:spacing w:after="0" w:line="240" w:lineRule="auto"/>
                          <w:textDirection w:val="btLr"/>
                        </w:pPr>
                      </w:p>
                    </w:txbxContent>
                  </v:textbox>
                </v:roundrect>
                <v:shape id="Text Box 37" o:spid="_x0000_s1069" type="#_x0000_t202" style="position:absolute;left:57652;top:5126;width:16485;height:14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" filled="f" stroked="f">
                  <v:textbox inset=".63472mm,.42292mm,.63472mm,.42292mm">
                    <w:txbxContent>
                      <w:p w14:paraId="573CFB72" w14:textId="52D3C8F2" w:rsidR="005B6292" w:rsidRDefault="005B6292">
                        <w:pPr>
                          <w:spacing w:after="0" w:line="215" w:lineRule="auto"/>
                          <w:jc w:val="center"/>
                          <w:textDirection w:val="btLr"/>
                          <w:rPr>
                            <w:rFonts w:ascii="Gill Sans" w:eastAsia="Gill Sans" w:hAnsi="Gill Sans" w:cs="Gill Sans"/>
                            <w:b/>
                            <w:color w:val="000000"/>
                            <w:sz w:val="24"/>
                          </w:rPr>
                        </w:pPr>
                        <w:r>
                          <w:rPr>
                            <w:rFonts w:ascii="Gill Sans" w:eastAsia="Gill Sans" w:hAnsi="Gill Sans" w:cs="Gill Sans"/>
                            <w:b/>
                            <w:color w:val="000000"/>
                            <w:sz w:val="24"/>
                          </w:rPr>
                          <w:t xml:space="preserve">Foundation </w:t>
                        </w:r>
                      </w:p>
                      <w:p w14:paraId="7B3B2094" w14:textId="2D98BAA4" w:rsidR="00C534CE" w:rsidRDefault="00000000">
                        <w:pPr>
                          <w:spacing w:after="0" w:line="215" w:lineRule="auto"/>
                          <w:jc w:val="center"/>
                          <w:textDirection w:val="btLr"/>
                        </w:pPr>
                        <w:r>
                          <w:rPr>
                            <w:rFonts w:ascii="Gill Sans" w:eastAsia="Gill Sans" w:hAnsi="Gill Sans" w:cs="Gill Sans"/>
                            <w:b/>
                            <w:color w:val="000000"/>
                            <w:sz w:val="24"/>
                          </w:rPr>
                          <w:t>Curriculum Assessment</w:t>
                        </w:r>
                      </w:p>
                    </w:txbxContent>
                  </v:textbox>
                </v:shape>
                <v:shape id="Freeform: Shape 38" o:spid="_x0000_s1070" style="position:absolute;left:58951;top:19629;width:1736;height:845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" path="m,l,120000r120000,e" filled="f" strokecolor="#599bd5" strokeweight="1pt">
                  <v:stroke startarrowwidth="narrow" startarrowlength="short" endarrowwidth="narrow" endarrowlength="short" joinstyle="miter"/>
                  <v:path arrowok="t" o:extrusionok="f"/>
                </v:shape>
                <v:roundrect id="Rectangle: Rounded Corners 39" o:spid="_x0000_s1071" style="position:absolute;left:60687;top:20617;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" fillcolor="white [3201]" strokecolor="#2de92a" strokeweight="1pt">
                  <v:fill opacity="58853f"/>
                  <v:stroke startarrowwidth="narrow" startarrowlength="short" endarrowwidth="narrow" endarrowlength="short" joinstyle="miter"/>
                  <v:textbox inset="2.53958mm,2.53958mm,2.53958mm,2.53958mm">
                    <w:txbxContent>
                      <w:p w14:paraId="7968612E" w14:textId="77777777" w:rsidR="00C534CE" w:rsidRDefault="00C534CE">
                        <w:pPr>
                          <w:spacing w:after="0" w:line="240" w:lineRule="auto"/>
                          <w:textDirection w:val="btLr"/>
                        </w:pPr>
                      </w:p>
                    </w:txbxContent>
                  </v:textbox>
                </v:roundrect>
                <v:shape id="Text Box 40" o:spid="_x0000_s1072" type="#_x0000_t202" style="position:absolute;left:61093;top:21024;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" filled="f" stroked="f">
                  <v:textbox inset=".58194mm,.3875mm,.58194mm,.3875mm">
                    <w:txbxContent>
                      <w:p w14:paraId="5132C22F" w14:textId="77777777" w:rsidR="00BE11DE" w:rsidRDefault="00BE11DE" w:rsidP="00BE11DE">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1E9A2E33" w14:textId="136F297D" w:rsidR="00C534CE" w:rsidRPr="005B6292" w:rsidRDefault="00000000" w:rsidP="005B6292">
                        <w:pPr>
                          <w:spacing w:after="0" w:line="215" w:lineRule="auto"/>
                          <w:jc w:val="center"/>
                          <w:textDirection w:val="btLr"/>
                          <w:rPr>
                            <w:rFonts w:ascii="Gill Sans" w:eastAsia="Gill Sans" w:hAnsi="Gill Sans" w:cs="Gill Sans"/>
                            <w:color w:val="000000"/>
                            <w:sz w:val="17"/>
                            <w:szCs w:val="18"/>
                          </w:rPr>
                        </w:pPr>
                        <w:r w:rsidRPr="005B6292">
                          <w:rPr>
                            <w:rFonts w:ascii="Gill Sans" w:eastAsia="Gill Sans" w:hAnsi="Gill Sans" w:cs="Gill Sans"/>
                            <w:color w:val="000000"/>
                            <w:sz w:val="17"/>
                            <w:szCs w:val="18"/>
                          </w:rPr>
                          <w:t>Prepare &amp; Explore</w:t>
                        </w:r>
                      </w:p>
                      <w:p w14:paraId="2A974F8B" w14:textId="7A4DB0E5" w:rsidR="005B6292" w:rsidRPr="005B6292" w:rsidRDefault="005B6292" w:rsidP="005B6292">
                        <w:pPr>
                          <w:spacing w:after="0" w:line="215" w:lineRule="auto"/>
                          <w:jc w:val="center"/>
                          <w:textDirection w:val="btLr"/>
                          <w:rPr>
                            <w:sz w:val="18"/>
                            <w:szCs w:val="18"/>
                          </w:rPr>
                        </w:pPr>
                        <w:r w:rsidRPr="005B6292">
                          <w:rPr>
                            <w:rFonts w:ascii="Gill Sans" w:eastAsia="Gill Sans" w:hAnsi="Gill Sans" w:cs="Gill Sans"/>
                            <w:color w:val="000000"/>
                            <w:sz w:val="17"/>
                            <w:szCs w:val="18"/>
                          </w:rPr>
                          <w:t xml:space="preserve">Hypothesis? Iis our assessment resulting in improved outcomes – do children know what they need to do to </w:t>
                        </w:r>
                        <w:proofErr w:type="gramStart"/>
                        <w:r w:rsidRPr="005B6292">
                          <w:rPr>
                            <w:rFonts w:ascii="Gill Sans" w:eastAsia="Gill Sans" w:hAnsi="Gill Sans" w:cs="Gill Sans"/>
                            <w:color w:val="000000"/>
                            <w:sz w:val="17"/>
                            <w:szCs w:val="18"/>
                          </w:rPr>
                          <w:t>improve?</w:t>
                        </w:r>
                        <w:proofErr w:type="gramEnd"/>
                        <w:r w:rsidRPr="005B6292">
                          <w:rPr>
                            <w:rFonts w:ascii="Gill Sans" w:eastAsia="Gill Sans" w:hAnsi="Gill Sans" w:cs="Gill Sans"/>
                            <w:color w:val="000000"/>
                            <w:sz w:val="17"/>
                            <w:szCs w:val="18"/>
                          </w:rPr>
                          <w:t xml:space="preserve"> </w:t>
                        </w:r>
                      </w:p>
                    </w:txbxContent>
                  </v:textbox>
                </v:shape>
                <v:shape id="Freeform: Shape 41" o:spid="_x0000_s1073" style="position:absolute;left:58951;top:19629;width:1736;height:2438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" path="m,l,120000r120000,e" filled="f" strokecolor="#599bd5" strokeweight="1pt">
                  <v:stroke startarrowwidth="narrow" startarrowlength="short" endarrowwidth="narrow" endarrowlength="short" joinstyle="miter"/>
                  <v:path arrowok="t" o:extrusionok="f"/>
                </v:shape>
                <v:roundrect id="Rectangle: Rounded Corners 42" o:spid="_x0000_s1074" style="position:absolute;left:60687;top:36546;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" filled="f" strokecolor="#2ee844" strokeweight="1pt">
                  <v:stroke startarrowwidth="narrow" startarrowlength="short" endarrowwidth="narrow" endarrowlength="short" joinstyle="miter"/>
                  <v:textbox inset="2.53958mm,2.53958mm,2.53958mm,2.53958mm">
                    <w:txbxContent>
                      <w:p w14:paraId="277EA041" w14:textId="77777777" w:rsidR="00C534CE" w:rsidRDefault="00C534CE">
                        <w:pPr>
                          <w:spacing w:after="0" w:line="240" w:lineRule="auto"/>
                          <w:textDirection w:val="btLr"/>
                        </w:pPr>
                      </w:p>
                    </w:txbxContent>
                  </v:textbox>
                </v:roundrect>
                <v:shape id="Text Box 43" o:spid="_x0000_s1075" type="#_x0000_t202" style="position:absolute;left:61093;top:36953;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" fillcolor="#6f3" stroked="f">
                  <v:textbox inset=".47569mm,.31736mm,.47569mm,.31736mm">
                    <w:txbxContent>
                      <w:p w14:paraId="34388D60" w14:textId="77777777" w:rsidR="00BE11DE" w:rsidRPr="00BE11DE" w:rsidRDefault="00BE11DE" w:rsidP="00BE11DE">
                        <w:pPr>
                          <w:spacing w:after="0" w:line="215" w:lineRule="auto"/>
                          <w:jc w:val="center"/>
                          <w:textDirection w:val="btLr"/>
                          <w:rPr>
                            <w:b/>
                            <w:bCs/>
                            <w:sz w:val="28"/>
                            <w:szCs w:val="28"/>
                          </w:rPr>
                        </w:pPr>
                        <w:r w:rsidRPr="00BE11DE">
                          <w:rPr>
                            <w:rFonts w:ascii="Gill Sans" w:eastAsia="Gill Sans" w:hAnsi="Gill Sans" w:cs="Gill Sans"/>
                            <w:b/>
                            <w:bCs/>
                            <w:color w:val="000000"/>
                            <w:sz w:val="28"/>
                            <w:szCs w:val="26"/>
                          </w:rPr>
                          <w:t>2023-4</w:t>
                        </w:r>
                      </w:p>
                      <w:p w14:paraId="0A762734" w14:textId="77777777" w:rsidR="00BE11DE" w:rsidRDefault="00BE11DE" w:rsidP="00BE11DE">
                        <w:pPr>
                          <w:spacing w:after="0" w:line="215" w:lineRule="auto"/>
                          <w:jc w:val="center"/>
                          <w:textDirection w:val="btLr"/>
                        </w:pPr>
                        <w:r>
                          <w:rPr>
                            <w:rFonts w:ascii="Gill Sans" w:eastAsia="Gill Sans" w:hAnsi="Gill Sans" w:cs="Gill Sans"/>
                            <w:color w:val="000000"/>
                            <w:sz w:val="28"/>
                          </w:rPr>
                          <w:t>Deliver</w:t>
                        </w:r>
                      </w:p>
                      <w:p w14:paraId="2B0F3167" w14:textId="77777777" w:rsidR="00C534CE" w:rsidRDefault="00C534CE">
                        <w:pPr>
                          <w:spacing w:after="0" w:line="215" w:lineRule="auto"/>
                          <w:jc w:val="center"/>
                          <w:textDirection w:val="btLr"/>
                        </w:pPr>
                      </w:p>
                    </w:txbxContent>
                  </v:textbox>
                </v:shape>
                <v:shape id="Freeform: Shape 44" o:spid="_x0000_s1076" style="position:absolute;left:58951;top:19629;width:1736;height:4031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" path="m,l,120000r120000,e" filled="f" strokecolor="#599bd5" strokeweight="1pt">
                  <v:stroke startarrowwidth="narrow" startarrowlength="short" endarrowwidth="narrow" endarrowlength="short" joinstyle="miter"/>
                  <v:path arrowok="t" o:extrusionok="f"/>
                </v:shape>
                <v:roundrect id="Rectangle: Rounded Corners 45" o:spid="_x0000_s1077" style="position:absolute;left:60687;top:52475;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" fillcolor="white [3201]" strokecolor="#33e55f" strokeweight="1pt">
                  <v:fill opacity="58853f"/>
                  <v:stroke startarrowwidth="narrow" startarrowlength="short" endarrowwidth="narrow" endarrowlength="short" joinstyle="miter"/>
                  <v:textbox inset="2.53958mm,2.53958mm,2.53958mm,2.53958mm">
                    <w:txbxContent>
                      <w:p w14:paraId="37572CD0" w14:textId="77777777" w:rsidR="00C534CE" w:rsidRDefault="00C534CE">
                        <w:pPr>
                          <w:spacing w:after="0" w:line="240" w:lineRule="auto"/>
                          <w:textDirection w:val="btLr"/>
                        </w:pPr>
                      </w:p>
                    </w:txbxContent>
                  </v:textbox>
                </v:roundrect>
                <v:shape id="Text Box 46" o:spid="_x0000_s1078" type="#_x0000_t202" style="position:absolute;left:61093;top:52882;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" filled="f" stroked="f">
                  <v:textbox inset=".63472mm,.42292mm,.63472mm,.42292mm">
                    <w:txbxContent>
                      <w:p w14:paraId="208CCEBE" w14:textId="153FE76D"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22B7CCBC" w14:textId="1AECFA0A" w:rsidR="00C534CE" w:rsidRDefault="00734901">
                        <w:pPr>
                          <w:spacing w:after="0" w:line="215" w:lineRule="auto"/>
                          <w:jc w:val="center"/>
                          <w:textDirection w:val="btLr"/>
                        </w:pPr>
                        <w:r>
                          <w:rPr>
                            <w:rFonts w:ascii="Gill Sans" w:eastAsia="Gill Sans" w:hAnsi="Gill Sans" w:cs="Gill Sans"/>
                            <w:b/>
                            <w:bCs/>
                            <w:color w:val="000000"/>
                            <w:sz w:val="26"/>
                            <w:szCs w:val="24"/>
                          </w:rPr>
                          <w:t>Sustain</w:t>
                        </w:r>
                      </w:p>
                    </w:txbxContent>
                  </v:textbox>
                </v:shape>
                <v:roundrect id="Rectangle: Rounded Corners 47" o:spid="_x0000_s1079" style="position:absolute;left:76552;top:4688;width:17360;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" fillcolor="#3de199" strokecolor="white [3201]" strokeweight="1pt">
                  <v:stroke startarrowwidth="narrow" startarrowlength="short" endarrowwidth="narrow" endarrowlength="short" joinstyle="miter"/>
                  <v:textbox inset="2.53958mm,2.53958mm,2.53958mm,2.53958mm">
                    <w:txbxContent>
                      <w:p w14:paraId="3205CCBB" w14:textId="77777777" w:rsidR="00C534CE" w:rsidRDefault="00C534CE">
                        <w:pPr>
                          <w:spacing w:after="0" w:line="240" w:lineRule="auto"/>
                          <w:textDirection w:val="btLr"/>
                        </w:pPr>
                      </w:p>
                    </w:txbxContent>
                  </v:textbox>
                </v:roundrect>
                <v:shape id="Text Box 48" o:spid="_x0000_s1080" type="#_x0000_t202" style="position:absolute;left:76989;top:5126;width:16485;height:14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" filled="f" stroked="f">
                  <v:textbox inset=".63472mm,.42292mm,.63472mm,.42292mm">
                    <w:txbxContent>
                      <w:p w14:paraId="4CD394A6" w14:textId="016BACA9" w:rsidR="00C534CE" w:rsidRDefault="00000000">
                        <w:pPr>
                          <w:spacing w:after="0" w:line="215" w:lineRule="auto"/>
                          <w:jc w:val="center"/>
                          <w:textDirection w:val="btLr"/>
                        </w:pPr>
                        <w:r>
                          <w:rPr>
                            <w:rFonts w:ascii="Gill Sans" w:eastAsia="Gill Sans" w:hAnsi="Gill Sans" w:cs="Gill Sans"/>
                            <w:b/>
                            <w:color w:val="000000"/>
                            <w:sz w:val="24"/>
                          </w:rPr>
                          <w:t>Writing</w:t>
                        </w:r>
                        <w:r w:rsidR="00734901">
                          <w:rPr>
                            <w:rFonts w:ascii="Gill Sans" w:eastAsia="Gill Sans" w:hAnsi="Gill Sans" w:cs="Gill Sans"/>
                            <w:b/>
                            <w:color w:val="000000"/>
                            <w:sz w:val="24"/>
                          </w:rPr>
                          <w:t xml:space="preserve"> – integration of GPS skills into extended writing across the curriculum.</w:t>
                        </w:r>
                      </w:p>
                    </w:txbxContent>
                  </v:textbox>
                </v:shape>
                <v:shape id="Freeform: Shape 49" o:spid="_x0000_s1081" style="position:absolute;left:78288;top:19629;width:1736;height:845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" path="m,l,120000r120000,e" filled="f" strokecolor="#599bd5" strokeweight="1pt">
                  <v:stroke startarrowwidth="narrow" startarrowlength="short" endarrowwidth="narrow" endarrowlength="short" joinstyle="miter"/>
                  <v:path arrowok="t" o:extrusionok="f"/>
                </v:shape>
                <v:roundrect id="Rectangle: Rounded Corners 50" o:spid="_x0000_s1082" style="position:absolute;left:80024;top:20617;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" filled="f" strokecolor="#38e37a" strokeweight="1pt">
                  <v:stroke startarrowwidth="narrow" startarrowlength="short" endarrowwidth="narrow" endarrowlength="short" joinstyle="miter"/>
                  <v:textbox inset="2.53958mm,2.53958mm,2.53958mm,2.53958mm">
                    <w:txbxContent>
                      <w:p w14:paraId="07389B6A" w14:textId="77777777" w:rsidR="00C534CE" w:rsidRDefault="00C534CE">
                        <w:pPr>
                          <w:spacing w:after="0" w:line="240" w:lineRule="auto"/>
                          <w:textDirection w:val="btLr"/>
                        </w:pPr>
                      </w:p>
                    </w:txbxContent>
                  </v:textbox>
                </v:roundrect>
                <v:shape id="Text Box 51" o:spid="_x0000_s1083" type="#_x0000_t202" style="position:absolute;left:80430;top:21024;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" filled="f" stroked="f">
                  <v:textbox inset=".58194mm,.3875mm,.58194mm,.3875mm">
                    <w:txbxContent>
                      <w:p w14:paraId="23506E80" w14:textId="77777777" w:rsidR="00BE11DE" w:rsidRDefault="00BE11DE" w:rsidP="00BE11DE">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40DEDE14" w14:textId="4F1A6820" w:rsidR="00C534CE" w:rsidRDefault="00000000">
                        <w:pPr>
                          <w:spacing w:before="73" w:after="0" w:line="215" w:lineRule="auto"/>
                          <w:jc w:val="center"/>
                          <w:textDirection w:val="btLr"/>
                          <w:rPr>
                            <w:rFonts w:ascii="Gill Sans" w:eastAsia="Gill Sans" w:hAnsi="Gill Sans" w:cs="Gill Sans"/>
                            <w:color w:val="000000"/>
                            <w:sz w:val="21"/>
                          </w:rPr>
                        </w:pPr>
                        <w:r>
                          <w:rPr>
                            <w:rFonts w:ascii="Gill Sans" w:eastAsia="Gill Sans" w:hAnsi="Gill Sans" w:cs="Gill Sans"/>
                            <w:color w:val="000000"/>
                            <w:sz w:val="21"/>
                          </w:rPr>
                          <w:t>Prepare &amp; Explore</w:t>
                        </w:r>
                      </w:p>
                      <w:p w14:paraId="43196260" w14:textId="1537A986" w:rsidR="005B6292" w:rsidRPr="005B6292" w:rsidRDefault="005B6292">
                        <w:pPr>
                          <w:spacing w:before="73" w:after="0" w:line="215" w:lineRule="auto"/>
                          <w:jc w:val="center"/>
                          <w:textDirection w:val="btLr"/>
                          <w:rPr>
                            <w:sz w:val="18"/>
                            <w:szCs w:val="18"/>
                          </w:rPr>
                        </w:pPr>
                        <w:r w:rsidRPr="005B6292">
                          <w:rPr>
                            <w:rFonts w:ascii="Gill Sans" w:eastAsia="Gill Sans" w:hAnsi="Gill Sans" w:cs="Gill Sans"/>
                            <w:color w:val="000000"/>
                            <w:sz w:val="17"/>
                            <w:szCs w:val="18"/>
                          </w:rPr>
                          <w:t>QLA 2022 – cross curricular writing - hypothesis</w:t>
                        </w:r>
                      </w:p>
                    </w:txbxContent>
                  </v:textbox>
                </v:shape>
                <v:shape id="Freeform: Shape 52" o:spid="_x0000_s1084" style="position:absolute;left:78288;top:19629;width:1736;height:2438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" path="m,l,120000r120000,e" filled="f" strokecolor="#599bd5" strokeweight="1pt">
                  <v:stroke startarrowwidth="narrow" startarrowlength="short" endarrowwidth="narrow" endarrowlength="short" joinstyle="miter"/>
                  <v:path arrowok="t" o:extrusionok="f"/>
                </v:shape>
                <v:roundrect id="Rectangle: Rounded Corners 53" o:spid="_x0000_s1085" style="position:absolute;left:80024;top:36546;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" fillcolor="white [3201]" strokecolor="#3be192" strokeweight="1pt">
                  <v:fill opacity="58853f"/>
                  <v:stroke startarrowwidth="narrow" startarrowlength="short" endarrowwidth="narrow" endarrowlength="short" joinstyle="miter"/>
                  <v:textbox inset="2.53958mm,2.53958mm,2.53958mm,2.53958mm">
                    <w:txbxContent>
                      <w:p w14:paraId="6383B0A5" w14:textId="77777777" w:rsidR="00C534CE" w:rsidRDefault="00C534CE">
                        <w:pPr>
                          <w:spacing w:after="0" w:line="240" w:lineRule="auto"/>
                          <w:textDirection w:val="btLr"/>
                        </w:pPr>
                      </w:p>
                    </w:txbxContent>
                  </v:textbox>
                </v:roundrect>
                <v:shape id="Text Box 54" o:spid="_x0000_s1086" type="#_x0000_t202" style="position:absolute;left:80430;top:36953;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" fillcolor="#0fc" stroked="f">
                  <v:textbox inset=".63472mm,.42292mm,.63472mm,.42292mm">
                    <w:txbxContent>
                      <w:p w14:paraId="710D6F51" w14:textId="77777777" w:rsidR="00BE11DE" w:rsidRPr="00BE11DE" w:rsidRDefault="00BE11DE" w:rsidP="00BE11DE">
                        <w:pPr>
                          <w:spacing w:after="0" w:line="215" w:lineRule="auto"/>
                          <w:jc w:val="center"/>
                          <w:textDirection w:val="btLr"/>
                          <w:rPr>
                            <w:b/>
                            <w:bCs/>
                            <w:sz w:val="28"/>
                            <w:szCs w:val="28"/>
                          </w:rPr>
                        </w:pPr>
                        <w:r w:rsidRPr="00BE11DE">
                          <w:rPr>
                            <w:rFonts w:ascii="Gill Sans" w:eastAsia="Gill Sans" w:hAnsi="Gill Sans" w:cs="Gill Sans"/>
                            <w:b/>
                            <w:bCs/>
                            <w:color w:val="000000"/>
                            <w:sz w:val="28"/>
                            <w:szCs w:val="26"/>
                          </w:rPr>
                          <w:t>2023-4</w:t>
                        </w:r>
                      </w:p>
                      <w:p w14:paraId="71CAA34B" w14:textId="77777777" w:rsidR="00BE11DE" w:rsidRDefault="00BE11DE" w:rsidP="00BE11DE">
                        <w:pPr>
                          <w:spacing w:after="0" w:line="215" w:lineRule="auto"/>
                          <w:jc w:val="center"/>
                          <w:textDirection w:val="btLr"/>
                        </w:pPr>
                        <w:r>
                          <w:rPr>
                            <w:rFonts w:ascii="Gill Sans" w:eastAsia="Gill Sans" w:hAnsi="Gill Sans" w:cs="Gill Sans"/>
                            <w:color w:val="000000"/>
                            <w:sz w:val="28"/>
                          </w:rPr>
                          <w:t>Deliver</w:t>
                        </w:r>
                      </w:p>
                      <w:p w14:paraId="395CA5C8" w14:textId="78946C58" w:rsidR="00C534CE" w:rsidRDefault="00C534CE">
                        <w:pPr>
                          <w:spacing w:after="0" w:line="215" w:lineRule="auto"/>
                          <w:jc w:val="center"/>
                          <w:textDirection w:val="btLr"/>
                        </w:pPr>
                      </w:p>
                    </w:txbxContent>
                  </v:textbox>
                </v:shape>
                <v:shape id="Freeform: Shape 55" o:spid="_x0000_s1087" style="position:absolute;left:78288;top:19629;width:1736;height:4031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" path="m,l,120000r120000,e" filled="f" strokecolor="#599bd5" strokeweight="1pt">
                  <v:stroke startarrowwidth="narrow" startarrowlength="short" endarrowwidth="narrow" endarrowlength="short" joinstyle="miter"/>
                  <v:path arrowok="t" o:extrusionok="f"/>
                </v:shape>
                <v:roundrect id="Rectangle: Rounded Corners 56" o:spid="_x0000_s1088" style="position:absolute;left:80024;top:52475;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" fillcolor="white [3201]" strokecolor="#40dfa8" strokeweight="1pt">
                  <v:fill opacity="58853f"/>
                  <v:stroke startarrowwidth="narrow" startarrowlength="short" endarrowwidth="narrow" endarrowlength="short" joinstyle="miter"/>
                  <v:textbox inset="2.53958mm,2.53958mm,2.53958mm,2.53958mm">
                    <w:txbxContent>
                      <w:p w14:paraId="6006C9B2" w14:textId="77777777" w:rsidR="00C534CE" w:rsidRDefault="00C534CE">
                        <w:pPr>
                          <w:spacing w:after="0" w:line="240" w:lineRule="auto"/>
                          <w:textDirection w:val="btLr"/>
                        </w:pPr>
                      </w:p>
                    </w:txbxContent>
                  </v:textbox>
                </v:roundrect>
                <v:shape id="Text Box 57" o:spid="_x0000_s1089" type="#_x0000_t202" style="position:absolute;left:80430;top:52882;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" filled="f" stroked="f">
                  <v:textbox inset=".63472mm,.42292mm,.63472mm,.42292mm">
                    <w:txbxContent>
                      <w:p w14:paraId="4B51CDE3" w14:textId="19B726DB"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358E803C" w14:textId="13C22BF9" w:rsidR="00C534CE" w:rsidRDefault="00734901">
                        <w:pPr>
                          <w:spacing w:after="0" w:line="215" w:lineRule="auto"/>
                          <w:jc w:val="center"/>
                          <w:textDirection w:val="btLr"/>
                        </w:pPr>
                        <w:r>
                          <w:rPr>
                            <w:rFonts w:ascii="Gill Sans" w:eastAsia="Gill Sans" w:hAnsi="Gill Sans" w:cs="Gill Sans"/>
                            <w:b/>
                            <w:bCs/>
                            <w:color w:val="000000"/>
                            <w:sz w:val="26"/>
                            <w:szCs w:val="24"/>
                          </w:rPr>
                          <w:t>Sustain</w:t>
                        </w:r>
                      </w:p>
                    </w:txbxContent>
                  </v:textbox>
                </v:shape>
                <v:roundrect id="Rectangle: Rounded Corners 58" o:spid="_x0000_s1090" style="position:absolute;left:95888;top:4688;width:17361;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" fillcolor="#4cd7da" strokecolor="white [3201]" strokeweight="1pt">
                  <v:stroke startarrowwidth="narrow" startarrowlength="short" endarrowwidth="narrow" endarrowlength="short" joinstyle="miter"/>
                  <v:textbox inset="2.53958mm,2.53958mm,2.53958mm,2.53958mm">
                    <w:txbxContent>
                      <w:p w14:paraId="6EFF754D" w14:textId="77777777" w:rsidR="00C534CE" w:rsidRDefault="00C534CE">
                        <w:pPr>
                          <w:spacing w:after="0" w:line="240" w:lineRule="auto"/>
                          <w:textDirection w:val="btLr"/>
                        </w:pPr>
                      </w:p>
                    </w:txbxContent>
                  </v:textbox>
                </v:roundrect>
                <v:shape id="Text Box 59" o:spid="_x0000_s1091" type="#_x0000_t202" style="position:absolute;left:96326;top:5126;width:16485;height:14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" filled="f" stroked="f">
                  <v:textbox inset=".63472mm,.42292mm,.63472mm,.42292mm">
                    <w:txbxContent>
                      <w:p w14:paraId="210EDEE0" w14:textId="584C9FC5" w:rsidR="00C534CE" w:rsidRPr="00734901" w:rsidRDefault="00734901">
                        <w:pPr>
                          <w:spacing w:after="0" w:line="215" w:lineRule="auto"/>
                          <w:jc w:val="center"/>
                          <w:textDirection w:val="btLr"/>
                          <w:rPr>
                            <w:lang w:val="en-US"/>
                          </w:rPr>
                        </w:pPr>
                        <w:r>
                          <w:rPr>
                            <w:lang w:val="en-US"/>
                          </w:rPr>
                          <w:t xml:space="preserve">SIAMS / Distinctiveness </w:t>
                        </w:r>
                        <w:proofErr w:type="gramStart"/>
                        <w:r>
                          <w:rPr>
                            <w:lang w:val="en-US"/>
                          </w:rPr>
                          <w:t>as  A</w:t>
                        </w:r>
                        <w:proofErr w:type="gramEnd"/>
                        <w:r>
                          <w:rPr>
                            <w:lang w:val="en-US"/>
                          </w:rPr>
                          <w:t xml:space="preserve"> Church School</w:t>
                        </w:r>
                      </w:p>
                    </w:txbxContent>
                  </v:textbox>
                </v:shape>
                <v:shape id="Freeform: Shape 60" o:spid="_x0000_s1092" style="position:absolute;left:97624;top:19629;width:1737;height:845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" path="m,l,120000r120000,e" filled="f" strokecolor="#599bd5" strokeweight="1pt">
                  <v:stroke startarrowwidth="narrow" startarrowlength="short" endarrowwidth="narrow" endarrowlength="short" joinstyle="miter"/>
                  <v:path arrowok="t" o:extrusionok="f"/>
                </v:shape>
                <v:roundrect id="Rectangle: Rounded Corners 61" o:spid="_x0000_s1093" style="position:absolute;left:99361;top:20617;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" filled="f" strokecolor="#44debe" strokeweight="1pt">
                  <v:stroke startarrowwidth="narrow" startarrowlength="short" endarrowwidth="narrow" endarrowlength="short" joinstyle="miter"/>
                  <v:textbox inset="2.53958mm,2.53958mm,2.53958mm,2.53958mm">
                    <w:txbxContent>
                      <w:p w14:paraId="6B3BCCA1" w14:textId="77777777" w:rsidR="00C534CE" w:rsidRDefault="00C534CE">
                        <w:pPr>
                          <w:spacing w:after="0" w:line="240" w:lineRule="auto"/>
                          <w:textDirection w:val="btLr"/>
                        </w:pPr>
                      </w:p>
                    </w:txbxContent>
                  </v:textbox>
                </v:roundrect>
                <v:shape id="Text Box 62" o:spid="_x0000_s1094" type="#_x0000_t202" style="position:absolute;left:99767;top:21024;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" filled="f" stroked="f">
                  <v:textbox inset=".42292mm,.28194mm,.42292mm,.28194mm">
                    <w:txbxContent>
                      <w:p w14:paraId="5FABEDC7" w14:textId="483B0D9A" w:rsidR="00BE11DE" w:rsidRDefault="00BE11DE" w:rsidP="00BE11DE">
                        <w:pPr>
                          <w:spacing w:after="0" w:line="215" w:lineRule="auto"/>
                          <w:jc w:val="center"/>
                          <w:textDirection w:val="btLr"/>
                          <w:rPr>
                            <w:rFonts w:ascii="Gill Sans" w:eastAsia="Gill Sans" w:hAnsi="Gill Sans" w:cs="Gill Sans"/>
                            <w:b/>
                            <w:color w:val="000000"/>
                            <w:sz w:val="28"/>
                          </w:rPr>
                        </w:pPr>
                        <w:r>
                          <w:rPr>
                            <w:rFonts w:ascii="Gill Sans" w:eastAsia="Gill Sans" w:hAnsi="Gill Sans" w:cs="Gill Sans"/>
                            <w:b/>
                            <w:color w:val="000000"/>
                            <w:sz w:val="28"/>
                          </w:rPr>
                          <w:t>2022-3</w:t>
                        </w:r>
                      </w:p>
                      <w:p w14:paraId="4D006E57" w14:textId="039C1FD7" w:rsidR="00BE11DE" w:rsidRDefault="00BE11DE" w:rsidP="00BE11DE">
                        <w:pPr>
                          <w:spacing w:before="73" w:after="0" w:line="215" w:lineRule="auto"/>
                          <w:jc w:val="center"/>
                          <w:textDirection w:val="btLr"/>
                        </w:pPr>
                        <w:r>
                          <w:rPr>
                            <w:rFonts w:ascii="Gill Sans" w:eastAsia="Gill Sans" w:hAnsi="Gill Sans" w:cs="Gill Sans"/>
                            <w:color w:val="000000"/>
                            <w:sz w:val="21"/>
                          </w:rPr>
                          <w:t xml:space="preserve">Prepare &amp; </w:t>
                        </w:r>
                        <w:proofErr w:type="gramStart"/>
                        <w:r>
                          <w:rPr>
                            <w:rFonts w:ascii="Gill Sans" w:eastAsia="Gill Sans" w:hAnsi="Gill Sans" w:cs="Gill Sans"/>
                            <w:color w:val="000000"/>
                            <w:sz w:val="21"/>
                          </w:rPr>
                          <w:t>Explore</w:t>
                        </w:r>
                        <w:proofErr w:type="gramEnd"/>
                        <w:r w:rsidR="00734901">
                          <w:rPr>
                            <w:rFonts w:ascii="Gill Sans" w:eastAsia="Gill Sans" w:hAnsi="Gill Sans" w:cs="Gill Sans"/>
                            <w:color w:val="000000"/>
                            <w:sz w:val="21"/>
                          </w:rPr>
                          <w:t xml:space="preserve"> – </w:t>
                        </w:r>
                        <w:r w:rsidR="00734901" w:rsidRPr="005B6292">
                          <w:rPr>
                            <w:rFonts w:ascii="Gill Sans" w:eastAsia="Gill Sans" w:hAnsi="Gill Sans" w:cs="Gill Sans"/>
                            <w:color w:val="000000"/>
                            <w:sz w:val="17"/>
                            <w:szCs w:val="18"/>
                          </w:rPr>
                          <w:t>visioning / stakeholder groups / evaluation of current vision and its impact</w:t>
                        </w:r>
                      </w:p>
                      <w:p w14:paraId="1C859DB8" w14:textId="77777777" w:rsidR="00BE11DE" w:rsidRDefault="00BE11DE" w:rsidP="00BE11DE">
                        <w:pPr>
                          <w:spacing w:after="0" w:line="215" w:lineRule="auto"/>
                          <w:jc w:val="center"/>
                          <w:textDirection w:val="btLr"/>
                          <w:rPr>
                            <w:rFonts w:ascii="Gill Sans" w:eastAsia="Gill Sans" w:hAnsi="Gill Sans" w:cs="Gill Sans"/>
                            <w:b/>
                            <w:color w:val="000000"/>
                            <w:sz w:val="28"/>
                          </w:rPr>
                        </w:pPr>
                      </w:p>
                      <w:p w14:paraId="050A4E9A" w14:textId="77777777" w:rsidR="00C534CE" w:rsidRDefault="00C534CE">
                        <w:pPr>
                          <w:spacing w:after="0" w:line="215" w:lineRule="auto"/>
                          <w:jc w:val="center"/>
                          <w:textDirection w:val="btLr"/>
                        </w:pPr>
                      </w:p>
                    </w:txbxContent>
                  </v:textbox>
                </v:shape>
                <v:shape id="Freeform: Shape 63" o:spid="_x0000_s1095" style="position:absolute;left:97624;top:19629;width:1737;height:2438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" path="m,l,120000r120000,e" filled="f" strokecolor="#599bd5" strokeweight="1pt">
                  <v:stroke startarrowwidth="narrow" startarrowlength="short" endarrowwidth="narrow" endarrowlength="short" joinstyle="miter"/>
                  <v:path arrowok="t" o:extrusionok="f"/>
                </v:shape>
                <v:roundrect id="Rectangle: Rounded Corners 512" o:spid="_x0000_s1096" style="position:absolute;left:99361;top:36546;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" fillcolor="white [3201]" strokecolor="#49dcd1" strokeweight="1pt">
                  <v:fill opacity="58853f"/>
                  <v:stroke startarrowwidth="narrow" startarrowlength="short" endarrowwidth="narrow" endarrowlength="short" joinstyle="miter"/>
                  <v:textbox inset="2.53958mm,2.53958mm,2.53958mm,2.53958mm">
                    <w:txbxContent>
                      <w:p w14:paraId="09A4064A" w14:textId="77777777" w:rsidR="00C534CE" w:rsidRDefault="00C534CE">
                        <w:pPr>
                          <w:spacing w:after="0" w:line="240" w:lineRule="auto"/>
                          <w:textDirection w:val="btLr"/>
                        </w:pPr>
                      </w:p>
                    </w:txbxContent>
                  </v:textbox>
                </v:roundrect>
                <v:shape id="Text Box 513" o:spid="_x0000_s1097" type="#_x0000_t202" style="position:absolute;left:99767;top:36953;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" fillcolor="#3cc" stroked="f">
                  <v:textbox inset=".63472mm,.42292mm,.63472mm,.42292mm">
                    <w:txbxContent>
                      <w:p w14:paraId="1EDAB421" w14:textId="05E7774D" w:rsidR="00C534CE" w:rsidRDefault="00000000">
                        <w:pPr>
                          <w:spacing w:after="0" w:line="215" w:lineRule="auto"/>
                          <w:jc w:val="center"/>
                          <w:textDirection w:val="btLr"/>
                          <w:rPr>
                            <w:rFonts w:ascii="Gill Sans" w:eastAsia="Gill Sans" w:hAnsi="Gill Sans" w:cs="Gill Sans"/>
                            <w:b/>
                            <w:bCs/>
                            <w:color w:val="000000"/>
                            <w:sz w:val="28"/>
                            <w:szCs w:val="26"/>
                          </w:rPr>
                        </w:pPr>
                        <w:r w:rsidRPr="00BE11DE">
                          <w:rPr>
                            <w:rFonts w:ascii="Gill Sans" w:eastAsia="Gill Sans" w:hAnsi="Gill Sans" w:cs="Gill Sans"/>
                            <w:b/>
                            <w:bCs/>
                            <w:color w:val="000000"/>
                            <w:sz w:val="28"/>
                            <w:szCs w:val="26"/>
                          </w:rPr>
                          <w:t>2023-4</w:t>
                        </w:r>
                      </w:p>
                      <w:p w14:paraId="58CB79E2" w14:textId="77777777" w:rsidR="00BE11DE" w:rsidRDefault="00BE11DE" w:rsidP="00BE11DE">
                        <w:pPr>
                          <w:spacing w:after="0" w:line="215" w:lineRule="auto"/>
                          <w:jc w:val="center"/>
                          <w:textDirection w:val="btLr"/>
                        </w:pPr>
                        <w:r>
                          <w:rPr>
                            <w:rFonts w:ascii="Gill Sans" w:eastAsia="Gill Sans" w:hAnsi="Gill Sans" w:cs="Gill Sans"/>
                            <w:color w:val="000000"/>
                            <w:sz w:val="28"/>
                          </w:rPr>
                          <w:t>Deliver</w:t>
                        </w:r>
                      </w:p>
                      <w:p w14:paraId="1BD86C9D" w14:textId="77777777" w:rsidR="00BE11DE" w:rsidRPr="00BE11DE" w:rsidRDefault="00BE11DE">
                        <w:pPr>
                          <w:spacing w:after="0" w:line="215" w:lineRule="auto"/>
                          <w:jc w:val="center"/>
                          <w:textDirection w:val="btLr"/>
                          <w:rPr>
                            <w:b/>
                            <w:bCs/>
                            <w:sz w:val="28"/>
                            <w:szCs w:val="28"/>
                          </w:rPr>
                        </w:pPr>
                      </w:p>
                    </w:txbxContent>
                  </v:textbox>
                </v:shape>
                <v:shape id="Freeform: Shape 514" o:spid="_x0000_s1098" style="position:absolute;left:97624;top:19629;width:1737;height:4031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" path="m,l,120000r120000,e" filled="f" strokecolor="#599bd5" strokeweight="1pt">
                  <v:stroke startarrowwidth="narrow" startarrowlength="short" endarrowwidth="narrow" endarrowlength="short" joinstyle="miter"/>
                  <v:path arrowok="t" o:extrusionok="f"/>
                </v:shape>
                <v:roundrect id="Rectangle: Rounded Corners 515" o:spid="_x0000_s1099" style="position:absolute;left:99361;top:52475;width:13888;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" fillcolor="white [3201]" strokecolor="#4dd0d9" strokeweight="1pt">
                  <v:fill opacity="58853f"/>
                  <v:stroke startarrowwidth="narrow" startarrowlength="short" endarrowwidth="narrow" endarrowlength="short" joinstyle="miter"/>
                  <v:textbox inset="2.53958mm,2.53958mm,2.53958mm,2.53958mm">
                    <w:txbxContent>
                      <w:p w14:paraId="10863385" w14:textId="77777777" w:rsidR="00C534CE" w:rsidRDefault="00C534CE">
                        <w:pPr>
                          <w:spacing w:after="0" w:line="240" w:lineRule="auto"/>
                          <w:textDirection w:val="btLr"/>
                        </w:pPr>
                      </w:p>
                    </w:txbxContent>
                  </v:textbox>
                </v:roundrect>
                <v:shape id="Text Box 516" o:spid="_x0000_s1100" type="#_x0000_t202" style="position:absolute;left:99767;top:52882;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" filled="f" stroked="f">
                  <v:textbox inset=".63472mm,.42292mm,.63472mm,.42292mm">
                    <w:txbxContent>
                      <w:p w14:paraId="69670B5C" w14:textId="1B1D9FCA"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5A87C1ED" w14:textId="174D816E" w:rsidR="00734901" w:rsidRPr="00BE11DE" w:rsidRDefault="00734901" w:rsidP="00BE11DE">
                        <w:pPr>
                          <w:spacing w:after="0" w:line="215" w:lineRule="auto"/>
                          <w:jc w:val="center"/>
                          <w:textDirection w:val="btLr"/>
                          <w:rPr>
                            <w:b/>
                            <w:bCs/>
                            <w:sz w:val="24"/>
                            <w:szCs w:val="24"/>
                          </w:rPr>
                        </w:pPr>
                        <w:r>
                          <w:rPr>
                            <w:rFonts w:ascii="Gill Sans" w:eastAsia="Gill Sans" w:hAnsi="Gill Sans" w:cs="Gill Sans"/>
                            <w:b/>
                            <w:bCs/>
                            <w:color w:val="000000"/>
                            <w:sz w:val="26"/>
                            <w:szCs w:val="24"/>
                          </w:rPr>
                          <w:t>Sustain</w:t>
                        </w:r>
                      </w:p>
                      <w:p w14:paraId="68D0FB54" w14:textId="1C544EFD" w:rsidR="00C534CE" w:rsidRDefault="00C534CE">
                        <w:pPr>
                          <w:spacing w:after="0" w:line="215" w:lineRule="auto"/>
                          <w:jc w:val="center"/>
                          <w:textDirection w:val="btLr"/>
                        </w:pPr>
                      </w:p>
                    </w:txbxContent>
                  </v:textbox>
                </v:shape>
                <v:roundrect id="Rectangle: Rounded Corners 517" o:spid="_x0000_s1101" style="position:absolute;left:115225;top:4688;width:17361;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" fillcolor="#5999d5" strokecolor="white [3201]" strokeweight="1pt">
                  <v:stroke startarrowwidth="narrow" startarrowlength="short" endarrowwidth="narrow" endarrowlength="short" joinstyle="miter"/>
                  <v:textbox inset="2.53958mm,2.53958mm,2.53958mm,2.53958mm">
                    <w:txbxContent>
                      <w:p w14:paraId="17DD0F62" w14:textId="77777777" w:rsidR="00C534CE" w:rsidRDefault="00C534CE">
                        <w:pPr>
                          <w:spacing w:after="0" w:line="240" w:lineRule="auto"/>
                          <w:textDirection w:val="btLr"/>
                        </w:pPr>
                      </w:p>
                    </w:txbxContent>
                  </v:textbox>
                </v:roundrect>
                <v:shape id="Text Box 518" o:spid="_x0000_s1102" type="#_x0000_t202" style="position:absolute;left:115663;top:5126;width:16485;height:140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" filled="f" stroked="f">
                  <v:textbox inset=".63472mm,.42292mm,.63472mm,.42292mm">
                    <w:txbxContent>
                      <w:p w14:paraId="29102FA4" w14:textId="77777777" w:rsidR="00C534CE" w:rsidRDefault="00C534CE">
                        <w:pPr>
                          <w:spacing w:after="0" w:line="215" w:lineRule="auto"/>
                          <w:jc w:val="center"/>
                          <w:textDirection w:val="btLr"/>
                        </w:pPr>
                      </w:p>
                    </w:txbxContent>
                  </v:textbox>
                </v:shape>
                <v:shape id="Freeform: Shape 519" o:spid="_x0000_s1103" style="position:absolute;left:116961;top:19629;width:1736;height:8458;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" path="m,l,120000r120000,e" filled="f" strokecolor="#599bd5" strokeweight="1pt">
                  <v:stroke startarrowwidth="narrow" startarrowlength="short" endarrowwidth="narrow" endarrowlength="short" joinstyle="miter"/>
                  <v:path arrowok="t" o:extrusionok="f"/>
                </v:shape>
                <v:roundrect id="Rectangle: Rounded Corners 520" o:spid="_x0000_s1104" style="position:absolute;left:118697;top:20617;width:13889;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" filled="f" strokecolor="#51bdd8" strokeweight="1pt">
                  <v:stroke startarrowwidth="narrow" startarrowlength="short" endarrowwidth="narrow" endarrowlength="short" joinstyle="miter"/>
                  <v:textbox inset="2.53958mm,2.53958mm,2.53958mm,2.53958mm">
                    <w:txbxContent>
                      <w:p w14:paraId="473FDB0F" w14:textId="77777777" w:rsidR="00C534CE" w:rsidRDefault="00C534CE">
                        <w:pPr>
                          <w:spacing w:after="0" w:line="240" w:lineRule="auto"/>
                          <w:textDirection w:val="btLr"/>
                        </w:pPr>
                      </w:p>
                    </w:txbxContent>
                  </v:textbox>
                </v:roundrect>
                <v:shape id="Freeform: Shape 522" o:spid="_x0000_s1105" style="position:absolute;left:116961;top:19629;width:1736;height:24387;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" path="m,l,120000r120000,e" filled="f" strokecolor="#599bd5" strokeweight="1pt">
                  <v:stroke startarrowwidth="narrow" startarrowlength="short" endarrowwidth="narrow" endarrowlength="short" joinstyle="miter"/>
                  <v:path arrowok="t" o:extrusionok="f"/>
                </v:shape>
                <v:roundrect id="Rectangle: Rounded Corners 523" o:spid="_x0000_s1106" style="position:absolute;left:118697;top:36546;width:13889;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" fillcolor="white [3201]" strokecolor="#55aad6" strokeweight="1pt">
                  <v:fill opacity="58853f"/>
                  <v:stroke startarrowwidth="narrow" startarrowlength="short" endarrowwidth="narrow" endarrowlength="short" joinstyle="miter"/>
                  <v:textbox inset="2.53958mm,2.53958mm,2.53958mm,2.53958mm">
                    <w:txbxContent>
                      <w:p w14:paraId="7DE0C095" w14:textId="77777777" w:rsidR="00C534CE" w:rsidRDefault="00C534CE">
                        <w:pPr>
                          <w:spacing w:after="0" w:line="240" w:lineRule="auto"/>
                          <w:textDirection w:val="btLr"/>
                        </w:pPr>
                      </w:p>
                    </w:txbxContent>
                  </v:textbox>
                </v:roundrect>
                <v:shape id="Text Box 524" o:spid="_x0000_s1107" type="#_x0000_t202" style="position:absolute;left:119104;top:36953;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" filled="f" stroked="f">
                  <v:textbox inset=".63472mm,.42292mm,.63472mm,.42292mm">
                    <w:txbxContent>
                      <w:p w14:paraId="2A9F36C7" w14:textId="2495D8EC" w:rsidR="00BE11DE" w:rsidRDefault="00BE11DE" w:rsidP="00BE11DE">
                        <w:pPr>
                          <w:spacing w:after="0" w:line="215" w:lineRule="auto"/>
                          <w:jc w:val="center"/>
                          <w:textDirection w:val="btLr"/>
                          <w:rPr>
                            <w:rFonts w:ascii="Gill Sans" w:eastAsia="Gill Sans" w:hAnsi="Gill Sans" w:cs="Gill Sans"/>
                            <w:b/>
                            <w:bCs/>
                            <w:color w:val="000000"/>
                            <w:sz w:val="28"/>
                            <w:szCs w:val="26"/>
                          </w:rPr>
                        </w:pPr>
                        <w:r w:rsidRPr="00BE11DE">
                          <w:rPr>
                            <w:rFonts w:ascii="Gill Sans" w:eastAsia="Gill Sans" w:hAnsi="Gill Sans" w:cs="Gill Sans"/>
                            <w:b/>
                            <w:bCs/>
                            <w:color w:val="000000"/>
                            <w:sz w:val="28"/>
                            <w:szCs w:val="26"/>
                          </w:rPr>
                          <w:t>2023-4</w:t>
                        </w:r>
                      </w:p>
                      <w:p w14:paraId="23268C26" w14:textId="77777777" w:rsidR="00BE11DE" w:rsidRDefault="00BE11DE" w:rsidP="00BE11DE">
                        <w:pPr>
                          <w:spacing w:before="73" w:after="0" w:line="215" w:lineRule="auto"/>
                          <w:jc w:val="center"/>
                          <w:textDirection w:val="btLr"/>
                        </w:pPr>
                        <w:r>
                          <w:rPr>
                            <w:rFonts w:ascii="Gill Sans" w:eastAsia="Gill Sans" w:hAnsi="Gill Sans" w:cs="Gill Sans"/>
                            <w:color w:val="000000"/>
                            <w:sz w:val="21"/>
                          </w:rPr>
                          <w:t>Prepare &amp; Explore</w:t>
                        </w:r>
                      </w:p>
                      <w:p w14:paraId="23AF9CFE" w14:textId="77777777" w:rsidR="00BE11DE" w:rsidRPr="00BE11DE" w:rsidRDefault="00BE11DE" w:rsidP="00BE11DE">
                        <w:pPr>
                          <w:spacing w:after="0" w:line="215" w:lineRule="auto"/>
                          <w:jc w:val="center"/>
                          <w:textDirection w:val="btLr"/>
                          <w:rPr>
                            <w:b/>
                            <w:bCs/>
                            <w:sz w:val="28"/>
                            <w:szCs w:val="28"/>
                          </w:rPr>
                        </w:pPr>
                      </w:p>
                      <w:p w14:paraId="36422DC9" w14:textId="2B74604D" w:rsidR="00C534CE" w:rsidRDefault="00C534CE">
                        <w:pPr>
                          <w:spacing w:after="0" w:line="215" w:lineRule="auto"/>
                          <w:jc w:val="center"/>
                          <w:textDirection w:val="btLr"/>
                        </w:pPr>
                      </w:p>
                    </w:txbxContent>
                  </v:textbox>
                </v:shape>
                <v:shape id="Freeform: Shape 525" o:spid="_x0000_s1108" style="position:absolute;left:116961;top:19629;width:1736;height:40316;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" path="m,l,120000r120000,e" filled="f" strokecolor="#599bd5" strokeweight="1pt">
                  <v:stroke startarrowwidth="narrow" startarrowlength="short" endarrowwidth="narrow" endarrowlength="short" joinstyle="miter"/>
                  <v:path arrowok="t" o:extrusionok="f"/>
                </v:shape>
                <v:roundrect id="Rectangle: Rounded Corners 526" o:spid="_x0000_s1109" style="position:absolute;left:118697;top:52475;width:13889;height:14941;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" fillcolor="white [3201]" strokecolor="#5999d5" strokeweight="1pt">
                  <v:fill opacity="58853f"/>
                  <v:stroke startarrowwidth="narrow" startarrowlength="short" endarrowwidth="narrow" endarrowlength="short" joinstyle="miter"/>
                  <v:textbox inset="2.53958mm,2.53958mm,2.53958mm,2.53958mm">
                    <w:txbxContent>
                      <w:p w14:paraId="6138A891" w14:textId="77777777" w:rsidR="00C534CE" w:rsidRDefault="00C534CE">
                        <w:pPr>
                          <w:spacing w:after="0" w:line="240" w:lineRule="auto"/>
                          <w:textDirection w:val="btLr"/>
                        </w:pPr>
                      </w:p>
                    </w:txbxContent>
                  </v:textbox>
                </v:roundrect>
                <v:shape id="Text Box 527" o:spid="_x0000_s1110" type="#_x0000_t202" style="position:absolute;left:119104;top:52882;width:13075;height:141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" fillcolor="#2e74b5 [2408]" stroked="f">
                  <v:textbox inset=".63472mm,.42292mm,.63472mm,.42292mm">
                    <w:txbxContent>
                      <w:p w14:paraId="773B199D" w14:textId="110FAB72" w:rsidR="00BE11DE" w:rsidRDefault="00BE11DE" w:rsidP="00BE11DE">
                        <w:pPr>
                          <w:spacing w:after="0" w:line="215" w:lineRule="auto"/>
                          <w:jc w:val="center"/>
                          <w:textDirection w:val="btLr"/>
                          <w:rPr>
                            <w:rFonts w:ascii="Gill Sans" w:eastAsia="Gill Sans" w:hAnsi="Gill Sans" w:cs="Gill Sans"/>
                            <w:b/>
                            <w:bCs/>
                            <w:color w:val="000000"/>
                            <w:sz w:val="26"/>
                            <w:szCs w:val="24"/>
                          </w:rPr>
                        </w:pPr>
                        <w:r w:rsidRPr="00BE11DE">
                          <w:rPr>
                            <w:rFonts w:ascii="Gill Sans" w:eastAsia="Gill Sans" w:hAnsi="Gill Sans" w:cs="Gill Sans"/>
                            <w:b/>
                            <w:bCs/>
                            <w:color w:val="000000"/>
                            <w:sz w:val="26"/>
                            <w:szCs w:val="24"/>
                          </w:rPr>
                          <w:t>2024-5</w:t>
                        </w:r>
                      </w:p>
                      <w:p w14:paraId="6D1FFD48" w14:textId="77777777" w:rsidR="00BE11DE" w:rsidRDefault="00BE11DE" w:rsidP="00BE11DE">
                        <w:pPr>
                          <w:spacing w:after="0" w:line="215" w:lineRule="auto"/>
                          <w:jc w:val="center"/>
                          <w:textDirection w:val="btLr"/>
                        </w:pPr>
                        <w:r>
                          <w:rPr>
                            <w:rFonts w:ascii="Gill Sans" w:eastAsia="Gill Sans" w:hAnsi="Gill Sans" w:cs="Gill Sans"/>
                            <w:color w:val="000000"/>
                            <w:sz w:val="28"/>
                          </w:rPr>
                          <w:t>Deliver</w:t>
                        </w:r>
                      </w:p>
                      <w:p w14:paraId="2130EDD0" w14:textId="77777777" w:rsidR="00BE11DE" w:rsidRPr="00BE11DE" w:rsidRDefault="00BE11DE" w:rsidP="00BE11DE">
                        <w:pPr>
                          <w:spacing w:after="0" w:line="215" w:lineRule="auto"/>
                          <w:jc w:val="center"/>
                          <w:textDirection w:val="btLr"/>
                          <w:rPr>
                            <w:b/>
                            <w:bCs/>
                            <w:sz w:val="24"/>
                            <w:szCs w:val="24"/>
                          </w:rPr>
                        </w:pPr>
                      </w:p>
                      <w:p w14:paraId="1F7628B7" w14:textId="312BC541" w:rsidR="00C534CE" w:rsidRDefault="00C534CE">
                        <w:pPr>
                          <w:spacing w:after="0" w:line="215" w:lineRule="auto"/>
                          <w:jc w:val="center"/>
                          <w:textDirection w:val="btLr"/>
                        </w:pPr>
                      </w:p>
                    </w:txbxContent>
                  </v:textbox>
                </v:shape>
                <w10:anchorlock/>
              </v:group>
            </w:pict>
          </mc:Fallback>
        </mc:AlternateContent>
      </w:r>
    </w:p>
    <w:p w14:paraId="4F73EDCC" w14:textId="77777777" w:rsidR="00C534CE" w:rsidRDefault="00C534CE"/>
    <w:p w14:paraId="2D768A32" w14:textId="77777777" w:rsidR="00C534CE" w:rsidRDefault="00C534CE"/>
    <w:p w14:paraId="37A066E6" w14:textId="77777777" w:rsidR="00C534CE" w:rsidRDefault="00C534CE"/>
    <w:p w14:paraId="1F984B04" w14:textId="4D45D6BB" w:rsidR="00C534CE" w:rsidRDefault="00C534CE">
      <w:pPr>
        <w:ind w:left="-1134"/>
      </w:pPr>
    </w:p>
    <w:p w14:paraId="30829A8B" w14:textId="3E55EA51" w:rsidR="00C534CE" w:rsidRDefault="00AA3902">
      <w:pPr>
        <w:ind w:left="-1134"/>
        <w:rPr>
          <w:sz w:val="20"/>
          <w:szCs w:val="20"/>
        </w:rPr>
      </w:pPr>
      <w:r>
        <w:rPr>
          <w:noProof/>
        </w:rPr>
        <w:lastRenderedPageBreak/>
        <mc:AlternateContent>
          <mc:Choice Requires="wps">
            <w:drawing>
              <wp:anchor distT="0" distB="0" distL="114300" distR="114300" simplePos="0" relativeHeight="251685888" behindDoc="0" locked="0" layoutInCell="1" hidden="0" allowOverlap="1" wp14:anchorId="4B47CE4B" wp14:editId="6BC64751">
                <wp:simplePos x="0" y="0"/>
                <wp:positionH relativeFrom="column">
                  <wp:posOffset>-647700</wp:posOffset>
                </wp:positionH>
                <wp:positionV relativeFrom="paragraph">
                  <wp:posOffset>156210</wp:posOffset>
                </wp:positionV>
                <wp:extent cx="3747380" cy="1488440"/>
                <wp:effectExtent l="0" t="0" r="0" b="0"/>
                <wp:wrapNone/>
                <wp:docPr id="549" name="Rectangle 549"/>
                <wp:cNvGraphicFramePr/>
                <a:graphic xmlns:a="http://schemas.openxmlformats.org/drawingml/2006/main">
                  <a:graphicData uri="http://schemas.microsoft.com/office/word/2010/wordprocessingShape">
                    <wps:wsp>
                      <wps:cNvSpPr/>
                      <wps:spPr>
                        <a:xfrm>
                          <a:off x="0" y="0"/>
                          <a:ext cx="3747380" cy="1488440"/>
                        </a:xfrm>
                        <a:prstGeom prst="rect">
                          <a:avLst/>
                        </a:prstGeom>
                        <a:noFill/>
                        <a:ln>
                          <a:noFill/>
                        </a:ln>
                      </wps:spPr>
                      <wps:txbx>
                        <w:txbxContent>
                          <w:p w14:paraId="0B4B9708" w14:textId="77777777" w:rsidR="00AA3902" w:rsidRDefault="00AA3902" w:rsidP="00AA3902">
                            <w:pPr>
                              <w:spacing w:line="258" w:lineRule="auto"/>
                              <w:textDirection w:val="btLr"/>
                            </w:pPr>
                            <w:r>
                              <w:rPr>
                                <w:rFonts w:ascii="Gill Sans" w:eastAsia="Gill Sans" w:hAnsi="Gill Sans" w:cs="Gill Sans"/>
                                <w:b/>
                                <w:color w:val="00B050"/>
                                <w:sz w:val="40"/>
                              </w:rPr>
                              <w:t>Key Issue:</w:t>
                            </w:r>
                            <w:r>
                              <w:rPr>
                                <w:rFonts w:ascii="Gill Sans" w:eastAsia="Gill Sans" w:hAnsi="Gill Sans" w:cs="Gill Sans"/>
                                <w:b/>
                                <w:color w:val="00B050"/>
                                <w:sz w:val="40"/>
                              </w:rPr>
                              <w:br/>
                            </w:r>
                          </w:p>
                          <w:p w14:paraId="6DEDD23D" w14:textId="64815995" w:rsidR="00AA3902" w:rsidRDefault="00A766E3" w:rsidP="00AA3902">
                            <w:pPr>
                              <w:spacing w:line="258" w:lineRule="auto"/>
                              <w:textDirection w:val="btLr"/>
                            </w:pPr>
                            <w:r>
                              <w:rPr>
                                <w:rFonts w:ascii="Gill Sans" w:eastAsia="Gill Sans" w:hAnsi="Gill Sans" w:cs="Gill Sans"/>
                                <w:b/>
                                <w:color w:val="00B050"/>
                                <w:sz w:val="32"/>
                              </w:rPr>
                              <w:t>Teaching and Learning of Reading.</w:t>
                            </w:r>
                          </w:p>
                        </w:txbxContent>
                      </wps:txbx>
                      <wps:bodyPr spcFirstLastPara="1" wrap="square" lIns="91425" tIns="45700" rIns="91425" bIns="45700" anchor="t" anchorCtr="0">
                        <a:noAutofit/>
                      </wps:bodyPr>
                    </wps:wsp>
                  </a:graphicData>
                </a:graphic>
              </wp:anchor>
            </w:drawing>
          </mc:Choice>
          <mc:Fallback>
            <w:pict>
              <v:rect w14:anchorId="4B47CE4B" id="Rectangle 549" o:spid="_x0000_s1111" style="position:absolute;left:0;text-align:left;margin-left:-51pt;margin-top:12.3pt;width:295.05pt;height:117.2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" filled="f" stroked="f">
                <v:textbox inset="2.53958mm,1.2694mm,2.53958mm,1.2694mm">
                  <w:txbxContent>
                    <w:p w14:paraId="0B4B9708" w14:textId="77777777" w:rsidR="00AA3902" w:rsidRDefault="00AA3902" w:rsidP="00AA3902">
                      <w:pPr>
                        <w:spacing w:line="258" w:lineRule="auto"/>
                        <w:textDirection w:val="btLr"/>
                      </w:pPr>
                      <w:r>
                        <w:rPr>
                          <w:rFonts w:ascii="Gill Sans" w:eastAsia="Gill Sans" w:hAnsi="Gill Sans" w:cs="Gill Sans"/>
                          <w:b/>
                          <w:color w:val="00B050"/>
                          <w:sz w:val="40"/>
                        </w:rPr>
                        <w:t>Key Issue:</w:t>
                      </w:r>
                      <w:r>
                        <w:rPr>
                          <w:rFonts w:ascii="Gill Sans" w:eastAsia="Gill Sans" w:hAnsi="Gill Sans" w:cs="Gill Sans"/>
                          <w:b/>
                          <w:color w:val="00B050"/>
                          <w:sz w:val="40"/>
                        </w:rPr>
                        <w:br/>
                      </w:r>
                    </w:p>
                    <w:p w14:paraId="6DEDD23D" w14:textId="64815995" w:rsidR="00AA3902" w:rsidRDefault="00A766E3" w:rsidP="00AA3902">
                      <w:pPr>
                        <w:spacing w:line="258" w:lineRule="auto"/>
                        <w:textDirection w:val="btLr"/>
                      </w:pPr>
                      <w:r>
                        <w:rPr>
                          <w:rFonts w:ascii="Gill Sans" w:eastAsia="Gill Sans" w:hAnsi="Gill Sans" w:cs="Gill Sans"/>
                          <w:b/>
                          <w:color w:val="00B050"/>
                          <w:sz w:val="32"/>
                        </w:rPr>
                        <w:t>Teaching and Learning of Reading.</w:t>
                      </w: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14:anchorId="293D8316" wp14:editId="37DABA49">
                <wp:simplePos x="0" y="0"/>
                <wp:positionH relativeFrom="column">
                  <wp:posOffset>3238500</wp:posOffset>
                </wp:positionH>
                <wp:positionV relativeFrom="paragraph">
                  <wp:posOffset>50800</wp:posOffset>
                </wp:positionV>
                <wp:extent cx="7230941" cy="1401445"/>
                <wp:effectExtent l="0" t="0" r="0" b="0"/>
                <wp:wrapNone/>
                <wp:docPr id="548" name="Rectangle 548"/>
                <wp:cNvGraphicFramePr/>
                <a:graphic xmlns:a="http://schemas.openxmlformats.org/drawingml/2006/main">
                  <a:graphicData uri="http://schemas.microsoft.com/office/word/2010/wordprocessingShape">
                    <wps:wsp>
                      <wps:cNvSpPr/>
                      <wps:spPr>
                        <a:xfrm>
                          <a:off x="1735292" y="3084040"/>
                          <a:ext cx="7221416" cy="1391920"/>
                        </a:xfrm>
                        <a:prstGeom prst="rect">
                          <a:avLst/>
                        </a:prstGeom>
                        <a:solidFill>
                          <a:schemeClr val="lt1"/>
                        </a:solidFill>
                        <a:ln w="9525" cap="flat" cmpd="sng">
                          <a:solidFill>
                            <a:srgbClr val="000000"/>
                          </a:solidFill>
                          <a:prstDash val="solid"/>
                          <a:round/>
                          <a:headEnd type="none" w="sm" len="sm"/>
                          <a:tailEnd type="none" w="sm" len="sm"/>
                        </a:ln>
                      </wps:spPr>
                      <wps:txbx>
                        <w:txbxContent>
                          <w:p w14:paraId="2C1E19E3" w14:textId="77777777" w:rsidR="00C534CE" w:rsidRDefault="00000000">
                            <w:pPr>
                              <w:spacing w:line="258" w:lineRule="auto"/>
                              <w:textDirection w:val="btLr"/>
                            </w:pPr>
                            <w:r>
                              <w:rPr>
                                <w:rFonts w:ascii="Gill Sans" w:eastAsia="Gill Sans" w:hAnsi="Gill Sans" w:cs="Gill Sans"/>
                                <w:b/>
                                <w:color w:val="00B050"/>
                                <w:sz w:val="20"/>
                              </w:rPr>
                              <w:t xml:space="preserve">Context / Position Statement:     </w:t>
                            </w:r>
                          </w:p>
                          <w:p w14:paraId="19D3E705" w14:textId="3F2716F1" w:rsidR="00C534CE" w:rsidRPr="00A766E3" w:rsidRDefault="00000000">
                            <w:pPr>
                              <w:spacing w:line="258" w:lineRule="auto"/>
                              <w:textDirection w:val="btLr"/>
                              <w:rPr>
                                <w:color w:val="4472C4" w:themeColor="accent1"/>
                              </w:rPr>
                            </w:pPr>
                            <w:r w:rsidRPr="00A766E3">
                              <w:rPr>
                                <w:rFonts w:ascii="Gill Sans" w:eastAsia="Gill Sans" w:hAnsi="Gill Sans" w:cs="Gill Sans"/>
                                <w:b/>
                                <w:color w:val="4472C4" w:themeColor="accent1"/>
                                <w:sz w:val="20"/>
                              </w:rPr>
                              <w:t xml:space="preserve">Explore phase showed inconsistencies in both the planning and teaching of reading across school. Good classroom practice was </w:t>
                            </w:r>
                            <w:r w:rsidR="00CD270C" w:rsidRPr="00A766E3">
                              <w:rPr>
                                <w:rFonts w:ascii="Gill Sans" w:eastAsia="Gill Sans" w:hAnsi="Gill Sans" w:cs="Gill Sans"/>
                                <w:b/>
                                <w:color w:val="4472C4" w:themeColor="accent1"/>
                                <w:sz w:val="20"/>
                              </w:rPr>
                              <w:t>evident through talking to children, displays, books and planning</w:t>
                            </w:r>
                            <w:r w:rsidRPr="00A766E3">
                              <w:rPr>
                                <w:rFonts w:ascii="Gill Sans" w:eastAsia="Gill Sans" w:hAnsi="Gill Sans" w:cs="Gill Sans"/>
                                <w:b/>
                                <w:color w:val="4472C4" w:themeColor="accent1"/>
                                <w:sz w:val="20"/>
                              </w:rPr>
                              <w:t>.</w:t>
                            </w:r>
                            <w:r w:rsidR="00CD270C" w:rsidRPr="00A766E3">
                              <w:rPr>
                                <w:rFonts w:ascii="Gill Sans" w:eastAsia="Gill Sans" w:hAnsi="Gill Sans" w:cs="Gill Sans"/>
                                <w:b/>
                                <w:color w:val="4472C4" w:themeColor="accent1"/>
                                <w:sz w:val="20"/>
                              </w:rPr>
                              <w:t xml:space="preserve"> Teachers do not feel confident in the teaching of all reading skills. (30.9.22 survey).</w:t>
                            </w:r>
                            <w:r w:rsidRPr="00A766E3">
                              <w:rPr>
                                <w:rFonts w:ascii="Gill Sans" w:eastAsia="Gill Sans" w:hAnsi="Gill Sans" w:cs="Gill Sans"/>
                                <w:b/>
                                <w:color w:val="4472C4" w:themeColor="accent1"/>
                                <w:sz w:val="20"/>
                              </w:rPr>
                              <w:t xml:space="preserve"> This reading plan focuses on developing a rigorous plan for reading.</w:t>
                            </w:r>
                          </w:p>
                          <w:p w14:paraId="71525E37" w14:textId="77777777" w:rsidR="00C534CE" w:rsidRDefault="00000000">
                            <w:pPr>
                              <w:spacing w:line="258" w:lineRule="auto"/>
                              <w:textDirection w:val="btLr"/>
                            </w:pPr>
                            <w:r w:rsidRPr="00CD270C">
                              <w:rPr>
                                <w:rFonts w:ascii="Gill Sans" w:eastAsia="Gill Sans" w:hAnsi="Gill Sans" w:cs="Gill Sans"/>
                                <w:b/>
                                <w:color w:val="00B050"/>
                                <w:sz w:val="20"/>
                              </w:rPr>
                              <w:t>Annotations</w:t>
                            </w:r>
                            <w:r>
                              <w:rPr>
                                <w:rFonts w:ascii="Gill Sans" w:eastAsia="Gill Sans" w:hAnsi="Gill Sans" w:cs="Gill Sans"/>
                                <w:b/>
                                <w:color w:val="00B050"/>
                                <w:sz w:val="20"/>
                              </w:rPr>
                              <w:t xml:space="preserve"> </w:t>
                            </w:r>
                          </w:p>
                          <w:p w14:paraId="7FF5550B" w14:textId="77777777" w:rsidR="00C534CE" w:rsidRDefault="00000000">
                            <w:pPr>
                              <w:spacing w:line="258" w:lineRule="auto"/>
                              <w:textDirection w:val="btLr"/>
                            </w:pPr>
                            <w:r>
                              <w:rPr>
                                <w:rFonts w:ascii="Gill Sans" w:eastAsia="Gill Sans" w:hAnsi="Gill Sans" w:cs="Gill Sans"/>
                                <w:b/>
                                <w:color w:val="FF0000"/>
                                <w:sz w:val="20"/>
                              </w:rPr>
                              <w:t xml:space="preserve">Completed/outcomes/evidence        </w:t>
                            </w:r>
                            <w:r>
                              <w:rPr>
                                <w:rFonts w:ascii="Gill Sans" w:eastAsia="Gill Sans" w:hAnsi="Gill Sans" w:cs="Gill Sans"/>
                                <w:b/>
                                <w:color w:val="4472C4"/>
                                <w:sz w:val="20"/>
                              </w:rPr>
                              <w:t>Questions/next steps</w:t>
                            </w:r>
                          </w:p>
                          <w:p w14:paraId="01CC8AF3" w14:textId="77777777" w:rsidR="00C534CE" w:rsidRDefault="00000000">
                            <w:pPr>
                              <w:spacing w:line="258" w:lineRule="auto"/>
                              <w:textDirection w:val="btLr"/>
                            </w:pPr>
                            <w:r>
                              <w:rPr>
                                <w:rFonts w:ascii="Gill Sans" w:eastAsia="Gill Sans" w:hAnsi="Gill Sans" w:cs="Gill Sans"/>
                                <w:b/>
                                <w:color w:val="00B050"/>
                                <w:sz w:val="16"/>
                              </w:rPr>
                              <w:br/>
                            </w:r>
                          </w:p>
                          <w:p w14:paraId="1EFB3ACF" w14:textId="77777777" w:rsidR="00C534CE" w:rsidRDefault="00C534CE">
                            <w:pPr>
                              <w:spacing w:line="258" w:lineRule="auto"/>
                              <w:textDirection w:val="btLr"/>
                            </w:pPr>
                          </w:p>
                          <w:p w14:paraId="270BE953" w14:textId="77777777" w:rsidR="00C534CE" w:rsidRDefault="00C534CE">
                            <w:pPr>
                              <w:spacing w:line="258" w:lineRule="auto"/>
                              <w:textDirection w:val="btLr"/>
                            </w:pPr>
                          </w:p>
                          <w:p w14:paraId="0F02E2A2" w14:textId="77777777" w:rsidR="00C534CE" w:rsidRDefault="00C534CE">
                            <w:pPr>
                              <w:spacing w:line="258" w:lineRule="auto"/>
                              <w:textDirection w:val="btLr"/>
                            </w:pPr>
                          </w:p>
                          <w:p w14:paraId="7CBD0D48" w14:textId="77777777" w:rsidR="00C534CE" w:rsidRDefault="00C534CE">
                            <w:pPr>
                              <w:spacing w:line="258" w:lineRule="auto"/>
                              <w:textDirection w:val="btLr"/>
                            </w:pPr>
                          </w:p>
                          <w:p w14:paraId="7BB37857" w14:textId="77777777" w:rsidR="00C534CE" w:rsidRDefault="00C534CE">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293D8316" id="Rectangle 548" o:spid="_x0000_s1112" style="position:absolute;left:0;text-align:left;margin-left:255pt;margin-top:4pt;width:569.35pt;height:110.3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" fillcolor="white [3201]">
                <v:stroke startarrowwidth="narrow" startarrowlength="short" endarrowwidth="narrow" endarrowlength="short" joinstyle="round"/>
                <v:textbox inset="2.53958mm,1.2694mm,2.53958mm,1.2694mm">
                  <w:txbxContent>
                    <w:p w14:paraId="2C1E19E3" w14:textId="77777777" w:rsidR="00C534CE" w:rsidRDefault="00000000">
                      <w:pPr>
                        <w:spacing w:line="258" w:lineRule="auto"/>
                        <w:textDirection w:val="btLr"/>
                      </w:pPr>
                      <w:r>
                        <w:rPr>
                          <w:rFonts w:ascii="Gill Sans" w:eastAsia="Gill Sans" w:hAnsi="Gill Sans" w:cs="Gill Sans"/>
                          <w:b/>
                          <w:color w:val="00B050"/>
                          <w:sz w:val="20"/>
                        </w:rPr>
                        <w:t xml:space="preserve">Context / Position Statement:     </w:t>
                      </w:r>
                    </w:p>
                    <w:p w14:paraId="19D3E705" w14:textId="3F2716F1" w:rsidR="00C534CE" w:rsidRPr="00A766E3" w:rsidRDefault="00000000">
                      <w:pPr>
                        <w:spacing w:line="258" w:lineRule="auto"/>
                        <w:textDirection w:val="btLr"/>
                        <w:rPr>
                          <w:color w:val="4472C4" w:themeColor="accent1"/>
                        </w:rPr>
                      </w:pPr>
                      <w:r w:rsidRPr="00A766E3">
                        <w:rPr>
                          <w:rFonts w:ascii="Gill Sans" w:eastAsia="Gill Sans" w:hAnsi="Gill Sans" w:cs="Gill Sans"/>
                          <w:b/>
                          <w:color w:val="4472C4" w:themeColor="accent1"/>
                          <w:sz w:val="20"/>
                        </w:rPr>
                        <w:t xml:space="preserve">Explore phase showed inconsistencies in both the planning and teaching of reading across school. Good classroom practice was </w:t>
                      </w:r>
                      <w:r w:rsidR="00CD270C" w:rsidRPr="00A766E3">
                        <w:rPr>
                          <w:rFonts w:ascii="Gill Sans" w:eastAsia="Gill Sans" w:hAnsi="Gill Sans" w:cs="Gill Sans"/>
                          <w:b/>
                          <w:color w:val="4472C4" w:themeColor="accent1"/>
                          <w:sz w:val="20"/>
                        </w:rPr>
                        <w:t>evident through talking to children, displays, books and planning</w:t>
                      </w:r>
                      <w:r w:rsidRPr="00A766E3">
                        <w:rPr>
                          <w:rFonts w:ascii="Gill Sans" w:eastAsia="Gill Sans" w:hAnsi="Gill Sans" w:cs="Gill Sans"/>
                          <w:b/>
                          <w:color w:val="4472C4" w:themeColor="accent1"/>
                          <w:sz w:val="20"/>
                        </w:rPr>
                        <w:t>.</w:t>
                      </w:r>
                      <w:r w:rsidR="00CD270C" w:rsidRPr="00A766E3">
                        <w:rPr>
                          <w:rFonts w:ascii="Gill Sans" w:eastAsia="Gill Sans" w:hAnsi="Gill Sans" w:cs="Gill Sans"/>
                          <w:b/>
                          <w:color w:val="4472C4" w:themeColor="accent1"/>
                          <w:sz w:val="20"/>
                        </w:rPr>
                        <w:t xml:space="preserve"> Teachers do not feel confident in the teaching of all reading skills. (30.9.22 survey).</w:t>
                      </w:r>
                      <w:r w:rsidRPr="00A766E3">
                        <w:rPr>
                          <w:rFonts w:ascii="Gill Sans" w:eastAsia="Gill Sans" w:hAnsi="Gill Sans" w:cs="Gill Sans"/>
                          <w:b/>
                          <w:color w:val="4472C4" w:themeColor="accent1"/>
                          <w:sz w:val="20"/>
                        </w:rPr>
                        <w:t xml:space="preserve"> This reading plan focuses on developing a rigorous plan for reading.</w:t>
                      </w:r>
                    </w:p>
                    <w:p w14:paraId="71525E37" w14:textId="77777777" w:rsidR="00C534CE" w:rsidRDefault="00000000">
                      <w:pPr>
                        <w:spacing w:line="258" w:lineRule="auto"/>
                        <w:textDirection w:val="btLr"/>
                      </w:pPr>
                      <w:r w:rsidRPr="00CD270C">
                        <w:rPr>
                          <w:rFonts w:ascii="Gill Sans" w:eastAsia="Gill Sans" w:hAnsi="Gill Sans" w:cs="Gill Sans"/>
                          <w:b/>
                          <w:color w:val="00B050"/>
                          <w:sz w:val="20"/>
                        </w:rPr>
                        <w:t>Annotations</w:t>
                      </w:r>
                      <w:r>
                        <w:rPr>
                          <w:rFonts w:ascii="Gill Sans" w:eastAsia="Gill Sans" w:hAnsi="Gill Sans" w:cs="Gill Sans"/>
                          <w:b/>
                          <w:color w:val="00B050"/>
                          <w:sz w:val="20"/>
                        </w:rPr>
                        <w:t xml:space="preserve"> </w:t>
                      </w:r>
                    </w:p>
                    <w:p w14:paraId="7FF5550B" w14:textId="77777777" w:rsidR="00C534CE" w:rsidRDefault="00000000">
                      <w:pPr>
                        <w:spacing w:line="258" w:lineRule="auto"/>
                        <w:textDirection w:val="btLr"/>
                      </w:pPr>
                      <w:r>
                        <w:rPr>
                          <w:rFonts w:ascii="Gill Sans" w:eastAsia="Gill Sans" w:hAnsi="Gill Sans" w:cs="Gill Sans"/>
                          <w:b/>
                          <w:color w:val="FF0000"/>
                          <w:sz w:val="20"/>
                        </w:rPr>
                        <w:t xml:space="preserve">Completed/outcomes/evidence        </w:t>
                      </w:r>
                      <w:r>
                        <w:rPr>
                          <w:rFonts w:ascii="Gill Sans" w:eastAsia="Gill Sans" w:hAnsi="Gill Sans" w:cs="Gill Sans"/>
                          <w:b/>
                          <w:color w:val="4472C4"/>
                          <w:sz w:val="20"/>
                        </w:rPr>
                        <w:t>Questions/next steps</w:t>
                      </w:r>
                    </w:p>
                    <w:p w14:paraId="01CC8AF3" w14:textId="77777777" w:rsidR="00C534CE" w:rsidRDefault="00000000">
                      <w:pPr>
                        <w:spacing w:line="258" w:lineRule="auto"/>
                        <w:textDirection w:val="btLr"/>
                      </w:pPr>
                      <w:r>
                        <w:rPr>
                          <w:rFonts w:ascii="Gill Sans" w:eastAsia="Gill Sans" w:hAnsi="Gill Sans" w:cs="Gill Sans"/>
                          <w:b/>
                          <w:color w:val="00B050"/>
                          <w:sz w:val="16"/>
                        </w:rPr>
                        <w:br/>
                      </w:r>
                    </w:p>
                    <w:p w14:paraId="1EFB3ACF" w14:textId="77777777" w:rsidR="00C534CE" w:rsidRDefault="00C534CE">
                      <w:pPr>
                        <w:spacing w:line="258" w:lineRule="auto"/>
                        <w:textDirection w:val="btLr"/>
                      </w:pPr>
                    </w:p>
                    <w:p w14:paraId="270BE953" w14:textId="77777777" w:rsidR="00C534CE" w:rsidRDefault="00C534CE">
                      <w:pPr>
                        <w:spacing w:line="258" w:lineRule="auto"/>
                        <w:textDirection w:val="btLr"/>
                      </w:pPr>
                    </w:p>
                    <w:p w14:paraId="0F02E2A2" w14:textId="77777777" w:rsidR="00C534CE" w:rsidRDefault="00C534CE">
                      <w:pPr>
                        <w:spacing w:line="258" w:lineRule="auto"/>
                        <w:textDirection w:val="btLr"/>
                      </w:pPr>
                    </w:p>
                    <w:p w14:paraId="7CBD0D48" w14:textId="77777777" w:rsidR="00C534CE" w:rsidRDefault="00C534CE">
                      <w:pPr>
                        <w:spacing w:line="258" w:lineRule="auto"/>
                        <w:textDirection w:val="btLr"/>
                      </w:pPr>
                    </w:p>
                    <w:p w14:paraId="7BB37857" w14:textId="77777777" w:rsidR="00C534CE" w:rsidRDefault="00C534CE">
                      <w:pPr>
                        <w:spacing w:line="258" w:lineRule="auto"/>
                        <w:textDirection w:val="btLr"/>
                      </w:pP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14:anchorId="5D294D72" wp14:editId="148D00D5">
                <wp:simplePos x="0" y="0"/>
                <wp:positionH relativeFrom="column">
                  <wp:posOffset>10562492</wp:posOffset>
                </wp:positionH>
                <wp:positionV relativeFrom="paragraph">
                  <wp:posOffset>17243</wp:posOffset>
                </wp:positionV>
                <wp:extent cx="3351921" cy="1381760"/>
                <wp:effectExtent l="0" t="0" r="0" b="0"/>
                <wp:wrapSquare wrapText="bothSides" distT="0" distB="0" distL="114300" distR="114300"/>
                <wp:docPr id="528" name="Text Box 528"/>
                <wp:cNvGraphicFramePr/>
                <a:graphic xmlns:a="http://schemas.openxmlformats.org/drawingml/2006/main">
                  <a:graphicData uri="http://schemas.microsoft.com/office/word/2010/wordprocessingShape">
                    <wps:wsp>
                      <wps:cNvSpPr txBox="1"/>
                      <wps:spPr>
                        <a:xfrm>
                          <a:off x="0" y="0"/>
                          <a:ext cx="3351921" cy="1381760"/>
                        </a:xfrm>
                        <a:prstGeom prst="rect">
                          <a:avLst/>
                        </a:prstGeom>
                        <a:solidFill>
                          <a:schemeClr val="lt1"/>
                        </a:solidFill>
                        <a:ln w="6350">
                          <a:solidFill>
                            <a:schemeClr val="bg1"/>
                          </a:solidFill>
                        </a:ln>
                      </wps:spPr>
                      <wps:txbx>
                        <w:txbxContent>
                          <w:p w14:paraId="78F6CE41" w14:textId="77777777" w:rsidR="00734C53" w:rsidRDefault="00000000" w:rsidP="00272161">
                            <w:pPr>
                              <w:jc w:val="center"/>
                            </w:pPr>
                            <w:r>
                              <w:rPr>
                                <w:noProof/>
                              </w:rPr>
                              <w:drawing>
                                <wp:inline distT="0" distB="0" distL="0" distR="0" wp14:anchorId="38C5CEB3" wp14:editId="17978784">
                                  <wp:extent cx="1213632" cy="1283970"/>
                                  <wp:effectExtent l="0" t="0" r="5715" b="0"/>
                                  <wp:docPr id="23" name="Picture 23"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Logo&#10;&#10;Description automatically generated with low confidence"/>
                                          <pic:cNvPicPr/>
                                        </pic:nvPicPr>
                                        <pic:blipFill>
                                          <a:blip r:embed="rId10"/>
                                          <a:stretch>
                                            <a:fillRect/>
                                          </a:stretch>
                                        </pic:blipFill>
                                        <pic:spPr>
                                          <a:xfrm>
                                            <a:off x="0" y="0"/>
                                            <a:ext cx="1216500" cy="1287005"/>
                                          </a:xfrm>
                                          <a:prstGeom prst="rect">
                                            <a:avLst/>
                                          </a:prstGeom>
                                        </pic:spPr>
                                      </pic:pic>
                                    </a:graphicData>
                                  </a:graphic>
                                </wp:inline>
                              </w:drawing>
                            </w:r>
                            <w:r>
                              <w:rPr>
                                <w:noProof/>
                              </w:rPr>
                              <w:drawing>
                                <wp:inline distT="0" distB="0" distL="0" distR="0" wp14:anchorId="2B36884E" wp14:editId="6617D866">
                                  <wp:extent cx="1816735" cy="668216"/>
                                  <wp:effectExtent l="0" t="0" r="0" b="0"/>
                                  <wp:docPr id="25" name="Picture 2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with low confidence"/>
                                          <pic:cNvPicPr/>
                                        </pic:nvPicPr>
                                        <pic:blipFill>
                                          <a:blip r:embed="rId11"/>
                                          <a:stretch>
                                            <a:fillRect/>
                                          </a:stretch>
                                        </pic:blipFill>
                                        <pic:spPr>
                                          <a:xfrm>
                                            <a:off x="0" y="0"/>
                                            <a:ext cx="1854083" cy="6819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294D72" id="Text Box 528" o:spid="_x0000_s1113" type="#_x0000_t202" style="position:absolute;left:0;text-align:left;margin-left:831.7pt;margin-top:1.35pt;width:263.95pt;height:108.8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" fillcolor="white [3201]" strokecolor="white [3212]" strokeweight=".5pt">
                <v:textbox>
                  <w:txbxContent>
                    <w:p w14:paraId="78F6CE41" w14:textId="77777777" w:rsidR="00734C53" w:rsidRDefault="00000000" w:rsidP="00272161">
                      <w:pPr>
                        <w:jc w:val="center"/>
                      </w:pPr>
                      <w:r>
                        <w:rPr>
                          <w:noProof/>
                        </w:rPr>
                        <w:drawing>
                          <wp:inline distT="0" distB="0" distL="0" distR="0" wp14:anchorId="38C5CEB3" wp14:editId="17978784">
                            <wp:extent cx="1213632" cy="1283970"/>
                            <wp:effectExtent l="0" t="0" r="5715" b="0"/>
                            <wp:docPr id="23" name="Picture 23"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Logo&#10;&#10;Description automatically generated with low confidence"/>
                                    <pic:cNvPicPr/>
                                  </pic:nvPicPr>
                                  <pic:blipFill>
                                    <a:blip r:embed="rId10"/>
                                    <a:stretch>
                                      <a:fillRect/>
                                    </a:stretch>
                                  </pic:blipFill>
                                  <pic:spPr>
                                    <a:xfrm>
                                      <a:off x="0" y="0"/>
                                      <a:ext cx="1216500" cy="1287005"/>
                                    </a:xfrm>
                                    <a:prstGeom prst="rect">
                                      <a:avLst/>
                                    </a:prstGeom>
                                  </pic:spPr>
                                </pic:pic>
                              </a:graphicData>
                            </a:graphic>
                          </wp:inline>
                        </w:drawing>
                      </w:r>
                      <w:r>
                        <w:rPr>
                          <w:noProof/>
                        </w:rPr>
                        <w:drawing>
                          <wp:inline distT="0" distB="0" distL="0" distR="0" wp14:anchorId="2B36884E" wp14:editId="6617D866">
                            <wp:extent cx="1816735" cy="668216"/>
                            <wp:effectExtent l="0" t="0" r="0" b="0"/>
                            <wp:docPr id="25" name="Picture 2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with low confidence"/>
                                    <pic:cNvPicPr/>
                                  </pic:nvPicPr>
                                  <pic:blipFill>
                                    <a:blip r:embed="rId11"/>
                                    <a:stretch>
                                      <a:fillRect/>
                                    </a:stretch>
                                  </pic:blipFill>
                                  <pic:spPr>
                                    <a:xfrm>
                                      <a:off x="0" y="0"/>
                                      <a:ext cx="1854083" cy="681953"/>
                                    </a:xfrm>
                                    <a:prstGeom prst="rect">
                                      <a:avLst/>
                                    </a:prstGeom>
                                  </pic:spPr>
                                </pic:pic>
                              </a:graphicData>
                            </a:graphic>
                          </wp:inline>
                        </w:drawing>
                      </w:r>
                    </w:p>
                  </w:txbxContent>
                </v:textbox>
                <w10:wrap type="square"/>
              </v:shape>
            </w:pict>
          </mc:Fallback>
        </mc:AlternateContent>
      </w:r>
    </w:p>
    <w:p w14:paraId="1D6F81EB" w14:textId="21AF48CF" w:rsidR="00C534CE" w:rsidRDefault="00C534CE">
      <w:pPr>
        <w:ind w:left="-1134"/>
        <w:rPr>
          <w:sz w:val="20"/>
          <w:szCs w:val="20"/>
        </w:rPr>
      </w:pPr>
    </w:p>
    <w:p w14:paraId="59D7C96B" w14:textId="39C7BACC" w:rsidR="00C534CE" w:rsidRDefault="00C534CE">
      <w:pPr>
        <w:ind w:left="-1134"/>
        <w:rPr>
          <w:sz w:val="20"/>
          <w:szCs w:val="20"/>
        </w:rPr>
      </w:pPr>
    </w:p>
    <w:p w14:paraId="4656FECA" w14:textId="77777777" w:rsidR="00C534CE" w:rsidRDefault="00C534CE">
      <w:pPr>
        <w:ind w:left="-1134"/>
        <w:rPr>
          <w:b/>
          <w:sz w:val="62"/>
          <w:szCs w:val="62"/>
        </w:rPr>
      </w:pPr>
    </w:p>
    <w:p w14:paraId="12795AF6" w14:textId="77777777" w:rsidR="00C534CE" w:rsidRDefault="00000000">
      <w:pPr>
        <w:ind w:left="-1134"/>
        <w:rPr>
          <w:b/>
          <w:sz w:val="62"/>
          <w:szCs w:val="62"/>
        </w:rPr>
      </w:pPr>
      <w:r>
        <w:rPr>
          <w:noProof/>
        </w:rPr>
        <mc:AlternateContent>
          <mc:Choice Requires="wps">
            <w:drawing>
              <wp:anchor distT="0" distB="0" distL="114300" distR="114300" simplePos="0" relativeHeight="251674624" behindDoc="0" locked="0" layoutInCell="1" hidden="0" allowOverlap="1" wp14:anchorId="05BA4F62" wp14:editId="5784122E">
                <wp:simplePos x="0" y="0"/>
                <wp:positionH relativeFrom="column">
                  <wp:posOffset>-533399</wp:posOffset>
                </wp:positionH>
                <wp:positionV relativeFrom="paragraph">
                  <wp:posOffset>203200</wp:posOffset>
                </wp:positionV>
                <wp:extent cx="2286976" cy="596900"/>
                <wp:effectExtent l="0" t="0" r="0" b="0"/>
                <wp:wrapNone/>
                <wp:docPr id="541" name="Arrow: Pentagon 541"/>
                <wp:cNvGraphicFramePr/>
                <a:graphic xmlns:a="http://schemas.openxmlformats.org/drawingml/2006/main">
                  <a:graphicData uri="http://schemas.microsoft.com/office/word/2010/wordprocessingShape">
                    <wps:wsp>
                      <wps:cNvSpPr/>
                      <wps:spPr>
                        <a:xfrm>
                          <a:off x="4208862" y="3487900"/>
                          <a:ext cx="2274276" cy="584200"/>
                        </a:xfrm>
                        <a:prstGeom prst="homePlate">
                          <a:avLst>
                            <a:gd name="adj" fmla="val 50000"/>
                          </a:avLst>
                        </a:prstGeom>
                        <a:solidFill>
                          <a:srgbClr val="E1EFD8"/>
                        </a:solidFill>
                        <a:ln w="12700" cap="flat" cmpd="sng">
                          <a:solidFill>
                            <a:srgbClr val="00B050"/>
                          </a:solidFill>
                          <a:prstDash val="solid"/>
                          <a:miter lim="800000"/>
                          <a:headEnd type="none" w="sm" len="sm"/>
                          <a:tailEnd type="none" w="sm" len="sm"/>
                        </a:ln>
                      </wps:spPr>
                      <wps:txbx>
                        <w:txbxContent>
                          <w:p w14:paraId="6024F0AC" w14:textId="77777777" w:rsidR="00C534CE" w:rsidRDefault="00000000">
                            <w:pPr>
                              <w:spacing w:after="0" w:line="240" w:lineRule="auto"/>
                              <w:ind w:left="720"/>
                              <w:textDirection w:val="btLr"/>
                            </w:pPr>
                            <w:r>
                              <w:rPr>
                                <w:rFonts w:ascii="Gill Sans" w:eastAsia="Gill Sans" w:hAnsi="Gill Sans" w:cs="Gill Sans"/>
                                <w:color w:val="00B050"/>
                                <w:sz w:val="34"/>
                              </w:rPr>
                              <w:t>PROBLEM                             - WHY?</w:t>
                            </w:r>
                          </w:p>
                        </w:txbxContent>
                      </wps:txbx>
                      <wps:bodyPr spcFirstLastPara="1" wrap="square" lIns="91425" tIns="45700" rIns="91425" bIns="45700" anchor="ctr" anchorCtr="0">
                        <a:noAutofit/>
                      </wps:bodyPr>
                    </wps:wsp>
                  </a:graphicData>
                </a:graphic>
              </wp:anchor>
            </w:drawing>
          </mc:Choice>
          <mc:Fallback>
            <w:pict>
              <v:shapetype w14:anchorId="05BA4F62"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541" o:spid="_x0000_s1114" type="#_x0000_t15" style="position:absolute;left:0;text-align:left;margin-left:-42pt;margin-top:16pt;width:180.1pt;height:47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" adj="18826" fillcolor="#e1efd8" strokecolor="#00b050" strokeweight="1pt">
                <v:stroke startarrowwidth="narrow" startarrowlength="short" endarrowwidth="narrow" endarrowlength="short"/>
                <v:textbox inset="2.53958mm,1.2694mm,2.53958mm,1.2694mm">
                  <w:txbxContent>
                    <w:p w14:paraId="6024F0AC" w14:textId="77777777" w:rsidR="00C534CE" w:rsidRDefault="00000000">
                      <w:pPr>
                        <w:spacing w:after="0" w:line="240" w:lineRule="auto"/>
                        <w:ind w:left="720"/>
                        <w:textDirection w:val="btLr"/>
                      </w:pPr>
                      <w:r>
                        <w:rPr>
                          <w:rFonts w:ascii="Gill Sans" w:eastAsia="Gill Sans" w:hAnsi="Gill Sans" w:cs="Gill Sans"/>
                          <w:color w:val="00B050"/>
                          <w:sz w:val="34"/>
                        </w:rPr>
                        <w:t>PROBLEM                             - WHY?</w:t>
                      </w:r>
                    </w:p>
                  </w:txbxContent>
                </v:textbox>
              </v:shape>
            </w:pict>
          </mc:Fallback>
        </mc:AlternateContent>
      </w:r>
      <w:r>
        <w:rPr>
          <w:noProof/>
        </w:rPr>
        <mc:AlternateContent>
          <mc:Choice Requires="wps">
            <w:drawing>
              <wp:anchor distT="0" distB="0" distL="114300" distR="114300" simplePos="0" relativeHeight="251675648" behindDoc="0" locked="0" layoutInCell="1" hidden="0" allowOverlap="1" wp14:anchorId="00BA55AB" wp14:editId="07752444">
                <wp:simplePos x="0" y="0"/>
                <wp:positionH relativeFrom="column">
                  <wp:posOffset>1993900</wp:posOffset>
                </wp:positionH>
                <wp:positionV relativeFrom="paragraph">
                  <wp:posOffset>139700</wp:posOffset>
                </wp:positionV>
                <wp:extent cx="2616200" cy="671830"/>
                <wp:effectExtent l="0" t="0" r="0" b="0"/>
                <wp:wrapNone/>
                <wp:docPr id="530" name="Arrow: Pentagon 530"/>
                <wp:cNvGraphicFramePr/>
                <a:graphic xmlns:a="http://schemas.openxmlformats.org/drawingml/2006/main">
                  <a:graphicData uri="http://schemas.microsoft.com/office/word/2010/wordprocessingShape">
                    <wps:wsp>
                      <wps:cNvSpPr/>
                      <wps:spPr>
                        <a:xfrm>
                          <a:off x="4044250" y="3450435"/>
                          <a:ext cx="2603500" cy="659130"/>
                        </a:xfrm>
                        <a:prstGeom prst="homePlate">
                          <a:avLst>
                            <a:gd name="adj" fmla="val 50000"/>
                          </a:avLst>
                        </a:prstGeom>
                        <a:solidFill>
                          <a:srgbClr val="E1EFD8"/>
                        </a:solidFill>
                        <a:ln w="12700" cap="flat" cmpd="sng">
                          <a:solidFill>
                            <a:srgbClr val="00B050"/>
                          </a:solidFill>
                          <a:prstDash val="solid"/>
                          <a:miter lim="800000"/>
                          <a:headEnd type="none" w="sm" len="sm"/>
                          <a:tailEnd type="none" w="sm" len="sm"/>
                        </a:ln>
                      </wps:spPr>
                      <wps:txbx>
                        <w:txbxContent>
                          <w:p w14:paraId="0AC07BE6" w14:textId="77777777" w:rsidR="00C534CE" w:rsidRDefault="00000000">
                            <w:pPr>
                              <w:spacing w:after="0" w:line="258" w:lineRule="auto"/>
                              <w:jc w:val="center"/>
                              <w:textDirection w:val="btLr"/>
                            </w:pPr>
                            <w:r>
                              <w:rPr>
                                <w:rFonts w:ascii="Gill Sans" w:eastAsia="Gill Sans" w:hAnsi="Gill Sans" w:cs="Gill Sans"/>
                                <w:color w:val="00B050"/>
                                <w:sz w:val="34"/>
                              </w:rPr>
                              <w:t xml:space="preserve">INTERVENTION </w:t>
                            </w:r>
                            <w:r>
                              <w:rPr>
                                <w:rFonts w:ascii="Gill Sans" w:eastAsia="Gill Sans" w:hAnsi="Gill Sans" w:cs="Gill Sans"/>
                                <w:color w:val="00B050"/>
                                <w:sz w:val="28"/>
                              </w:rPr>
                              <w:t xml:space="preserve"> </w:t>
                            </w:r>
                          </w:p>
                          <w:p w14:paraId="155DE174" w14:textId="77777777" w:rsidR="00C534CE" w:rsidRDefault="00000000">
                            <w:pPr>
                              <w:spacing w:after="0" w:line="258" w:lineRule="auto"/>
                              <w:jc w:val="center"/>
                              <w:textDirection w:val="btLr"/>
                            </w:pPr>
                            <w:r>
                              <w:rPr>
                                <w:rFonts w:ascii="Gill Sans" w:eastAsia="Gill Sans" w:hAnsi="Gill Sans" w:cs="Gill Sans"/>
                                <w:color w:val="00B050"/>
                                <w:sz w:val="16"/>
                              </w:rPr>
                              <w:t xml:space="preserve">EVIDENCED INFORMED PROCESS </w:t>
                            </w:r>
                          </w:p>
                          <w:p w14:paraId="4D9EC9C6" w14:textId="77777777" w:rsidR="00C534CE" w:rsidRDefault="00000000">
                            <w:pPr>
                              <w:spacing w:after="0" w:line="258" w:lineRule="auto"/>
                              <w:jc w:val="center"/>
                              <w:textDirection w:val="btLr"/>
                            </w:pPr>
                            <w:r>
                              <w:rPr>
                                <w:rFonts w:ascii="Gill Sans" w:eastAsia="Gill Sans" w:hAnsi="Gill Sans" w:cs="Gill Sans"/>
                                <w:color w:val="00B050"/>
                                <w:sz w:val="16"/>
                              </w:rPr>
                              <w:t>DESCRIPTION – WHAT?</w:t>
                            </w:r>
                            <w:r>
                              <w:rPr>
                                <w:color w:val="000000"/>
                                <w:sz w:val="30"/>
                              </w:rPr>
                              <w:t xml:space="preserve"> </w:t>
                            </w:r>
                          </w:p>
                        </w:txbxContent>
                      </wps:txbx>
                      <wps:bodyPr spcFirstLastPara="1" wrap="square" lIns="91425" tIns="45700" rIns="91425" bIns="45700" anchor="ctr" anchorCtr="0">
                        <a:noAutofit/>
                      </wps:bodyPr>
                    </wps:wsp>
                  </a:graphicData>
                </a:graphic>
              </wp:anchor>
            </w:drawing>
          </mc:Choice>
          <mc:Fallback>
            <w:pict>
              <v:shape w14:anchorId="00BA55AB" id="Arrow: Pentagon 530" o:spid="_x0000_s1115" type="#_x0000_t15" style="position:absolute;left:0;text-align:left;margin-left:157pt;margin-top:11pt;width:206pt;height:52.9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" adj="18866" fillcolor="#e1efd8" strokecolor="#00b050" strokeweight="1pt">
                <v:stroke startarrowwidth="narrow" startarrowlength="short" endarrowwidth="narrow" endarrowlength="short"/>
                <v:textbox inset="2.53958mm,1.2694mm,2.53958mm,1.2694mm">
                  <w:txbxContent>
                    <w:p w14:paraId="0AC07BE6" w14:textId="77777777" w:rsidR="00C534CE" w:rsidRDefault="00000000">
                      <w:pPr>
                        <w:spacing w:after="0" w:line="258" w:lineRule="auto"/>
                        <w:jc w:val="center"/>
                        <w:textDirection w:val="btLr"/>
                      </w:pPr>
                      <w:r>
                        <w:rPr>
                          <w:rFonts w:ascii="Gill Sans" w:eastAsia="Gill Sans" w:hAnsi="Gill Sans" w:cs="Gill Sans"/>
                          <w:color w:val="00B050"/>
                          <w:sz w:val="34"/>
                        </w:rPr>
                        <w:t xml:space="preserve">INTERVENTION </w:t>
                      </w:r>
                      <w:r>
                        <w:rPr>
                          <w:rFonts w:ascii="Gill Sans" w:eastAsia="Gill Sans" w:hAnsi="Gill Sans" w:cs="Gill Sans"/>
                          <w:color w:val="00B050"/>
                          <w:sz w:val="28"/>
                        </w:rPr>
                        <w:t xml:space="preserve"> </w:t>
                      </w:r>
                    </w:p>
                    <w:p w14:paraId="155DE174" w14:textId="77777777" w:rsidR="00C534CE" w:rsidRDefault="00000000">
                      <w:pPr>
                        <w:spacing w:after="0" w:line="258" w:lineRule="auto"/>
                        <w:jc w:val="center"/>
                        <w:textDirection w:val="btLr"/>
                      </w:pPr>
                      <w:r>
                        <w:rPr>
                          <w:rFonts w:ascii="Gill Sans" w:eastAsia="Gill Sans" w:hAnsi="Gill Sans" w:cs="Gill Sans"/>
                          <w:color w:val="00B050"/>
                          <w:sz w:val="16"/>
                        </w:rPr>
                        <w:t xml:space="preserve">EVIDENCED INFORMED PROCESS </w:t>
                      </w:r>
                    </w:p>
                    <w:p w14:paraId="4D9EC9C6" w14:textId="77777777" w:rsidR="00C534CE" w:rsidRDefault="00000000">
                      <w:pPr>
                        <w:spacing w:after="0" w:line="258" w:lineRule="auto"/>
                        <w:jc w:val="center"/>
                        <w:textDirection w:val="btLr"/>
                      </w:pPr>
                      <w:r>
                        <w:rPr>
                          <w:rFonts w:ascii="Gill Sans" w:eastAsia="Gill Sans" w:hAnsi="Gill Sans" w:cs="Gill Sans"/>
                          <w:color w:val="00B050"/>
                          <w:sz w:val="16"/>
                        </w:rPr>
                        <w:t>DESCRIPTION – WHAT?</w:t>
                      </w:r>
                      <w:r>
                        <w:rPr>
                          <w:color w:val="000000"/>
                          <w:sz w:val="30"/>
                        </w:rPr>
                        <w:t xml:space="preserve"> </w:t>
                      </w:r>
                    </w:p>
                  </w:txbxContent>
                </v:textbox>
              </v:shape>
            </w:pict>
          </mc:Fallback>
        </mc:AlternateContent>
      </w:r>
      <w:r>
        <w:rPr>
          <w:noProof/>
        </w:rPr>
        <mc:AlternateContent>
          <mc:Choice Requires="wps">
            <w:drawing>
              <wp:anchor distT="0" distB="0" distL="114300" distR="114300" simplePos="0" relativeHeight="251676672" behindDoc="0" locked="0" layoutInCell="1" hidden="0" allowOverlap="1" wp14:anchorId="33FCFF73" wp14:editId="0BE0AD58">
                <wp:simplePos x="0" y="0"/>
                <wp:positionH relativeFrom="column">
                  <wp:posOffset>7848600</wp:posOffset>
                </wp:positionH>
                <wp:positionV relativeFrom="paragraph">
                  <wp:posOffset>152400</wp:posOffset>
                </wp:positionV>
                <wp:extent cx="3822065" cy="671830"/>
                <wp:effectExtent l="0" t="0" r="0" b="0"/>
                <wp:wrapNone/>
                <wp:docPr id="534" name="Arrow: Pentagon 534"/>
                <wp:cNvGraphicFramePr/>
                <a:graphic xmlns:a="http://schemas.openxmlformats.org/drawingml/2006/main">
                  <a:graphicData uri="http://schemas.microsoft.com/office/word/2010/wordprocessingShape">
                    <wps:wsp>
                      <wps:cNvSpPr/>
                      <wps:spPr>
                        <a:xfrm>
                          <a:off x="3441318" y="3450435"/>
                          <a:ext cx="3809365" cy="659130"/>
                        </a:xfrm>
                        <a:prstGeom prst="homePlate">
                          <a:avLst>
                            <a:gd name="adj" fmla="val 50000"/>
                          </a:avLst>
                        </a:prstGeom>
                        <a:solidFill>
                          <a:srgbClr val="E1EFD8"/>
                        </a:solidFill>
                        <a:ln w="12700" cap="flat" cmpd="sng">
                          <a:solidFill>
                            <a:srgbClr val="00B050"/>
                          </a:solidFill>
                          <a:prstDash val="solid"/>
                          <a:miter lim="800000"/>
                          <a:headEnd type="none" w="sm" len="sm"/>
                          <a:tailEnd type="none" w="sm" len="sm"/>
                        </a:ln>
                      </wps:spPr>
                      <wps:txbx>
                        <w:txbxContent>
                          <w:p w14:paraId="6E73C1D4" w14:textId="77777777" w:rsidR="00C534CE" w:rsidRDefault="00000000">
                            <w:pPr>
                              <w:spacing w:line="258" w:lineRule="auto"/>
                              <w:jc w:val="center"/>
                              <w:textDirection w:val="btLr"/>
                            </w:pPr>
                            <w:r>
                              <w:rPr>
                                <w:rFonts w:ascii="Gill Sans" w:eastAsia="Gill Sans" w:hAnsi="Gill Sans" w:cs="Gill Sans"/>
                                <w:color w:val="00B050"/>
                                <w:sz w:val="28"/>
                              </w:rPr>
                              <w:t xml:space="preserve">IMPLEMENTATION OUTCOMES – (who, </w:t>
                            </w:r>
                            <w:proofErr w:type="gramStart"/>
                            <w:r>
                              <w:rPr>
                                <w:rFonts w:ascii="Gill Sans" w:eastAsia="Gill Sans" w:hAnsi="Gill Sans" w:cs="Gill Sans"/>
                                <w:color w:val="00B050"/>
                                <w:sz w:val="28"/>
                              </w:rPr>
                              <w:t>when,</w:t>
                            </w:r>
                            <w:proofErr w:type="gramEnd"/>
                            <w:r>
                              <w:rPr>
                                <w:rFonts w:ascii="Gill Sans" w:eastAsia="Gill Sans" w:hAnsi="Gill Sans" w:cs="Gill Sans"/>
                                <w:color w:val="00B050"/>
                                <w:sz w:val="28"/>
                              </w:rPr>
                              <w:t xml:space="preserve"> how)</w:t>
                            </w:r>
                          </w:p>
                        </w:txbxContent>
                      </wps:txbx>
                      <wps:bodyPr spcFirstLastPara="1" wrap="square" lIns="91425" tIns="45700" rIns="91425" bIns="45700" anchor="ctr" anchorCtr="0">
                        <a:noAutofit/>
                      </wps:bodyPr>
                    </wps:wsp>
                  </a:graphicData>
                </a:graphic>
              </wp:anchor>
            </w:drawing>
          </mc:Choice>
          <mc:Fallback>
            <w:pict>
              <v:shape w14:anchorId="33FCFF73" id="Arrow: Pentagon 534" o:spid="_x0000_s1116" type="#_x0000_t15" style="position:absolute;left:0;text-align:left;margin-left:618pt;margin-top:12pt;width:300.95pt;height:52.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" adj="19731" fillcolor="#e1efd8" strokecolor="#00b050" strokeweight="1pt">
                <v:stroke startarrowwidth="narrow" startarrowlength="short" endarrowwidth="narrow" endarrowlength="short"/>
                <v:textbox inset="2.53958mm,1.2694mm,2.53958mm,1.2694mm">
                  <w:txbxContent>
                    <w:p w14:paraId="6E73C1D4" w14:textId="77777777" w:rsidR="00C534CE" w:rsidRDefault="00000000">
                      <w:pPr>
                        <w:spacing w:line="258" w:lineRule="auto"/>
                        <w:jc w:val="center"/>
                        <w:textDirection w:val="btLr"/>
                      </w:pPr>
                      <w:r>
                        <w:rPr>
                          <w:rFonts w:ascii="Gill Sans" w:eastAsia="Gill Sans" w:hAnsi="Gill Sans" w:cs="Gill Sans"/>
                          <w:color w:val="00B050"/>
                          <w:sz w:val="28"/>
                        </w:rPr>
                        <w:t xml:space="preserve">IMPLEMENTATION OUTCOMES – (who, </w:t>
                      </w:r>
                      <w:proofErr w:type="gramStart"/>
                      <w:r>
                        <w:rPr>
                          <w:rFonts w:ascii="Gill Sans" w:eastAsia="Gill Sans" w:hAnsi="Gill Sans" w:cs="Gill Sans"/>
                          <w:color w:val="00B050"/>
                          <w:sz w:val="28"/>
                        </w:rPr>
                        <w:t>when,</w:t>
                      </w:r>
                      <w:proofErr w:type="gramEnd"/>
                      <w:r>
                        <w:rPr>
                          <w:rFonts w:ascii="Gill Sans" w:eastAsia="Gill Sans" w:hAnsi="Gill Sans" w:cs="Gill Sans"/>
                          <w:color w:val="00B050"/>
                          <w:sz w:val="28"/>
                        </w:rPr>
                        <w:t xml:space="preserve"> how)</w:t>
                      </w:r>
                    </w:p>
                  </w:txbxContent>
                </v:textbox>
              </v:shape>
            </w:pict>
          </mc:Fallback>
        </mc:AlternateContent>
      </w:r>
      <w:r>
        <w:rPr>
          <w:noProof/>
        </w:rPr>
        <mc:AlternateContent>
          <mc:Choice Requires="wps">
            <w:drawing>
              <wp:anchor distT="0" distB="0" distL="114300" distR="114300" simplePos="0" relativeHeight="251677696" behindDoc="0" locked="0" layoutInCell="1" hidden="0" allowOverlap="1" wp14:anchorId="4566BA89" wp14:editId="110EE663">
                <wp:simplePos x="0" y="0"/>
                <wp:positionH relativeFrom="column">
                  <wp:posOffset>4851400</wp:posOffset>
                </wp:positionH>
                <wp:positionV relativeFrom="paragraph">
                  <wp:posOffset>101600</wp:posOffset>
                </wp:positionV>
                <wp:extent cx="2772834" cy="671830"/>
                <wp:effectExtent l="0" t="0" r="0" b="0"/>
                <wp:wrapNone/>
                <wp:docPr id="543" name="Arrow: Pentagon 543"/>
                <wp:cNvGraphicFramePr/>
                <a:graphic xmlns:a="http://schemas.openxmlformats.org/drawingml/2006/main">
                  <a:graphicData uri="http://schemas.microsoft.com/office/word/2010/wordprocessingShape">
                    <wps:wsp>
                      <wps:cNvSpPr/>
                      <wps:spPr>
                        <a:xfrm>
                          <a:off x="3965933" y="3450435"/>
                          <a:ext cx="2760134" cy="659130"/>
                        </a:xfrm>
                        <a:prstGeom prst="homePlate">
                          <a:avLst>
                            <a:gd name="adj" fmla="val 50000"/>
                          </a:avLst>
                        </a:prstGeom>
                        <a:solidFill>
                          <a:srgbClr val="E1EFD8"/>
                        </a:solidFill>
                        <a:ln w="12700" cap="flat" cmpd="sng">
                          <a:solidFill>
                            <a:srgbClr val="00B050"/>
                          </a:solidFill>
                          <a:prstDash val="solid"/>
                          <a:miter lim="800000"/>
                          <a:headEnd type="none" w="sm" len="sm"/>
                          <a:tailEnd type="none" w="sm" len="sm"/>
                        </a:ln>
                      </wps:spPr>
                      <wps:txbx>
                        <w:txbxContent>
                          <w:p w14:paraId="4A588E4C" w14:textId="77777777" w:rsidR="00C534CE" w:rsidRDefault="00000000">
                            <w:pPr>
                              <w:spacing w:line="258" w:lineRule="auto"/>
                              <w:jc w:val="center"/>
                              <w:textDirection w:val="btLr"/>
                            </w:pPr>
                            <w:r>
                              <w:rPr>
                                <w:rFonts w:ascii="Gill Sans" w:eastAsia="Gill Sans" w:hAnsi="Gill Sans" w:cs="Gill Sans"/>
                                <w:color w:val="00B050"/>
                                <w:sz w:val="32"/>
                              </w:rPr>
                              <w:t xml:space="preserve">IMPLEMENTATION ACTIVITIES - </w:t>
                            </w:r>
                            <w:r>
                              <w:rPr>
                                <w:rFonts w:ascii="Gill Sans" w:eastAsia="Gill Sans" w:hAnsi="Gill Sans" w:cs="Gill Sans"/>
                                <w:color w:val="00B050"/>
                                <w:sz w:val="24"/>
                              </w:rPr>
                              <w:t>HOW? COST?</w:t>
                            </w:r>
                            <w:r>
                              <w:rPr>
                                <w:rFonts w:ascii="Gill Sans" w:eastAsia="Gill Sans" w:hAnsi="Gill Sans" w:cs="Gill Sans"/>
                                <w:color w:val="00B050"/>
                                <w:sz w:val="28"/>
                              </w:rPr>
                              <w:t xml:space="preserve"> </w:t>
                            </w:r>
                          </w:p>
                        </w:txbxContent>
                      </wps:txbx>
                      <wps:bodyPr spcFirstLastPara="1" wrap="square" lIns="91425" tIns="45700" rIns="91425" bIns="45700" anchor="ctr" anchorCtr="0">
                        <a:noAutofit/>
                      </wps:bodyPr>
                    </wps:wsp>
                  </a:graphicData>
                </a:graphic>
              </wp:anchor>
            </w:drawing>
          </mc:Choice>
          <mc:Fallback>
            <w:pict>
              <v:shape w14:anchorId="4566BA89" id="Arrow: Pentagon 543" o:spid="_x0000_s1117" type="#_x0000_t15" style="position:absolute;left:0;text-align:left;margin-left:382pt;margin-top:8pt;width:218.35pt;height:52.9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" adj="19021" fillcolor="#e1efd8" strokecolor="#00b050" strokeweight="1pt">
                <v:stroke startarrowwidth="narrow" startarrowlength="short" endarrowwidth="narrow" endarrowlength="short"/>
                <v:textbox inset="2.53958mm,1.2694mm,2.53958mm,1.2694mm">
                  <w:txbxContent>
                    <w:p w14:paraId="4A588E4C" w14:textId="77777777" w:rsidR="00C534CE" w:rsidRDefault="00000000">
                      <w:pPr>
                        <w:spacing w:line="258" w:lineRule="auto"/>
                        <w:jc w:val="center"/>
                        <w:textDirection w:val="btLr"/>
                      </w:pPr>
                      <w:r>
                        <w:rPr>
                          <w:rFonts w:ascii="Gill Sans" w:eastAsia="Gill Sans" w:hAnsi="Gill Sans" w:cs="Gill Sans"/>
                          <w:color w:val="00B050"/>
                          <w:sz w:val="32"/>
                        </w:rPr>
                        <w:t xml:space="preserve">IMPLEMENTATION ACTIVITIES - </w:t>
                      </w:r>
                      <w:r>
                        <w:rPr>
                          <w:rFonts w:ascii="Gill Sans" w:eastAsia="Gill Sans" w:hAnsi="Gill Sans" w:cs="Gill Sans"/>
                          <w:color w:val="00B050"/>
                          <w:sz w:val="24"/>
                        </w:rPr>
                        <w:t>HOW? COST?</w:t>
                      </w:r>
                      <w:r>
                        <w:rPr>
                          <w:rFonts w:ascii="Gill Sans" w:eastAsia="Gill Sans" w:hAnsi="Gill Sans" w:cs="Gill Sans"/>
                          <w:color w:val="00B050"/>
                          <w:sz w:val="28"/>
                        </w:rPr>
                        <w:t xml:space="preserve"> </w:t>
                      </w:r>
                    </w:p>
                  </w:txbxContent>
                </v:textbox>
              </v:shape>
            </w:pict>
          </mc:Fallback>
        </mc:AlternateContent>
      </w:r>
      <w:r>
        <w:rPr>
          <w:noProof/>
        </w:rPr>
        <mc:AlternateContent>
          <mc:Choice Requires="wps">
            <w:drawing>
              <wp:anchor distT="0" distB="0" distL="114300" distR="114300" simplePos="0" relativeHeight="251678720" behindDoc="0" locked="0" layoutInCell="1" hidden="0" allowOverlap="1" wp14:anchorId="03A92036" wp14:editId="0A456C98">
                <wp:simplePos x="0" y="0"/>
                <wp:positionH relativeFrom="column">
                  <wp:posOffset>11836400</wp:posOffset>
                </wp:positionH>
                <wp:positionV relativeFrom="paragraph">
                  <wp:posOffset>152400</wp:posOffset>
                </wp:positionV>
                <wp:extent cx="2146300" cy="671830"/>
                <wp:effectExtent l="0" t="0" r="0" b="0"/>
                <wp:wrapNone/>
                <wp:docPr id="547" name="Rectangle 547"/>
                <wp:cNvGraphicFramePr/>
                <a:graphic xmlns:a="http://schemas.openxmlformats.org/drawingml/2006/main">
                  <a:graphicData uri="http://schemas.microsoft.com/office/word/2010/wordprocessingShape">
                    <wps:wsp>
                      <wps:cNvSpPr/>
                      <wps:spPr>
                        <a:xfrm>
                          <a:off x="4279200" y="3450435"/>
                          <a:ext cx="2133600" cy="659130"/>
                        </a:xfrm>
                        <a:prstGeom prst="rect">
                          <a:avLst/>
                        </a:prstGeom>
                        <a:solidFill>
                          <a:srgbClr val="E1EFD8"/>
                        </a:solidFill>
                        <a:ln w="12700" cap="flat" cmpd="sng">
                          <a:solidFill>
                            <a:srgbClr val="00B050"/>
                          </a:solidFill>
                          <a:prstDash val="solid"/>
                          <a:miter lim="800000"/>
                          <a:headEnd type="none" w="sm" len="sm"/>
                          <a:tailEnd type="none" w="sm" len="sm"/>
                        </a:ln>
                      </wps:spPr>
                      <wps:txbx>
                        <w:txbxContent>
                          <w:p w14:paraId="40883B3B" w14:textId="77777777" w:rsidR="00C534CE" w:rsidRDefault="00000000">
                            <w:pPr>
                              <w:spacing w:line="258" w:lineRule="auto"/>
                              <w:jc w:val="center"/>
                              <w:textDirection w:val="btLr"/>
                            </w:pPr>
                            <w:r>
                              <w:rPr>
                                <w:rFonts w:ascii="Gill Sans" w:eastAsia="Gill Sans" w:hAnsi="Gill Sans" w:cs="Gill Sans"/>
                                <w:color w:val="00B050"/>
                                <w:sz w:val="34"/>
                              </w:rPr>
                              <w:t xml:space="preserve">FINAL OUTCOMES                   </w:t>
                            </w:r>
                          </w:p>
                        </w:txbxContent>
                      </wps:txbx>
                      <wps:bodyPr spcFirstLastPara="1" wrap="square" lIns="91425" tIns="45700" rIns="91425" bIns="45700" anchor="ctr" anchorCtr="0">
                        <a:noAutofit/>
                      </wps:bodyPr>
                    </wps:wsp>
                  </a:graphicData>
                </a:graphic>
              </wp:anchor>
            </w:drawing>
          </mc:Choice>
          <mc:Fallback>
            <w:pict>
              <v:rect w14:anchorId="03A92036" id="Rectangle 547" o:spid="_x0000_s1118" style="position:absolute;left:0;text-align:left;margin-left:932pt;margin-top:12pt;width:169pt;height:52.9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" fillcolor="#e1efd8" strokecolor="#00b050" strokeweight="1pt">
                <v:stroke startarrowwidth="narrow" startarrowlength="short" endarrowwidth="narrow" endarrowlength="short"/>
                <v:textbox inset="2.53958mm,1.2694mm,2.53958mm,1.2694mm">
                  <w:txbxContent>
                    <w:p w14:paraId="40883B3B" w14:textId="77777777" w:rsidR="00C534CE" w:rsidRDefault="00000000">
                      <w:pPr>
                        <w:spacing w:line="258" w:lineRule="auto"/>
                        <w:jc w:val="center"/>
                        <w:textDirection w:val="btLr"/>
                      </w:pPr>
                      <w:r>
                        <w:rPr>
                          <w:rFonts w:ascii="Gill Sans" w:eastAsia="Gill Sans" w:hAnsi="Gill Sans" w:cs="Gill Sans"/>
                          <w:color w:val="00B050"/>
                          <w:sz w:val="34"/>
                        </w:rPr>
                        <w:t xml:space="preserve">FINAL OUTCOMES                   </w:t>
                      </w:r>
                    </w:p>
                  </w:txbxContent>
                </v:textbox>
              </v:rect>
            </w:pict>
          </mc:Fallback>
        </mc:AlternateContent>
      </w:r>
    </w:p>
    <w:p w14:paraId="54A33F18" w14:textId="77777777" w:rsidR="00C534CE" w:rsidRDefault="00000000">
      <w:pPr>
        <w:ind w:left="-1134"/>
        <w:rPr>
          <w:b/>
          <w:sz w:val="32"/>
          <w:szCs w:val="32"/>
        </w:rPr>
      </w:pPr>
      <w:r>
        <w:rPr>
          <w:noProof/>
        </w:rPr>
        <mc:AlternateContent>
          <mc:Choice Requires="wps">
            <w:drawing>
              <wp:anchor distT="0" distB="0" distL="114300" distR="114300" simplePos="0" relativeHeight="251679744" behindDoc="0" locked="0" layoutInCell="1" hidden="0" allowOverlap="1" wp14:anchorId="2463C6CE" wp14:editId="22CEA088">
                <wp:simplePos x="0" y="0"/>
                <wp:positionH relativeFrom="column">
                  <wp:posOffset>-622299</wp:posOffset>
                </wp:positionH>
                <wp:positionV relativeFrom="paragraph">
                  <wp:posOffset>368300</wp:posOffset>
                </wp:positionV>
                <wp:extent cx="2297430" cy="7350418"/>
                <wp:effectExtent l="0" t="0" r="0" b="0"/>
                <wp:wrapNone/>
                <wp:docPr id="546" name="Rectangle: Rounded Corners 546"/>
                <wp:cNvGraphicFramePr/>
                <a:graphic xmlns:a="http://schemas.openxmlformats.org/drawingml/2006/main">
                  <a:graphicData uri="http://schemas.microsoft.com/office/word/2010/wordprocessingShape">
                    <wps:wsp>
                      <wps:cNvSpPr/>
                      <wps:spPr>
                        <a:xfrm>
                          <a:off x="4203635" y="111141"/>
                          <a:ext cx="2284730" cy="7337718"/>
                        </a:xfrm>
                        <a:prstGeom prst="roundRect">
                          <a:avLst>
                            <a:gd name="adj" fmla="val 16667"/>
                          </a:avLst>
                        </a:prstGeom>
                        <a:noFill/>
                        <a:ln w="12700" cap="flat" cmpd="sng">
                          <a:solidFill>
                            <a:srgbClr val="00B050"/>
                          </a:solidFill>
                          <a:prstDash val="solid"/>
                          <a:miter lim="800000"/>
                          <a:headEnd type="none" w="sm" len="sm"/>
                          <a:tailEnd type="none" w="sm" len="sm"/>
                        </a:ln>
                      </wps:spPr>
                      <wps:txbx>
                        <w:txbxContent>
                          <w:p w14:paraId="6E004C62" w14:textId="77777777" w:rsidR="00C534CE" w:rsidRDefault="00000000">
                            <w:pPr>
                              <w:spacing w:line="258" w:lineRule="auto"/>
                              <w:textDirection w:val="btLr"/>
                            </w:pPr>
                            <w:r w:rsidRPr="007D532F">
                              <w:rPr>
                                <w:rFonts w:ascii="Gill Sans MT" w:eastAsia="Gill Sans" w:hAnsi="Gill Sans MT" w:cs="Gill Sans"/>
                                <w:color w:val="000000"/>
                                <w:sz w:val="24"/>
                              </w:rPr>
                              <w:t>There is not a systematic approach to the planning and teaching of reading</w:t>
                            </w:r>
                            <w:r>
                              <w:rPr>
                                <w:rFonts w:ascii="Gill Sans" w:eastAsia="Gill Sans" w:hAnsi="Gill Sans" w:cs="Gill Sans"/>
                                <w:color w:val="000000"/>
                                <w:sz w:val="24"/>
                              </w:rPr>
                              <w:t>.</w:t>
                            </w:r>
                          </w:p>
                          <w:p w14:paraId="1C7F418B" w14:textId="77777777" w:rsidR="00C534CE" w:rsidRDefault="00C534CE">
                            <w:pPr>
                              <w:spacing w:line="258" w:lineRule="auto"/>
                              <w:textDirection w:val="btLr"/>
                            </w:pPr>
                          </w:p>
                          <w:p w14:paraId="41C73C56" w14:textId="14A9A07D" w:rsidR="00C534CE" w:rsidRDefault="00000000">
                            <w:pPr>
                              <w:spacing w:line="258" w:lineRule="auto"/>
                              <w:textDirection w:val="btLr"/>
                            </w:pPr>
                            <w:r>
                              <w:rPr>
                                <w:rFonts w:ascii="Gill Sans" w:eastAsia="Gill Sans" w:hAnsi="Gill Sans" w:cs="Gill Sans"/>
                                <w:color w:val="000000"/>
                                <w:sz w:val="20"/>
                              </w:rPr>
                              <w:t xml:space="preserve">Spiky profile of attainment </w:t>
                            </w:r>
                            <w:r w:rsidR="00CD270C">
                              <w:rPr>
                                <w:rFonts w:ascii="Gill Sans" w:eastAsia="Gill Sans" w:hAnsi="Gill Sans" w:cs="Gill Sans"/>
                                <w:color w:val="000000"/>
                                <w:sz w:val="20"/>
                              </w:rPr>
                              <w:t>July 2022</w:t>
                            </w:r>
                          </w:p>
                          <w:p w14:paraId="6C0AB44E" w14:textId="77777777" w:rsidR="00CD270C" w:rsidRPr="007D532F" w:rsidRDefault="00CD270C" w:rsidP="007D532F">
                            <w:pPr>
                              <w:pStyle w:val="ListParagraph"/>
                              <w:numPr>
                                <w:ilvl w:val="0"/>
                                <w:numId w:val="26"/>
                              </w:numPr>
                              <w:spacing w:line="258" w:lineRule="auto"/>
                              <w:textDirection w:val="btLr"/>
                              <w:rPr>
                                <w:rFonts w:ascii="Gill Sans" w:eastAsia="Gill Sans" w:hAnsi="Gill Sans" w:cs="Gill Sans"/>
                                <w:color w:val="000000"/>
                                <w:sz w:val="20"/>
                              </w:rPr>
                            </w:pPr>
                            <w:r w:rsidRPr="007D532F">
                              <w:rPr>
                                <w:rFonts w:ascii="Gill Sans" w:eastAsia="Gill Sans" w:hAnsi="Gill Sans" w:cs="Gill Sans"/>
                                <w:color w:val="000000"/>
                                <w:sz w:val="20"/>
                              </w:rPr>
                              <w:t>76% of all pupils in Y1 passed phonics screening. Gender gap.</w:t>
                            </w:r>
                          </w:p>
                          <w:p w14:paraId="1A224EAB" w14:textId="77777777" w:rsidR="00CD270C" w:rsidRPr="007D532F" w:rsidRDefault="00CD270C" w:rsidP="007D532F">
                            <w:pPr>
                              <w:pStyle w:val="ListParagraph"/>
                              <w:numPr>
                                <w:ilvl w:val="0"/>
                                <w:numId w:val="26"/>
                              </w:numPr>
                              <w:spacing w:line="258" w:lineRule="auto"/>
                              <w:textDirection w:val="btLr"/>
                              <w:rPr>
                                <w:rFonts w:ascii="Gill Sans" w:eastAsia="Gill Sans" w:hAnsi="Gill Sans" w:cs="Gill Sans"/>
                                <w:color w:val="000000"/>
                                <w:sz w:val="20"/>
                              </w:rPr>
                            </w:pPr>
                            <w:r w:rsidRPr="007D532F">
                              <w:rPr>
                                <w:rFonts w:ascii="Gill Sans" w:eastAsia="Gill Sans" w:hAnsi="Gill Sans" w:cs="Gill Sans"/>
                                <w:color w:val="000000"/>
                                <w:sz w:val="20"/>
                              </w:rPr>
                              <w:t>87% achieved EYFS Reading</w:t>
                            </w:r>
                          </w:p>
                          <w:p w14:paraId="28E85090" w14:textId="77777777" w:rsidR="00CD270C" w:rsidRPr="007D532F" w:rsidRDefault="00CD270C" w:rsidP="007D532F">
                            <w:pPr>
                              <w:pStyle w:val="ListParagraph"/>
                              <w:numPr>
                                <w:ilvl w:val="0"/>
                                <w:numId w:val="26"/>
                              </w:numPr>
                              <w:spacing w:line="258" w:lineRule="auto"/>
                              <w:textDirection w:val="btLr"/>
                              <w:rPr>
                                <w:rFonts w:ascii="Gill Sans" w:eastAsia="Gill Sans" w:hAnsi="Gill Sans" w:cs="Gill Sans"/>
                                <w:color w:val="000000"/>
                                <w:sz w:val="20"/>
                              </w:rPr>
                            </w:pPr>
                            <w:r w:rsidRPr="007D532F">
                              <w:rPr>
                                <w:rFonts w:ascii="Gill Sans" w:eastAsia="Gill Sans" w:hAnsi="Gill Sans" w:cs="Gill Sans"/>
                                <w:color w:val="000000"/>
                                <w:sz w:val="20"/>
                              </w:rPr>
                              <w:t>76% KS1 expected standard, with 33% GDS</w:t>
                            </w:r>
                          </w:p>
                          <w:p w14:paraId="288BED26" w14:textId="550A6D4B" w:rsidR="00C534CE" w:rsidRPr="007D532F" w:rsidRDefault="00CD270C" w:rsidP="007D532F">
                            <w:pPr>
                              <w:pStyle w:val="ListParagraph"/>
                              <w:numPr>
                                <w:ilvl w:val="0"/>
                                <w:numId w:val="26"/>
                              </w:numPr>
                              <w:spacing w:line="258" w:lineRule="auto"/>
                              <w:textDirection w:val="btLr"/>
                              <w:rPr>
                                <w:rFonts w:ascii="Gill Sans" w:eastAsia="Gill Sans" w:hAnsi="Gill Sans" w:cs="Gill Sans"/>
                                <w:color w:val="000000"/>
                                <w:sz w:val="20"/>
                              </w:rPr>
                            </w:pPr>
                            <w:r w:rsidRPr="007D532F">
                              <w:rPr>
                                <w:rFonts w:ascii="Gill Sans" w:eastAsia="Gill Sans" w:hAnsi="Gill Sans" w:cs="Gill Sans"/>
                                <w:color w:val="000000"/>
                                <w:sz w:val="20"/>
                              </w:rPr>
                              <w:t>71% achieved EXS, with 26% DS</w:t>
                            </w:r>
                            <w:r w:rsidR="00000000" w:rsidRPr="007D532F">
                              <w:rPr>
                                <w:rFonts w:ascii="Gill Sans" w:eastAsia="Gill Sans" w:hAnsi="Gill Sans" w:cs="Gill Sans"/>
                                <w:color w:val="000000"/>
                                <w:sz w:val="20"/>
                              </w:rPr>
                              <w:t xml:space="preserve"> </w:t>
                            </w:r>
                          </w:p>
                          <w:p w14:paraId="0C0FADEA" w14:textId="535AD280" w:rsidR="007D532F" w:rsidRDefault="007D532F" w:rsidP="007D532F">
                            <w:pPr>
                              <w:pStyle w:val="ListParagraph"/>
                              <w:numPr>
                                <w:ilvl w:val="0"/>
                                <w:numId w:val="26"/>
                              </w:numPr>
                              <w:spacing w:line="258" w:lineRule="auto"/>
                              <w:textDirection w:val="btLr"/>
                            </w:pPr>
                            <w:r w:rsidRPr="007D532F">
                              <w:rPr>
                                <w:rFonts w:ascii="Gill Sans" w:eastAsia="Gill Sans" w:hAnsi="Gill Sans" w:cs="Gill Sans"/>
                                <w:color w:val="000000"/>
                                <w:sz w:val="20"/>
                              </w:rPr>
                              <w:t>Pupil Premium gap in attainment.</w:t>
                            </w:r>
                          </w:p>
                        </w:txbxContent>
                      </wps:txbx>
                      <wps:bodyPr spcFirstLastPara="1" wrap="square" lIns="91425" tIns="45700" rIns="91425" bIns="45700" anchor="t" anchorCtr="0">
                        <a:noAutofit/>
                      </wps:bodyPr>
                    </wps:wsp>
                  </a:graphicData>
                </a:graphic>
              </wp:anchor>
            </w:drawing>
          </mc:Choice>
          <mc:Fallback>
            <w:pict>
              <v:roundrect w14:anchorId="2463C6CE" id="Rectangle: Rounded Corners 546" o:spid="_x0000_s1119" style="position:absolute;left:0;text-align:left;margin-left:-49pt;margin-top:29pt;width:180.9pt;height:578.75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" filled="f" strokecolor="#00b050" strokeweight="1pt">
                <v:stroke startarrowwidth="narrow" startarrowlength="short" endarrowwidth="narrow" endarrowlength="short" joinstyle="miter"/>
                <v:textbox inset="2.53958mm,1.2694mm,2.53958mm,1.2694mm">
                  <w:txbxContent>
                    <w:p w14:paraId="6E004C62" w14:textId="77777777" w:rsidR="00C534CE" w:rsidRDefault="00000000">
                      <w:pPr>
                        <w:spacing w:line="258" w:lineRule="auto"/>
                        <w:textDirection w:val="btLr"/>
                      </w:pPr>
                      <w:r w:rsidRPr="007D532F">
                        <w:rPr>
                          <w:rFonts w:ascii="Gill Sans MT" w:eastAsia="Gill Sans" w:hAnsi="Gill Sans MT" w:cs="Gill Sans"/>
                          <w:color w:val="000000"/>
                          <w:sz w:val="24"/>
                        </w:rPr>
                        <w:t>There is not a systematic approach to the planning and teaching of reading</w:t>
                      </w:r>
                      <w:r>
                        <w:rPr>
                          <w:rFonts w:ascii="Gill Sans" w:eastAsia="Gill Sans" w:hAnsi="Gill Sans" w:cs="Gill Sans"/>
                          <w:color w:val="000000"/>
                          <w:sz w:val="24"/>
                        </w:rPr>
                        <w:t>.</w:t>
                      </w:r>
                    </w:p>
                    <w:p w14:paraId="1C7F418B" w14:textId="77777777" w:rsidR="00C534CE" w:rsidRDefault="00C534CE">
                      <w:pPr>
                        <w:spacing w:line="258" w:lineRule="auto"/>
                        <w:textDirection w:val="btLr"/>
                      </w:pPr>
                    </w:p>
                    <w:p w14:paraId="41C73C56" w14:textId="14A9A07D" w:rsidR="00C534CE" w:rsidRDefault="00000000">
                      <w:pPr>
                        <w:spacing w:line="258" w:lineRule="auto"/>
                        <w:textDirection w:val="btLr"/>
                      </w:pPr>
                      <w:r>
                        <w:rPr>
                          <w:rFonts w:ascii="Gill Sans" w:eastAsia="Gill Sans" w:hAnsi="Gill Sans" w:cs="Gill Sans"/>
                          <w:color w:val="000000"/>
                          <w:sz w:val="20"/>
                        </w:rPr>
                        <w:t xml:space="preserve">Spiky profile of attainment </w:t>
                      </w:r>
                      <w:r w:rsidR="00CD270C">
                        <w:rPr>
                          <w:rFonts w:ascii="Gill Sans" w:eastAsia="Gill Sans" w:hAnsi="Gill Sans" w:cs="Gill Sans"/>
                          <w:color w:val="000000"/>
                          <w:sz w:val="20"/>
                        </w:rPr>
                        <w:t>July 2022</w:t>
                      </w:r>
                    </w:p>
                    <w:p w14:paraId="6C0AB44E" w14:textId="77777777" w:rsidR="00CD270C" w:rsidRPr="007D532F" w:rsidRDefault="00CD270C" w:rsidP="007D532F">
                      <w:pPr>
                        <w:pStyle w:val="ListParagraph"/>
                        <w:numPr>
                          <w:ilvl w:val="0"/>
                          <w:numId w:val="26"/>
                        </w:numPr>
                        <w:spacing w:line="258" w:lineRule="auto"/>
                        <w:textDirection w:val="btLr"/>
                        <w:rPr>
                          <w:rFonts w:ascii="Gill Sans" w:eastAsia="Gill Sans" w:hAnsi="Gill Sans" w:cs="Gill Sans"/>
                          <w:color w:val="000000"/>
                          <w:sz w:val="20"/>
                        </w:rPr>
                      </w:pPr>
                      <w:r w:rsidRPr="007D532F">
                        <w:rPr>
                          <w:rFonts w:ascii="Gill Sans" w:eastAsia="Gill Sans" w:hAnsi="Gill Sans" w:cs="Gill Sans"/>
                          <w:color w:val="000000"/>
                          <w:sz w:val="20"/>
                        </w:rPr>
                        <w:t>76% of all pupils in Y1 passed phonics screening. Gender gap.</w:t>
                      </w:r>
                    </w:p>
                    <w:p w14:paraId="1A224EAB" w14:textId="77777777" w:rsidR="00CD270C" w:rsidRPr="007D532F" w:rsidRDefault="00CD270C" w:rsidP="007D532F">
                      <w:pPr>
                        <w:pStyle w:val="ListParagraph"/>
                        <w:numPr>
                          <w:ilvl w:val="0"/>
                          <w:numId w:val="26"/>
                        </w:numPr>
                        <w:spacing w:line="258" w:lineRule="auto"/>
                        <w:textDirection w:val="btLr"/>
                        <w:rPr>
                          <w:rFonts w:ascii="Gill Sans" w:eastAsia="Gill Sans" w:hAnsi="Gill Sans" w:cs="Gill Sans"/>
                          <w:color w:val="000000"/>
                          <w:sz w:val="20"/>
                        </w:rPr>
                      </w:pPr>
                      <w:r w:rsidRPr="007D532F">
                        <w:rPr>
                          <w:rFonts w:ascii="Gill Sans" w:eastAsia="Gill Sans" w:hAnsi="Gill Sans" w:cs="Gill Sans"/>
                          <w:color w:val="000000"/>
                          <w:sz w:val="20"/>
                        </w:rPr>
                        <w:t>87% achieved EYFS Reading</w:t>
                      </w:r>
                    </w:p>
                    <w:p w14:paraId="28E85090" w14:textId="77777777" w:rsidR="00CD270C" w:rsidRPr="007D532F" w:rsidRDefault="00CD270C" w:rsidP="007D532F">
                      <w:pPr>
                        <w:pStyle w:val="ListParagraph"/>
                        <w:numPr>
                          <w:ilvl w:val="0"/>
                          <w:numId w:val="26"/>
                        </w:numPr>
                        <w:spacing w:line="258" w:lineRule="auto"/>
                        <w:textDirection w:val="btLr"/>
                        <w:rPr>
                          <w:rFonts w:ascii="Gill Sans" w:eastAsia="Gill Sans" w:hAnsi="Gill Sans" w:cs="Gill Sans"/>
                          <w:color w:val="000000"/>
                          <w:sz w:val="20"/>
                        </w:rPr>
                      </w:pPr>
                      <w:r w:rsidRPr="007D532F">
                        <w:rPr>
                          <w:rFonts w:ascii="Gill Sans" w:eastAsia="Gill Sans" w:hAnsi="Gill Sans" w:cs="Gill Sans"/>
                          <w:color w:val="000000"/>
                          <w:sz w:val="20"/>
                        </w:rPr>
                        <w:t>76% KS1 expected standard, with 33% GDS</w:t>
                      </w:r>
                    </w:p>
                    <w:p w14:paraId="288BED26" w14:textId="550A6D4B" w:rsidR="00C534CE" w:rsidRPr="007D532F" w:rsidRDefault="00CD270C" w:rsidP="007D532F">
                      <w:pPr>
                        <w:pStyle w:val="ListParagraph"/>
                        <w:numPr>
                          <w:ilvl w:val="0"/>
                          <w:numId w:val="26"/>
                        </w:numPr>
                        <w:spacing w:line="258" w:lineRule="auto"/>
                        <w:textDirection w:val="btLr"/>
                        <w:rPr>
                          <w:rFonts w:ascii="Gill Sans" w:eastAsia="Gill Sans" w:hAnsi="Gill Sans" w:cs="Gill Sans"/>
                          <w:color w:val="000000"/>
                          <w:sz w:val="20"/>
                        </w:rPr>
                      </w:pPr>
                      <w:r w:rsidRPr="007D532F">
                        <w:rPr>
                          <w:rFonts w:ascii="Gill Sans" w:eastAsia="Gill Sans" w:hAnsi="Gill Sans" w:cs="Gill Sans"/>
                          <w:color w:val="000000"/>
                          <w:sz w:val="20"/>
                        </w:rPr>
                        <w:t>71% achieved EXS, with 26% DS</w:t>
                      </w:r>
                      <w:r w:rsidR="00000000" w:rsidRPr="007D532F">
                        <w:rPr>
                          <w:rFonts w:ascii="Gill Sans" w:eastAsia="Gill Sans" w:hAnsi="Gill Sans" w:cs="Gill Sans"/>
                          <w:color w:val="000000"/>
                          <w:sz w:val="20"/>
                        </w:rPr>
                        <w:t xml:space="preserve"> </w:t>
                      </w:r>
                    </w:p>
                    <w:p w14:paraId="0C0FADEA" w14:textId="535AD280" w:rsidR="007D532F" w:rsidRDefault="007D532F" w:rsidP="007D532F">
                      <w:pPr>
                        <w:pStyle w:val="ListParagraph"/>
                        <w:numPr>
                          <w:ilvl w:val="0"/>
                          <w:numId w:val="26"/>
                        </w:numPr>
                        <w:spacing w:line="258" w:lineRule="auto"/>
                        <w:textDirection w:val="btLr"/>
                      </w:pPr>
                      <w:r w:rsidRPr="007D532F">
                        <w:rPr>
                          <w:rFonts w:ascii="Gill Sans" w:eastAsia="Gill Sans" w:hAnsi="Gill Sans" w:cs="Gill Sans"/>
                          <w:color w:val="000000"/>
                          <w:sz w:val="20"/>
                        </w:rPr>
                        <w:t>Pupil Premium gap in attainment.</w:t>
                      </w:r>
                    </w:p>
                  </w:txbxContent>
                </v:textbox>
              </v:roundrect>
            </w:pict>
          </mc:Fallback>
        </mc:AlternateContent>
      </w:r>
      <w:r>
        <w:rPr>
          <w:noProof/>
        </w:rPr>
        <mc:AlternateContent>
          <mc:Choice Requires="wps">
            <w:drawing>
              <wp:anchor distT="0" distB="0" distL="114300" distR="114300" simplePos="0" relativeHeight="251680768" behindDoc="0" locked="0" layoutInCell="1" hidden="0" allowOverlap="1" wp14:anchorId="6BF1571F" wp14:editId="24A838AC">
                <wp:simplePos x="0" y="0"/>
                <wp:positionH relativeFrom="column">
                  <wp:posOffset>1930400</wp:posOffset>
                </wp:positionH>
                <wp:positionV relativeFrom="paragraph">
                  <wp:posOffset>355600</wp:posOffset>
                </wp:positionV>
                <wp:extent cx="2769870" cy="7374793"/>
                <wp:effectExtent l="0" t="0" r="0" b="0"/>
                <wp:wrapNone/>
                <wp:docPr id="533" name="Rectangle: Rounded Corners 533"/>
                <wp:cNvGraphicFramePr/>
                <a:graphic xmlns:a="http://schemas.openxmlformats.org/drawingml/2006/main">
                  <a:graphicData uri="http://schemas.microsoft.com/office/word/2010/wordprocessingShape">
                    <wps:wsp>
                      <wps:cNvSpPr/>
                      <wps:spPr>
                        <a:xfrm>
                          <a:off x="3967415" y="98954"/>
                          <a:ext cx="2757170" cy="7362093"/>
                        </a:xfrm>
                        <a:prstGeom prst="roundRect">
                          <a:avLst>
                            <a:gd name="adj" fmla="val 16667"/>
                          </a:avLst>
                        </a:prstGeom>
                        <a:noFill/>
                        <a:ln w="12700" cap="flat" cmpd="sng">
                          <a:solidFill>
                            <a:srgbClr val="00B050"/>
                          </a:solidFill>
                          <a:prstDash val="solid"/>
                          <a:miter lim="800000"/>
                          <a:headEnd type="none" w="sm" len="sm"/>
                          <a:tailEnd type="none" w="sm" len="sm"/>
                        </a:ln>
                      </wps:spPr>
                      <wps:txbx>
                        <w:txbxContent>
                          <w:p w14:paraId="27BC06BA" w14:textId="77777777" w:rsidR="00C534CE" w:rsidRDefault="00000000">
                            <w:pPr>
                              <w:spacing w:after="0" w:line="240" w:lineRule="auto"/>
                              <w:textDirection w:val="btLr"/>
                            </w:pPr>
                            <w:r>
                              <w:rPr>
                                <w:rFonts w:ascii="Gill Sans" w:eastAsia="Gill Sans" w:hAnsi="Gill Sans" w:cs="Gill Sans"/>
                                <w:b/>
                                <w:color w:val="000000"/>
                                <w:sz w:val="20"/>
                              </w:rPr>
                              <w:t>Active ingredient 1</w:t>
                            </w:r>
                          </w:p>
                          <w:p w14:paraId="735AE36F" w14:textId="77777777" w:rsidR="00C534CE" w:rsidRDefault="00C534CE">
                            <w:pPr>
                              <w:spacing w:after="0" w:line="240" w:lineRule="auto"/>
                              <w:textDirection w:val="btLr"/>
                            </w:pPr>
                          </w:p>
                          <w:p w14:paraId="00D41FAD" w14:textId="4ACA7DF3" w:rsidR="00C534CE" w:rsidRDefault="00000000">
                            <w:pPr>
                              <w:spacing w:after="0" w:line="240" w:lineRule="auto"/>
                              <w:textDirection w:val="btLr"/>
                            </w:pPr>
                            <w:r>
                              <w:rPr>
                                <w:rFonts w:ascii="Gill Sans" w:eastAsia="Gill Sans" w:hAnsi="Gill Sans" w:cs="Gill Sans"/>
                                <w:color w:val="000000"/>
                                <w:sz w:val="18"/>
                              </w:rPr>
                              <w:t>Coverage and progression</w:t>
                            </w:r>
                            <w:r w:rsidR="00CD270C">
                              <w:rPr>
                                <w:rFonts w:ascii="Gill Sans" w:eastAsia="Gill Sans" w:hAnsi="Gill Sans" w:cs="Gill Sans"/>
                                <w:color w:val="000000"/>
                                <w:sz w:val="18"/>
                              </w:rPr>
                              <w:t xml:space="preserve"> </w:t>
                            </w:r>
                            <w:proofErr w:type="gramStart"/>
                            <w:r w:rsidR="00CD270C">
                              <w:rPr>
                                <w:rFonts w:ascii="Gill Sans" w:eastAsia="Gill Sans" w:hAnsi="Gill Sans" w:cs="Gill Sans"/>
                                <w:color w:val="000000"/>
                                <w:sz w:val="18"/>
                              </w:rPr>
                              <w:t>is</w:t>
                            </w:r>
                            <w:proofErr w:type="gramEnd"/>
                            <w:r w:rsidR="00CD270C">
                              <w:rPr>
                                <w:rFonts w:ascii="Gill Sans" w:eastAsia="Gill Sans" w:hAnsi="Gill Sans" w:cs="Gill Sans"/>
                                <w:color w:val="000000"/>
                                <w:sz w:val="18"/>
                              </w:rPr>
                              <w:t xml:space="preserve"> clear and shows how Reading National Curriculum skills for each year group are taught.</w:t>
                            </w:r>
                          </w:p>
                          <w:p w14:paraId="147F0DC7" w14:textId="0CA2F8F1" w:rsidR="00C534CE" w:rsidRDefault="00000000" w:rsidP="00CD270C">
                            <w:pPr>
                              <w:pStyle w:val="ListParagraph"/>
                              <w:numPr>
                                <w:ilvl w:val="0"/>
                                <w:numId w:val="24"/>
                              </w:numPr>
                              <w:spacing w:after="0" w:line="240" w:lineRule="auto"/>
                              <w:ind w:left="567" w:hanging="425"/>
                              <w:textDirection w:val="btLr"/>
                            </w:pPr>
                            <w:r w:rsidRPr="00CD270C">
                              <w:rPr>
                                <w:rFonts w:ascii="Gill Sans" w:eastAsia="Gill Sans" w:hAnsi="Gill Sans" w:cs="Gill Sans"/>
                                <w:color w:val="000000"/>
                                <w:sz w:val="18"/>
                              </w:rPr>
                              <w:t xml:space="preserve">Long term map showing high-quality class books / texts that are used in each year – with clear progression, and in line with key </w:t>
                            </w:r>
                            <w:r w:rsidR="001D66F1">
                              <w:rPr>
                                <w:rFonts w:ascii="Gill Sans" w:eastAsia="Gill Sans" w:hAnsi="Gill Sans" w:cs="Gill Sans"/>
                                <w:color w:val="000000"/>
                                <w:sz w:val="18"/>
                              </w:rPr>
                              <w:t>themes</w:t>
                            </w:r>
                            <w:r w:rsidRPr="00CD270C">
                              <w:rPr>
                                <w:rFonts w:ascii="Gill Sans" w:eastAsia="Gill Sans" w:hAnsi="Gill Sans" w:cs="Gill Sans"/>
                                <w:color w:val="000000"/>
                                <w:sz w:val="18"/>
                              </w:rPr>
                              <w:t xml:space="preserve"> identified; fantasy / enchanted setting</w:t>
                            </w:r>
                            <w:r w:rsidR="001D66F1">
                              <w:rPr>
                                <w:rFonts w:ascii="Gill Sans" w:eastAsia="Gill Sans" w:hAnsi="Gill Sans" w:cs="Gill Sans"/>
                                <w:color w:val="000000"/>
                                <w:sz w:val="18"/>
                              </w:rPr>
                              <w:t>, Diversity &amp; traditional tales.</w:t>
                            </w:r>
                          </w:p>
                          <w:p w14:paraId="69405937" w14:textId="5D3BB88B" w:rsidR="00C534CE" w:rsidRDefault="00000000" w:rsidP="00CD270C">
                            <w:pPr>
                              <w:pStyle w:val="ListParagraph"/>
                              <w:numPr>
                                <w:ilvl w:val="0"/>
                                <w:numId w:val="24"/>
                              </w:numPr>
                              <w:spacing w:after="0" w:line="240" w:lineRule="auto"/>
                              <w:ind w:left="567" w:hanging="425"/>
                              <w:textDirection w:val="btLr"/>
                            </w:pPr>
                            <w:r w:rsidRPr="00CD270C">
                              <w:rPr>
                                <w:rFonts w:ascii="Gill Sans" w:eastAsia="Gill Sans" w:hAnsi="Gill Sans" w:cs="Gill Sans"/>
                                <w:color w:val="000000"/>
                                <w:sz w:val="18"/>
                              </w:rPr>
                              <w:t>Mapped texts</w:t>
                            </w:r>
                            <w:r w:rsidR="001D66F1">
                              <w:rPr>
                                <w:rFonts w:ascii="Gill Sans" w:eastAsia="Gill Sans" w:hAnsi="Gill Sans" w:cs="Gill Sans"/>
                                <w:color w:val="000000"/>
                                <w:sz w:val="18"/>
                              </w:rPr>
                              <w:t xml:space="preserve"> show coverage of text types.</w:t>
                            </w:r>
                          </w:p>
                          <w:p w14:paraId="64AB8F96" w14:textId="77777777" w:rsidR="00C534CE" w:rsidRDefault="00C534CE">
                            <w:pPr>
                              <w:spacing w:after="0" w:line="240" w:lineRule="auto"/>
                              <w:textDirection w:val="btLr"/>
                            </w:pPr>
                          </w:p>
                          <w:p w14:paraId="24B049F5" w14:textId="77777777" w:rsidR="00C534CE" w:rsidRDefault="00000000">
                            <w:pPr>
                              <w:spacing w:after="0" w:line="240" w:lineRule="auto"/>
                              <w:textDirection w:val="btLr"/>
                            </w:pPr>
                            <w:r>
                              <w:rPr>
                                <w:rFonts w:ascii="Gill Sans" w:eastAsia="Gill Sans" w:hAnsi="Gill Sans" w:cs="Gill Sans"/>
                                <w:b/>
                                <w:color w:val="000000"/>
                                <w:sz w:val="20"/>
                              </w:rPr>
                              <w:t>Active ingredient 2</w:t>
                            </w:r>
                          </w:p>
                          <w:p w14:paraId="3DF1C9C9" w14:textId="4169F37F" w:rsidR="00C534CE" w:rsidRDefault="00000000">
                            <w:pPr>
                              <w:spacing w:after="0" w:line="240" w:lineRule="auto"/>
                              <w:textDirection w:val="btLr"/>
                            </w:pPr>
                            <w:r>
                              <w:rPr>
                                <w:rFonts w:ascii="Gill Sans" w:eastAsia="Gill Sans" w:hAnsi="Gill Sans" w:cs="Gill Sans"/>
                                <w:color w:val="000000"/>
                                <w:sz w:val="18"/>
                              </w:rPr>
                              <w:t>Consisten</w:t>
                            </w:r>
                            <w:r w:rsidR="00CD270C">
                              <w:rPr>
                                <w:rFonts w:ascii="Gill Sans" w:eastAsia="Gill Sans" w:hAnsi="Gill Sans" w:cs="Gill Sans"/>
                                <w:color w:val="000000"/>
                                <w:sz w:val="18"/>
                              </w:rPr>
                              <w:t>t</w:t>
                            </w:r>
                            <w:r>
                              <w:rPr>
                                <w:rFonts w:ascii="Gill Sans" w:eastAsia="Gill Sans" w:hAnsi="Gill Sans" w:cs="Gill Sans"/>
                                <w:color w:val="000000"/>
                                <w:sz w:val="18"/>
                              </w:rPr>
                              <w:t xml:space="preserve"> of planning and recording in books</w:t>
                            </w:r>
                          </w:p>
                          <w:p w14:paraId="7FD6FF5B" w14:textId="77777777" w:rsidR="00C534CE" w:rsidRDefault="00000000" w:rsidP="00CD270C">
                            <w:pPr>
                              <w:pStyle w:val="ListParagraph"/>
                              <w:numPr>
                                <w:ilvl w:val="0"/>
                                <w:numId w:val="23"/>
                              </w:numPr>
                              <w:spacing w:after="0" w:line="240" w:lineRule="auto"/>
                              <w:ind w:left="567" w:hanging="425"/>
                              <w:textDirection w:val="btLr"/>
                            </w:pPr>
                            <w:r w:rsidRPr="00CD270C">
                              <w:rPr>
                                <w:rFonts w:ascii="Gill Sans" w:eastAsia="Gill Sans" w:hAnsi="Gill Sans" w:cs="Gill Sans"/>
                                <w:color w:val="000000"/>
                                <w:sz w:val="18"/>
                              </w:rPr>
                              <w:t>Agreed planning format</w:t>
                            </w:r>
                          </w:p>
                          <w:p w14:paraId="760F3001" w14:textId="77777777" w:rsidR="00C534CE" w:rsidRDefault="00000000" w:rsidP="00CD270C">
                            <w:pPr>
                              <w:pStyle w:val="ListParagraph"/>
                              <w:numPr>
                                <w:ilvl w:val="0"/>
                                <w:numId w:val="23"/>
                              </w:numPr>
                              <w:spacing w:after="0" w:line="240" w:lineRule="auto"/>
                              <w:ind w:left="567" w:hanging="425"/>
                              <w:textDirection w:val="btLr"/>
                            </w:pPr>
                            <w:r w:rsidRPr="00CD270C">
                              <w:rPr>
                                <w:rFonts w:ascii="Gill Sans" w:eastAsia="Gill Sans" w:hAnsi="Gill Sans" w:cs="Gill Sans"/>
                                <w:color w:val="000000"/>
                                <w:sz w:val="18"/>
                              </w:rPr>
                              <w:t>Agreed how we record</w:t>
                            </w:r>
                          </w:p>
                          <w:p w14:paraId="3FB19092" w14:textId="77777777" w:rsidR="00C534CE" w:rsidRDefault="00000000" w:rsidP="00CD270C">
                            <w:pPr>
                              <w:pStyle w:val="ListParagraph"/>
                              <w:numPr>
                                <w:ilvl w:val="0"/>
                                <w:numId w:val="23"/>
                              </w:numPr>
                              <w:spacing w:after="0" w:line="240" w:lineRule="auto"/>
                              <w:ind w:left="567" w:hanging="425"/>
                              <w:textDirection w:val="btLr"/>
                            </w:pPr>
                            <w:r w:rsidRPr="00CD270C">
                              <w:rPr>
                                <w:rFonts w:ascii="Gill Sans" w:eastAsia="Gill Sans" w:hAnsi="Gill Sans" w:cs="Gill Sans"/>
                                <w:color w:val="000000"/>
                                <w:sz w:val="18"/>
                              </w:rPr>
                              <w:t>Inclusion of classics/poetry etc.</w:t>
                            </w:r>
                          </w:p>
                          <w:p w14:paraId="1A0414C5" w14:textId="77777777" w:rsidR="00C534CE" w:rsidRDefault="00C534CE">
                            <w:pPr>
                              <w:spacing w:after="0" w:line="240" w:lineRule="auto"/>
                              <w:textDirection w:val="btLr"/>
                            </w:pPr>
                          </w:p>
                          <w:p w14:paraId="299D9A57" w14:textId="77777777" w:rsidR="00C534CE" w:rsidRDefault="00000000">
                            <w:pPr>
                              <w:spacing w:after="0" w:line="240" w:lineRule="auto"/>
                              <w:textDirection w:val="btLr"/>
                            </w:pPr>
                            <w:r>
                              <w:rPr>
                                <w:rFonts w:ascii="Gill Sans" w:eastAsia="Gill Sans" w:hAnsi="Gill Sans" w:cs="Gill Sans"/>
                                <w:b/>
                                <w:color w:val="000000"/>
                              </w:rPr>
                              <w:t>Active ingredient 3</w:t>
                            </w:r>
                          </w:p>
                          <w:p w14:paraId="378D94C3" w14:textId="6E8793C5" w:rsidR="00C534CE" w:rsidRDefault="00000000">
                            <w:pPr>
                              <w:spacing w:after="0" w:line="240" w:lineRule="auto"/>
                              <w:textDirection w:val="btLr"/>
                            </w:pPr>
                            <w:r>
                              <w:rPr>
                                <w:rFonts w:ascii="Gill Sans" w:eastAsia="Gill Sans" w:hAnsi="Gill Sans" w:cs="Gill Sans"/>
                                <w:color w:val="000000"/>
                                <w:sz w:val="18"/>
                              </w:rPr>
                              <w:t>Explicitly teach and model the comprehension strategies</w:t>
                            </w:r>
                          </w:p>
                          <w:tbl>
                            <w:tblPr>
                              <w:tblStyle w:val="TableGrid"/>
                              <w:tblW w:w="0" w:type="auto"/>
                              <w:tblLook w:val="04A0" w:firstRow="1" w:lastRow="0" w:firstColumn="1" w:lastColumn="0" w:noHBand="0" w:noVBand="1"/>
                            </w:tblPr>
                            <w:tblGrid>
                              <w:gridCol w:w="1816"/>
                              <w:gridCol w:w="1817"/>
                            </w:tblGrid>
                            <w:tr w:rsidR="00CD270C" w14:paraId="06B08362" w14:textId="77777777" w:rsidTr="00CD270C">
                              <w:tc>
                                <w:tcPr>
                                  <w:tcW w:w="1816" w:type="dxa"/>
                                  <w:shd w:val="clear" w:color="auto" w:fill="E7E6E6" w:themeFill="background2"/>
                                </w:tcPr>
                                <w:p w14:paraId="1DFABE66" w14:textId="74BC74AC" w:rsidR="00CD270C" w:rsidRPr="007D532F" w:rsidRDefault="00CD270C" w:rsidP="00CD270C">
                                  <w:pPr>
                                    <w:jc w:val="center"/>
                                    <w:textDirection w:val="btLr"/>
                                    <w:rPr>
                                      <w:rFonts w:ascii="Gill Sans MT" w:hAnsi="Gill Sans MT"/>
                                      <w:sz w:val="16"/>
                                      <w:szCs w:val="16"/>
                                    </w:rPr>
                                  </w:pPr>
                                  <w:r w:rsidRPr="007D532F">
                                    <w:rPr>
                                      <w:rFonts w:ascii="Gill Sans MT" w:hAnsi="Gill Sans MT"/>
                                      <w:sz w:val="16"/>
                                      <w:szCs w:val="16"/>
                                    </w:rPr>
                                    <w:t>KS1</w:t>
                                  </w:r>
                                </w:p>
                              </w:tc>
                              <w:tc>
                                <w:tcPr>
                                  <w:tcW w:w="1817" w:type="dxa"/>
                                  <w:shd w:val="clear" w:color="auto" w:fill="E7E6E6" w:themeFill="background2"/>
                                </w:tcPr>
                                <w:p w14:paraId="37670827" w14:textId="0BFC10C1" w:rsidR="00CD270C" w:rsidRPr="007D532F" w:rsidRDefault="00CD270C" w:rsidP="00CD270C">
                                  <w:pPr>
                                    <w:jc w:val="center"/>
                                    <w:textDirection w:val="btLr"/>
                                    <w:rPr>
                                      <w:rFonts w:ascii="Gill Sans MT" w:hAnsi="Gill Sans MT"/>
                                      <w:sz w:val="16"/>
                                      <w:szCs w:val="16"/>
                                    </w:rPr>
                                  </w:pPr>
                                  <w:r w:rsidRPr="007D532F">
                                    <w:rPr>
                                      <w:rFonts w:ascii="Gill Sans MT" w:hAnsi="Gill Sans MT"/>
                                      <w:sz w:val="16"/>
                                      <w:szCs w:val="16"/>
                                    </w:rPr>
                                    <w:t>KS2</w:t>
                                  </w:r>
                                </w:p>
                              </w:tc>
                            </w:tr>
                            <w:tr w:rsidR="00CD270C" w14:paraId="13913068" w14:textId="77777777" w:rsidTr="00CD270C">
                              <w:tc>
                                <w:tcPr>
                                  <w:tcW w:w="1816" w:type="dxa"/>
                                </w:tcPr>
                                <w:p w14:paraId="3CACF775" w14:textId="0F0A074E" w:rsidR="00CD270C" w:rsidRPr="007D532F" w:rsidRDefault="00CD270C">
                                  <w:pPr>
                                    <w:textDirection w:val="btLr"/>
                                    <w:rPr>
                                      <w:rFonts w:ascii="Gill Sans MT" w:hAnsi="Gill Sans MT"/>
                                      <w:sz w:val="16"/>
                                      <w:szCs w:val="16"/>
                                    </w:rPr>
                                  </w:pPr>
                                  <w:r w:rsidRPr="007D532F">
                                    <w:rPr>
                                      <w:rFonts w:ascii="Gill Sans MT" w:hAnsi="Gill Sans MT"/>
                                      <w:sz w:val="16"/>
                                      <w:szCs w:val="16"/>
                                    </w:rPr>
                                    <w:t>Define</w:t>
                                  </w:r>
                                </w:p>
                              </w:tc>
                              <w:tc>
                                <w:tcPr>
                                  <w:tcW w:w="1817" w:type="dxa"/>
                                </w:tcPr>
                                <w:p w14:paraId="529E0777" w14:textId="771F0694" w:rsidR="00CD270C" w:rsidRPr="007D532F" w:rsidRDefault="00CD270C">
                                  <w:pPr>
                                    <w:textDirection w:val="btLr"/>
                                    <w:rPr>
                                      <w:rFonts w:ascii="Gill Sans MT" w:hAnsi="Gill Sans MT"/>
                                      <w:sz w:val="16"/>
                                      <w:szCs w:val="16"/>
                                    </w:rPr>
                                  </w:pPr>
                                  <w:r w:rsidRPr="007D532F">
                                    <w:rPr>
                                      <w:rFonts w:ascii="Gill Sans MT" w:hAnsi="Gill Sans MT"/>
                                      <w:sz w:val="16"/>
                                      <w:szCs w:val="16"/>
                                    </w:rPr>
                                    <w:t>Infer</w:t>
                                  </w:r>
                                </w:p>
                              </w:tc>
                            </w:tr>
                            <w:tr w:rsidR="00CD270C" w14:paraId="38C303CC" w14:textId="77777777" w:rsidTr="00CD270C">
                              <w:tc>
                                <w:tcPr>
                                  <w:tcW w:w="1816" w:type="dxa"/>
                                </w:tcPr>
                                <w:p w14:paraId="43FAC6E5" w14:textId="5553E356" w:rsidR="00CD270C" w:rsidRPr="007D532F" w:rsidRDefault="00CD270C">
                                  <w:pPr>
                                    <w:textDirection w:val="btLr"/>
                                    <w:rPr>
                                      <w:rFonts w:ascii="Gill Sans MT" w:hAnsi="Gill Sans MT"/>
                                      <w:sz w:val="16"/>
                                      <w:szCs w:val="16"/>
                                    </w:rPr>
                                  </w:pPr>
                                  <w:r w:rsidRPr="007D532F">
                                    <w:rPr>
                                      <w:rFonts w:ascii="Gill Sans MT" w:hAnsi="Gill Sans MT"/>
                                      <w:sz w:val="16"/>
                                      <w:szCs w:val="16"/>
                                    </w:rPr>
                                    <w:t>Retrieve</w:t>
                                  </w:r>
                                </w:p>
                              </w:tc>
                              <w:tc>
                                <w:tcPr>
                                  <w:tcW w:w="1817" w:type="dxa"/>
                                </w:tcPr>
                                <w:p w14:paraId="06AD131D" w14:textId="7359E53C" w:rsidR="00CD270C" w:rsidRPr="007D532F" w:rsidRDefault="00CD270C">
                                  <w:pPr>
                                    <w:textDirection w:val="btLr"/>
                                    <w:rPr>
                                      <w:rFonts w:ascii="Gill Sans MT" w:hAnsi="Gill Sans MT"/>
                                      <w:sz w:val="16"/>
                                      <w:szCs w:val="16"/>
                                    </w:rPr>
                                  </w:pPr>
                                  <w:r w:rsidRPr="007D532F">
                                    <w:rPr>
                                      <w:rFonts w:ascii="Gill Sans MT" w:hAnsi="Gill Sans MT"/>
                                      <w:sz w:val="16"/>
                                      <w:szCs w:val="16"/>
                                    </w:rPr>
                                    <w:t>Predict</w:t>
                                  </w:r>
                                </w:p>
                              </w:tc>
                            </w:tr>
                            <w:tr w:rsidR="00CD270C" w14:paraId="12158015" w14:textId="77777777" w:rsidTr="00CD270C">
                              <w:tc>
                                <w:tcPr>
                                  <w:tcW w:w="1816" w:type="dxa"/>
                                </w:tcPr>
                                <w:p w14:paraId="2C756ECB" w14:textId="36B81CE7" w:rsidR="00CD270C" w:rsidRPr="007D532F" w:rsidRDefault="00CD270C">
                                  <w:pPr>
                                    <w:textDirection w:val="btLr"/>
                                    <w:rPr>
                                      <w:rFonts w:ascii="Gill Sans MT" w:hAnsi="Gill Sans MT"/>
                                      <w:sz w:val="16"/>
                                      <w:szCs w:val="16"/>
                                    </w:rPr>
                                  </w:pPr>
                                  <w:r w:rsidRPr="007D532F">
                                    <w:rPr>
                                      <w:rFonts w:ascii="Gill Sans MT" w:hAnsi="Gill Sans MT"/>
                                      <w:sz w:val="16"/>
                                      <w:szCs w:val="16"/>
                                    </w:rPr>
                                    <w:t>Sequence</w:t>
                                  </w:r>
                                </w:p>
                              </w:tc>
                              <w:tc>
                                <w:tcPr>
                                  <w:tcW w:w="1817" w:type="dxa"/>
                                </w:tcPr>
                                <w:p w14:paraId="302838BD" w14:textId="3E46DFD7" w:rsidR="00CD270C" w:rsidRPr="007D532F" w:rsidRDefault="00CD270C">
                                  <w:pPr>
                                    <w:textDirection w:val="btLr"/>
                                    <w:rPr>
                                      <w:rFonts w:ascii="Gill Sans MT" w:hAnsi="Gill Sans MT"/>
                                      <w:sz w:val="16"/>
                                      <w:szCs w:val="16"/>
                                    </w:rPr>
                                  </w:pPr>
                                  <w:r w:rsidRPr="007D532F">
                                    <w:rPr>
                                      <w:rFonts w:ascii="Gill Sans MT" w:hAnsi="Gill Sans MT"/>
                                      <w:sz w:val="16"/>
                                      <w:szCs w:val="16"/>
                                    </w:rPr>
                                    <w:t>Summarise</w:t>
                                  </w:r>
                                </w:p>
                              </w:tc>
                            </w:tr>
                            <w:tr w:rsidR="00CD270C" w14:paraId="73065622" w14:textId="77777777" w:rsidTr="00CD270C">
                              <w:tc>
                                <w:tcPr>
                                  <w:tcW w:w="1816" w:type="dxa"/>
                                </w:tcPr>
                                <w:p w14:paraId="5DDF5BCD" w14:textId="09FBF5A8" w:rsidR="00CD270C" w:rsidRPr="007D532F" w:rsidRDefault="00CD270C">
                                  <w:pPr>
                                    <w:textDirection w:val="btLr"/>
                                    <w:rPr>
                                      <w:rFonts w:ascii="Gill Sans MT" w:hAnsi="Gill Sans MT"/>
                                      <w:sz w:val="16"/>
                                      <w:szCs w:val="16"/>
                                    </w:rPr>
                                  </w:pPr>
                                  <w:r w:rsidRPr="007D532F">
                                    <w:rPr>
                                      <w:rFonts w:ascii="Gill Sans MT" w:hAnsi="Gill Sans MT"/>
                                      <w:sz w:val="16"/>
                                      <w:szCs w:val="16"/>
                                    </w:rPr>
                                    <w:t>Infer</w:t>
                                  </w:r>
                                </w:p>
                              </w:tc>
                              <w:tc>
                                <w:tcPr>
                                  <w:tcW w:w="1817" w:type="dxa"/>
                                </w:tcPr>
                                <w:p w14:paraId="5CD1ADD3" w14:textId="51F9AA24" w:rsidR="00CD270C" w:rsidRPr="007D532F" w:rsidRDefault="00CD270C">
                                  <w:pPr>
                                    <w:textDirection w:val="btLr"/>
                                    <w:rPr>
                                      <w:rFonts w:ascii="Gill Sans MT" w:hAnsi="Gill Sans MT"/>
                                      <w:sz w:val="16"/>
                                      <w:szCs w:val="16"/>
                                    </w:rPr>
                                  </w:pPr>
                                  <w:r w:rsidRPr="007D532F">
                                    <w:rPr>
                                      <w:rFonts w:ascii="Gill Sans MT" w:hAnsi="Gill Sans MT"/>
                                      <w:sz w:val="16"/>
                                      <w:szCs w:val="16"/>
                                    </w:rPr>
                                    <w:t>Compare</w:t>
                                  </w:r>
                                </w:p>
                              </w:tc>
                            </w:tr>
                            <w:tr w:rsidR="00CD270C" w14:paraId="644CAFA1" w14:textId="77777777" w:rsidTr="00CD270C">
                              <w:tc>
                                <w:tcPr>
                                  <w:tcW w:w="1816" w:type="dxa"/>
                                </w:tcPr>
                                <w:p w14:paraId="5523586D" w14:textId="133BF4A9" w:rsidR="00CD270C" w:rsidRPr="007D532F" w:rsidRDefault="00CD270C">
                                  <w:pPr>
                                    <w:textDirection w:val="btLr"/>
                                    <w:rPr>
                                      <w:rFonts w:ascii="Gill Sans MT" w:hAnsi="Gill Sans MT"/>
                                      <w:sz w:val="16"/>
                                      <w:szCs w:val="16"/>
                                    </w:rPr>
                                  </w:pPr>
                                  <w:r w:rsidRPr="007D532F">
                                    <w:rPr>
                                      <w:rFonts w:ascii="Gill Sans MT" w:hAnsi="Gill Sans MT"/>
                                      <w:sz w:val="16"/>
                                      <w:szCs w:val="16"/>
                                    </w:rPr>
                                    <w:t>Predict</w:t>
                                  </w:r>
                                </w:p>
                              </w:tc>
                              <w:tc>
                                <w:tcPr>
                                  <w:tcW w:w="1817" w:type="dxa"/>
                                </w:tcPr>
                                <w:p w14:paraId="48043406" w14:textId="7D4555FB" w:rsidR="00CD270C" w:rsidRPr="007D532F" w:rsidRDefault="00CD270C">
                                  <w:pPr>
                                    <w:textDirection w:val="btLr"/>
                                    <w:rPr>
                                      <w:rFonts w:ascii="Gill Sans MT" w:hAnsi="Gill Sans MT"/>
                                      <w:sz w:val="16"/>
                                      <w:szCs w:val="16"/>
                                    </w:rPr>
                                  </w:pPr>
                                  <w:r w:rsidRPr="007D532F">
                                    <w:rPr>
                                      <w:rFonts w:ascii="Gill Sans MT" w:hAnsi="Gill Sans MT"/>
                                      <w:sz w:val="16"/>
                                      <w:szCs w:val="16"/>
                                    </w:rPr>
                                    <w:t>Explore</w:t>
                                  </w:r>
                                </w:p>
                              </w:tc>
                            </w:tr>
                            <w:tr w:rsidR="00CD270C" w14:paraId="1723E721" w14:textId="77777777" w:rsidTr="00CD270C">
                              <w:tc>
                                <w:tcPr>
                                  <w:tcW w:w="1816" w:type="dxa"/>
                                </w:tcPr>
                                <w:p w14:paraId="6CFAB171" w14:textId="77777777" w:rsidR="00CD270C" w:rsidRPr="007D532F" w:rsidRDefault="00CD270C">
                                  <w:pPr>
                                    <w:textDirection w:val="btLr"/>
                                    <w:rPr>
                                      <w:rFonts w:ascii="Gill Sans MT" w:hAnsi="Gill Sans MT"/>
                                      <w:sz w:val="16"/>
                                      <w:szCs w:val="16"/>
                                    </w:rPr>
                                  </w:pPr>
                                </w:p>
                              </w:tc>
                              <w:tc>
                                <w:tcPr>
                                  <w:tcW w:w="1817" w:type="dxa"/>
                                </w:tcPr>
                                <w:p w14:paraId="687622DA" w14:textId="5A085969" w:rsidR="00CD270C" w:rsidRPr="007D532F" w:rsidRDefault="00CD270C">
                                  <w:pPr>
                                    <w:textDirection w:val="btLr"/>
                                    <w:rPr>
                                      <w:rFonts w:ascii="Gill Sans MT" w:hAnsi="Gill Sans MT"/>
                                      <w:sz w:val="16"/>
                                      <w:szCs w:val="16"/>
                                    </w:rPr>
                                  </w:pPr>
                                  <w:r w:rsidRPr="007D532F">
                                    <w:rPr>
                                      <w:rFonts w:ascii="Gill Sans MT" w:hAnsi="Gill Sans MT"/>
                                      <w:sz w:val="16"/>
                                      <w:szCs w:val="16"/>
                                    </w:rPr>
                                    <w:t>Define</w:t>
                                  </w:r>
                                </w:p>
                              </w:tc>
                            </w:tr>
                            <w:tr w:rsidR="00CD270C" w14:paraId="19C33F32" w14:textId="77777777" w:rsidTr="00CD270C">
                              <w:tc>
                                <w:tcPr>
                                  <w:tcW w:w="1816" w:type="dxa"/>
                                </w:tcPr>
                                <w:p w14:paraId="4AB4E8F3" w14:textId="77777777" w:rsidR="00CD270C" w:rsidRPr="007D532F" w:rsidRDefault="00CD270C">
                                  <w:pPr>
                                    <w:textDirection w:val="btLr"/>
                                    <w:rPr>
                                      <w:rFonts w:ascii="Gill Sans MT" w:hAnsi="Gill Sans MT"/>
                                      <w:sz w:val="16"/>
                                      <w:szCs w:val="16"/>
                                    </w:rPr>
                                  </w:pPr>
                                </w:p>
                              </w:tc>
                              <w:tc>
                                <w:tcPr>
                                  <w:tcW w:w="1817" w:type="dxa"/>
                                </w:tcPr>
                                <w:p w14:paraId="19598154" w14:textId="41D07983" w:rsidR="00CD270C" w:rsidRPr="007D532F" w:rsidRDefault="00CD270C">
                                  <w:pPr>
                                    <w:textDirection w:val="btLr"/>
                                    <w:rPr>
                                      <w:rFonts w:ascii="Gill Sans MT" w:hAnsi="Gill Sans MT"/>
                                      <w:sz w:val="16"/>
                                      <w:szCs w:val="16"/>
                                    </w:rPr>
                                  </w:pPr>
                                  <w:r w:rsidRPr="007D532F">
                                    <w:rPr>
                                      <w:rFonts w:ascii="Gill Sans MT" w:hAnsi="Gill Sans MT"/>
                                      <w:sz w:val="16"/>
                                      <w:szCs w:val="16"/>
                                    </w:rPr>
                                    <w:t>Relate</w:t>
                                  </w:r>
                                </w:p>
                              </w:tc>
                            </w:tr>
                            <w:tr w:rsidR="00CD270C" w14:paraId="5F5400EF" w14:textId="77777777" w:rsidTr="00CD270C">
                              <w:tc>
                                <w:tcPr>
                                  <w:tcW w:w="1816" w:type="dxa"/>
                                </w:tcPr>
                                <w:p w14:paraId="0216A00F" w14:textId="77777777" w:rsidR="00CD270C" w:rsidRPr="007D532F" w:rsidRDefault="00CD270C">
                                  <w:pPr>
                                    <w:textDirection w:val="btLr"/>
                                    <w:rPr>
                                      <w:rFonts w:ascii="Gill Sans MT" w:hAnsi="Gill Sans MT"/>
                                      <w:sz w:val="16"/>
                                      <w:szCs w:val="16"/>
                                    </w:rPr>
                                  </w:pPr>
                                </w:p>
                              </w:tc>
                              <w:tc>
                                <w:tcPr>
                                  <w:tcW w:w="1817" w:type="dxa"/>
                                </w:tcPr>
                                <w:p w14:paraId="39071240" w14:textId="54C4622A" w:rsidR="00CD270C" w:rsidRPr="007D532F" w:rsidRDefault="00CD270C">
                                  <w:pPr>
                                    <w:textDirection w:val="btLr"/>
                                    <w:rPr>
                                      <w:rFonts w:ascii="Gill Sans MT" w:hAnsi="Gill Sans MT"/>
                                      <w:sz w:val="16"/>
                                      <w:szCs w:val="16"/>
                                    </w:rPr>
                                  </w:pPr>
                                  <w:r w:rsidRPr="007D532F">
                                    <w:rPr>
                                      <w:rFonts w:ascii="Gill Sans MT" w:hAnsi="Gill Sans MT"/>
                                      <w:sz w:val="16"/>
                                      <w:szCs w:val="16"/>
                                    </w:rPr>
                                    <w:t xml:space="preserve">Retrieve </w:t>
                                  </w:r>
                                </w:p>
                              </w:tc>
                            </w:tr>
                          </w:tbl>
                          <w:p w14:paraId="7F4DAB4A" w14:textId="77777777" w:rsidR="00C534CE" w:rsidRDefault="00C534CE">
                            <w:pPr>
                              <w:spacing w:after="0" w:line="240" w:lineRule="auto"/>
                              <w:textDirection w:val="btLr"/>
                            </w:pPr>
                          </w:p>
                          <w:p w14:paraId="38A0CBA0" w14:textId="427006CF" w:rsidR="00C534CE" w:rsidRDefault="001D66F1">
                            <w:pPr>
                              <w:spacing w:after="0" w:line="240" w:lineRule="auto"/>
                              <w:textDirection w:val="btLr"/>
                            </w:pPr>
                            <w:r>
                              <w:rPr>
                                <w:rFonts w:ascii="Gill Sans" w:eastAsia="Gill Sans" w:hAnsi="Gill Sans" w:cs="Gill Sans"/>
                                <w:color w:val="000000"/>
                                <w:sz w:val="18"/>
                              </w:rPr>
                              <w:t xml:space="preserve">Teaching sequence: </w:t>
                            </w:r>
                            <w:r w:rsidR="00000000">
                              <w:rPr>
                                <w:rFonts w:ascii="Gill Sans" w:eastAsia="Gill Sans" w:hAnsi="Gill Sans" w:cs="Gill Sans"/>
                                <w:color w:val="000000"/>
                                <w:sz w:val="18"/>
                              </w:rPr>
                              <w:t>Activating prior knowledge</w:t>
                            </w:r>
                            <w:r>
                              <w:rPr>
                                <w:rFonts w:ascii="Gill Sans" w:eastAsia="Gill Sans" w:hAnsi="Gill Sans" w:cs="Gill Sans"/>
                                <w:color w:val="000000"/>
                                <w:sz w:val="18"/>
                              </w:rPr>
                              <w:t>, model, explicit instruction, revisit and apply.</w:t>
                            </w:r>
                          </w:p>
                          <w:p w14:paraId="0BB098E3" w14:textId="77777777" w:rsidR="00C534CE" w:rsidRDefault="00C534CE">
                            <w:pPr>
                              <w:spacing w:after="0" w:line="240" w:lineRule="auto"/>
                              <w:textDirection w:val="btLr"/>
                            </w:pPr>
                          </w:p>
                          <w:p w14:paraId="10E5F530" w14:textId="77777777" w:rsidR="00C534CE" w:rsidRPr="001D66F1" w:rsidRDefault="00000000">
                            <w:pPr>
                              <w:spacing w:after="0" w:line="240" w:lineRule="auto"/>
                              <w:textDirection w:val="btLr"/>
                              <w:rPr>
                                <w:rFonts w:ascii="Gill Sans MT" w:hAnsi="Gill Sans MT"/>
                              </w:rPr>
                            </w:pPr>
                            <w:r w:rsidRPr="001D66F1">
                              <w:rPr>
                                <w:rFonts w:ascii="Gill Sans MT" w:eastAsia="Gill Sans" w:hAnsi="Gill Sans MT" w:cs="Gill Sans"/>
                                <w:b/>
                                <w:color w:val="000000"/>
                              </w:rPr>
                              <w:t>Active ingredient 4</w:t>
                            </w:r>
                          </w:p>
                          <w:p w14:paraId="3D92D272" w14:textId="384A0F60" w:rsidR="00C534CE" w:rsidRPr="001D66F1" w:rsidRDefault="00000000">
                            <w:pPr>
                              <w:spacing w:after="0" w:line="240" w:lineRule="auto"/>
                              <w:textDirection w:val="btLr"/>
                              <w:rPr>
                                <w:rFonts w:ascii="Gill Sans MT" w:hAnsi="Gill Sans MT"/>
                              </w:rPr>
                            </w:pPr>
                            <w:r w:rsidRPr="001D66F1">
                              <w:rPr>
                                <w:rFonts w:ascii="Gill Sans MT" w:eastAsia="Gill Sans" w:hAnsi="Gill Sans MT" w:cs="Gill Sans"/>
                                <w:color w:val="000000"/>
                                <w:sz w:val="18"/>
                              </w:rPr>
                              <w:t>Appropriate intervention for pupils identified as needing additional reading support</w:t>
                            </w:r>
                            <w:r w:rsidR="001D66F1" w:rsidRPr="001D66F1">
                              <w:rPr>
                                <w:rFonts w:ascii="Gill Sans MT" w:eastAsia="Gill Sans" w:hAnsi="Gill Sans MT" w:cs="Gill Sans"/>
                                <w:color w:val="000000"/>
                                <w:sz w:val="18"/>
                              </w:rPr>
                              <w:t xml:space="preserve"> – diagnostic assessment to inform appropriate intervention.</w:t>
                            </w:r>
                          </w:p>
                          <w:p w14:paraId="49A183DE" w14:textId="529015E2" w:rsidR="00C534CE" w:rsidRPr="001D66F1" w:rsidRDefault="001D66F1" w:rsidP="001D66F1">
                            <w:pPr>
                              <w:pStyle w:val="ListParagraph"/>
                              <w:numPr>
                                <w:ilvl w:val="0"/>
                                <w:numId w:val="25"/>
                              </w:numPr>
                              <w:spacing w:after="0" w:line="240" w:lineRule="auto"/>
                              <w:ind w:left="567" w:hanging="425"/>
                              <w:textDirection w:val="btLr"/>
                              <w:rPr>
                                <w:rFonts w:ascii="Gill Sans MT" w:eastAsia="Gill Sans" w:hAnsi="Gill Sans MT" w:cs="Gill Sans"/>
                                <w:color w:val="000000"/>
                                <w:sz w:val="18"/>
                              </w:rPr>
                            </w:pPr>
                            <w:r w:rsidRPr="001D66F1">
                              <w:rPr>
                                <w:rFonts w:ascii="Gill Sans MT" w:eastAsia="Gill Sans" w:hAnsi="Gill Sans MT" w:cs="Gill Sans"/>
                                <w:color w:val="000000"/>
                                <w:sz w:val="18"/>
                              </w:rPr>
                              <w:t>Star Reader</w:t>
                            </w:r>
                          </w:p>
                          <w:p w14:paraId="7CA462FA" w14:textId="2A912E79" w:rsidR="001D66F1" w:rsidRPr="001D66F1" w:rsidRDefault="001D66F1" w:rsidP="001D66F1">
                            <w:pPr>
                              <w:pStyle w:val="ListParagraph"/>
                              <w:numPr>
                                <w:ilvl w:val="0"/>
                                <w:numId w:val="25"/>
                              </w:numPr>
                              <w:spacing w:after="0" w:line="240" w:lineRule="auto"/>
                              <w:ind w:left="567" w:hanging="425"/>
                              <w:textDirection w:val="btLr"/>
                              <w:rPr>
                                <w:rFonts w:ascii="Gill Sans MT" w:eastAsia="Gill Sans" w:hAnsi="Gill Sans MT" w:cs="Gill Sans"/>
                                <w:color w:val="000000"/>
                                <w:sz w:val="18"/>
                              </w:rPr>
                            </w:pPr>
                            <w:r w:rsidRPr="001D66F1">
                              <w:rPr>
                                <w:rFonts w:ascii="Gill Sans MT" w:eastAsia="Gill Sans" w:hAnsi="Gill Sans MT" w:cs="Gill Sans"/>
                                <w:color w:val="000000"/>
                                <w:sz w:val="18"/>
                              </w:rPr>
                              <w:t>Accelerated Reader</w:t>
                            </w:r>
                          </w:p>
                          <w:p w14:paraId="1EB0B35F" w14:textId="29FA2837" w:rsidR="001D66F1" w:rsidRPr="001D66F1" w:rsidRDefault="001D66F1" w:rsidP="001D66F1">
                            <w:pPr>
                              <w:pStyle w:val="ListParagraph"/>
                              <w:numPr>
                                <w:ilvl w:val="0"/>
                                <w:numId w:val="25"/>
                              </w:numPr>
                              <w:spacing w:after="0" w:line="240" w:lineRule="auto"/>
                              <w:ind w:left="567" w:hanging="425"/>
                              <w:textDirection w:val="btLr"/>
                              <w:rPr>
                                <w:rFonts w:ascii="Gill Sans MT" w:eastAsia="Gill Sans" w:hAnsi="Gill Sans MT" w:cs="Gill Sans"/>
                                <w:color w:val="000000"/>
                                <w:sz w:val="18"/>
                              </w:rPr>
                            </w:pPr>
                            <w:r w:rsidRPr="001D66F1">
                              <w:rPr>
                                <w:rFonts w:ascii="Gill Sans MT" w:eastAsia="Gill Sans" w:hAnsi="Gill Sans MT" w:cs="Gill Sans"/>
                                <w:color w:val="000000"/>
                                <w:sz w:val="18"/>
                              </w:rPr>
                              <w:t xml:space="preserve">Rapid Reading </w:t>
                            </w:r>
                          </w:p>
                          <w:p w14:paraId="7CE58212" w14:textId="38EFFECE" w:rsidR="001D66F1" w:rsidRPr="001D66F1" w:rsidRDefault="001D66F1" w:rsidP="001D66F1">
                            <w:pPr>
                              <w:pStyle w:val="ListParagraph"/>
                              <w:numPr>
                                <w:ilvl w:val="0"/>
                                <w:numId w:val="25"/>
                              </w:numPr>
                              <w:spacing w:after="0" w:line="240" w:lineRule="auto"/>
                              <w:ind w:left="567" w:hanging="425"/>
                              <w:textDirection w:val="btLr"/>
                              <w:rPr>
                                <w:rFonts w:ascii="Gill Sans MT" w:eastAsia="Gill Sans" w:hAnsi="Gill Sans MT" w:cs="Gill Sans"/>
                                <w:color w:val="000000"/>
                                <w:sz w:val="18"/>
                              </w:rPr>
                            </w:pPr>
                            <w:r w:rsidRPr="001D66F1">
                              <w:rPr>
                                <w:rFonts w:ascii="Gill Sans MT" w:eastAsia="Gill Sans" w:hAnsi="Gill Sans MT" w:cs="Gill Sans"/>
                                <w:color w:val="000000"/>
                                <w:sz w:val="18"/>
                              </w:rPr>
                              <w:t>Phonics intervention</w:t>
                            </w:r>
                          </w:p>
                          <w:p w14:paraId="6A0F07F7" w14:textId="1F6F084D" w:rsidR="001D66F1" w:rsidRPr="001D66F1" w:rsidRDefault="001D66F1" w:rsidP="001D66F1">
                            <w:pPr>
                              <w:pStyle w:val="ListParagraph"/>
                              <w:numPr>
                                <w:ilvl w:val="0"/>
                                <w:numId w:val="25"/>
                              </w:numPr>
                              <w:spacing w:after="0" w:line="240" w:lineRule="auto"/>
                              <w:ind w:left="567" w:hanging="425"/>
                              <w:textDirection w:val="btLr"/>
                              <w:rPr>
                                <w:rFonts w:ascii="Gill Sans MT" w:hAnsi="Gill Sans MT"/>
                              </w:rPr>
                            </w:pPr>
                            <w:r w:rsidRPr="001D66F1">
                              <w:rPr>
                                <w:rFonts w:ascii="Gill Sans MT" w:eastAsia="Gill Sans" w:hAnsi="Gill Sans MT" w:cs="Gill Sans"/>
                                <w:color w:val="000000"/>
                                <w:sz w:val="18"/>
                              </w:rPr>
                              <w:t>Precision teaching</w:t>
                            </w:r>
                          </w:p>
                          <w:p w14:paraId="6B72290B" w14:textId="6F4558D4" w:rsidR="007D532F" w:rsidRDefault="007D532F" w:rsidP="007D532F">
                            <w:pPr>
                              <w:spacing w:after="0" w:line="240" w:lineRule="auto"/>
                              <w:textDirection w:val="btLr"/>
                              <w:rPr>
                                <w:rFonts w:ascii="Gill Sans MT" w:eastAsia="Gill Sans" w:hAnsi="Gill Sans MT" w:cs="Gill Sans"/>
                                <w:b/>
                                <w:color w:val="000000"/>
                              </w:rPr>
                            </w:pPr>
                            <w:r w:rsidRPr="007D532F">
                              <w:rPr>
                                <w:rFonts w:ascii="Gill Sans MT" w:eastAsia="Gill Sans" w:hAnsi="Gill Sans MT" w:cs="Gill Sans"/>
                                <w:b/>
                                <w:color w:val="000000"/>
                              </w:rPr>
                              <w:t xml:space="preserve">Active ingredient </w:t>
                            </w:r>
                            <w:r>
                              <w:rPr>
                                <w:rFonts w:ascii="Gill Sans MT" w:eastAsia="Gill Sans" w:hAnsi="Gill Sans MT" w:cs="Gill Sans"/>
                                <w:b/>
                                <w:color w:val="000000"/>
                              </w:rPr>
                              <w:t>5</w:t>
                            </w:r>
                          </w:p>
                          <w:p w14:paraId="171F1537" w14:textId="7DC81E4B" w:rsidR="007D532F" w:rsidRPr="007D532F" w:rsidRDefault="007D532F" w:rsidP="007D532F">
                            <w:pPr>
                              <w:spacing w:after="0" w:line="240" w:lineRule="auto"/>
                              <w:textDirection w:val="btLr"/>
                              <w:rPr>
                                <w:rFonts w:ascii="Gill Sans MT" w:hAnsi="Gill Sans MT"/>
                                <w:bCs/>
                                <w:sz w:val="18"/>
                                <w:szCs w:val="18"/>
                              </w:rPr>
                            </w:pPr>
                            <w:r w:rsidRPr="007D532F">
                              <w:rPr>
                                <w:rFonts w:ascii="Gill Sans MT" w:eastAsia="Gill Sans" w:hAnsi="Gill Sans MT" w:cs="Gill Sans"/>
                                <w:bCs/>
                                <w:color w:val="000000"/>
                                <w:sz w:val="18"/>
                                <w:szCs w:val="18"/>
                              </w:rPr>
                              <w:t>Rigorous and robust system of phonics and early reading.</w:t>
                            </w:r>
                          </w:p>
                          <w:p w14:paraId="544CB8B6" w14:textId="77777777" w:rsidR="00C534CE" w:rsidRDefault="00C534CE">
                            <w:pPr>
                              <w:spacing w:after="0" w:line="240" w:lineRule="auto"/>
                              <w:textDirection w:val="btLr"/>
                            </w:pPr>
                          </w:p>
                          <w:p w14:paraId="1E56F3FD" w14:textId="77777777" w:rsidR="00C534CE" w:rsidRDefault="00C534CE">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6BF1571F" id="Rectangle: Rounded Corners 533" o:spid="_x0000_s1120" style="position:absolute;left:0;text-align:left;margin-left:152pt;margin-top:28pt;width:218.1pt;height:580.7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" filled="f" strokecolor="#00b050" strokeweight="1pt">
                <v:stroke startarrowwidth="narrow" startarrowlength="short" endarrowwidth="narrow" endarrowlength="short" joinstyle="miter"/>
                <v:textbox inset="2.53958mm,1.2694mm,2.53958mm,1.2694mm">
                  <w:txbxContent>
                    <w:p w14:paraId="27BC06BA" w14:textId="77777777" w:rsidR="00C534CE" w:rsidRDefault="00000000">
                      <w:pPr>
                        <w:spacing w:after="0" w:line="240" w:lineRule="auto"/>
                        <w:textDirection w:val="btLr"/>
                      </w:pPr>
                      <w:r>
                        <w:rPr>
                          <w:rFonts w:ascii="Gill Sans" w:eastAsia="Gill Sans" w:hAnsi="Gill Sans" w:cs="Gill Sans"/>
                          <w:b/>
                          <w:color w:val="000000"/>
                          <w:sz w:val="20"/>
                        </w:rPr>
                        <w:t>Active ingredient 1</w:t>
                      </w:r>
                    </w:p>
                    <w:p w14:paraId="735AE36F" w14:textId="77777777" w:rsidR="00C534CE" w:rsidRDefault="00C534CE">
                      <w:pPr>
                        <w:spacing w:after="0" w:line="240" w:lineRule="auto"/>
                        <w:textDirection w:val="btLr"/>
                      </w:pPr>
                    </w:p>
                    <w:p w14:paraId="00D41FAD" w14:textId="4ACA7DF3" w:rsidR="00C534CE" w:rsidRDefault="00000000">
                      <w:pPr>
                        <w:spacing w:after="0" w:line="240" w:lineRule="auto"/>
                        <w:textDirection w:val="btLr"/>
                      </w:pPr>
                      <w:r>
                        <w:rPr>
                          <w:rFonts w:ascii="Gill Sans" w:eastAsia="Gill Sans" w:hAnsi="Gill Sans" w:cs="Gill Sans"/>
                          <w:color w:val="000000"/>
                          <w:sz w:val="18"/>
                        </w:rPr>
                        <w:t>Coverage and progression</w:t>
                      </w:r>
                      <w:r w:rsidR="00CD270C">
                        <w:rPr>
                          <w:rFonts w:ascii="Gill Sans" w:eastAsia="Gill Sans" w:hAnsi="Gill Sans" w:cs="Gill Sans"/>
                          <w:color w:val="000000"/>
                          <w:sz w:val="18"/>
                        </w:rPr>
                        <w:t xml:space="preserve"> </w:t>
                      </w:r>
                      <w:proofErr w:type="gramStart"/>
                      <w:r w:rsidR="00CD270C">
                        <w:rPr>
                          <w:rFonts w:ascii="Gill Sans" w:eastAsia="Gill Sans" w:hAnsi="Gill Sans" w:cs="Gill Sans"/>
                          <w:color w:val="000000"/>
                          <w:sz w:val="18"/>
                        </w:rPr>
                        <w:t>is</w:t>
                      </w:r>
                      <w:proofErr w:type="gramEnd"/>
                      <w:r w:rsidR="00CD270C">
                        <w:rPr>
                          <w:rFonts w:ascii="Gill Sans" w:eastAsia="Gill Sans" w:hAnsi="Gill Sans" w:cs="Gill Sans"/>
                          <w:color w:val="000000"/>
                          <w:sz w:val="18"/>
                        </w:rPr>
                        <w:t xml:space="preserve"> clear and shows how Reading National Curriculum skills for each year group are taught.</w:t>
                      </w:r>
                    </w:p>
                    <w:p w14:paraId="147F0DC7" w14:textId="0CA2F8F1" w:rsidR="00C534CE" w:rsidRDefault="00000000" w:rsidP="00CD270C">
                      <w:pPr>
                        <w:pStyle w:val="ListParagraph"/>
                        <w:numPr>
                          <w:ilvl w:val="0"/>
                          <w:numId w:val="24"/>
                        </w:numPr>
                        <w:spacing w:after="0" w:line="240" w:lineRule="auto"/>
                        <w:ind w:left="567" w:hanging="425"/>
                        <w:textDirection w:val="btLr"/>
                      </w:pPr>
                      <w:r w:rsidRPr="00CD270C">
                        <w:rPr>
                          <w:rFonts w:ascii="Gill Sans" w:eastAsia="Gill Sans" w:hAnsi="Gill Sans" w:cs="Gill Sans"/>
                          <w:color w:val="000000"/>
                          <w:sz w:val="18"/>
                        </w:rPr>
                        <w:t xml:space="preserve">Long term map showing high-quality class books / texts that are used in each year – with clear progression, and in line with key </w:t>
                      </w:r>
                      <w:r w:rsidR="001D66F1">
                        <w:rPr>
                          <w:rFonts w:ascii="Gill Sans" w:eastAsia="Gill Sans" w:hAnsi="Gill Sans" w:cs="Gill Sans"/>
                          <w:color w:val="000000"/>
                          <w:sz w:val="18"/>
                        </w:rPr>
                        <w:t>themes</w:t>
                      </w:r>
                      <w:r w:rsidRPr="00CD270C">
                        <w:rPr>
                          <w:rFonts w:ascii="Gill Sans" w:eastAsia="Gill Sans" w:hAnsi="Gill Sans" w:cs="Gill Sans"/>
                          <w:color w:val="000000"/>
                          <w:sz w:val="18"/>
                        </w:rPr>
                        <w:t xml:space="preserve"> identified; fantasy / enchanted setting</w:t>
                      </w:r>
                      <w:r w:rsidR="001D66F1">
                        <w:rPr>
                          <w:rFonts w:ascii="Gill Sans" w:eastAsia="Gill Sans" w:hAnsi="Gill Sans" w:cs="Gill Sans"/>
                          <w:color w:val="000000"/>
                          <w:sz w:val="18"/>
                        </w:rPr>
                        <w:t>, Diversity &amp; traditional tales.</w:t>
                      </w:r>
                    </w:p>
                    <w:p w14:paraId="69405937" w14:textId="5D3BB88B" w:rsidR="00C534CE" w:rsidRDefault="00000000" w:rsidP="00CD270C">
                      <w:pPr>
                        <w:pStyle w:val="ListParagraph"/>
                        <w:numPr>
                          <w:ilvl w:val="0"/>
                          <w:numId w:val="24"/>
                        </w:numPr>
                        <w:spacing w:after="0" w:line="240" w:lineRule="auto"/>
                        <w:ind w:left="567" w:hanging="425"/>
                        <w:textDirection w:val="btLr"/>
                      </w:pPr>
                      <w:r w:rsidRPr="00CD270C">
                        <w:rPr>
                          <w:rFonts w:ascii="Gill Sans" w:eastAsia="Gill Sans" w:hAnsi="Gill Sans" w:cs="Gill Sans"/>
                          <w:color w:val="000000"/>
                          <w:sz w:val="18"/>
                        </w:rPr>
                        <w:t>Mapped texts</w:t>
                      </w:r>
                      <w:r w:rsidR="001D66F1">
                        <w:rPr>
                          <w:rFonts w:ascii="Gill Sans" w:eastAsia="Gill Sans" w:hAnsi="Gill Sans" w:cs="Gill Sans"/>
                          <w:color w:val="000000"/>
                          <w:sz w:val="18"/>
                        </w:rPr>
                        <w:t xml:space="preserve"> show coverage of text types.</w:t>
                      </w:r>
                    </w:p>
                    <w:p w14:paraId="64AB8F96" w14:textId="77777777" w:rsidR="00C534CE" w:rsidRDefault="00C534CE">
                      <w:pPr>
                        <w:spacing w:after="0" w:line="240" w:lineRule="auto"/>
                        <w:textDirection w:val="btLr"/>
                      </w:pPr>
                    </w:p>
                    <w:p w14:paraId="24B049F5" w14:textId="77777777" w:rsidR="00C534CE" w:rsidRDefault="00000000">
                      <w:pPr>
                        <w:spacing w:after="0" w:line="240" w:lineRule="auto"/>
                        <w:textDirection w:val="btLr"/>
                      </w:pPr>
                      <w:r>
                        <w:rPr>
                          <w:rFonts w:ascii="Gill Sans" w:eastAsia="Gill Sans" w:hAnsi="Gill Sans" w:cs="Gill Sans"/>
                          <w:b/>
                          <w:color w:val="000000"/>
                          <w:sz w:val="20"/>
                        </w:rPr>
                        <w:t>Active ingredient 2</w:t>
                      </w:r>
                    </w:p>
                    <w:p w14:paraId="3DF1C9C9" w14:textId="4169F37F" w:rsidR="00C534CE" w:rsidRDefault="00000000">
                      <w:pPr>
                        <w:spacing w:after="0" w:line="240" w:lineRule="auto"/>
                        <w:textDirection w:val="btLr"/>
                      </w:pPr>
                      <w:r>
                        <w:rPr>
                          <w:rFonts w:ascii="Gill Sans" w:eastAsia="Gill Sans" w:hAnsi="Gill Sans" w:cs="Gill Sans"/>
                          <w:color w:val="000000"/>
                          <w:sz w:val="18"/>
                        </w:rPr>
                        <w:t>Consisten</w:t>
                      </w:r>
                      <w:r w:rsidR="00CD270C">
                        <w:rPr>
                          <w:rFonts w:ascii="Gill Sans" w:eastAsia="Gill Sans" w:hAnsi="Gill Sans" w:cs="Gill Sans"/>
                          <w:color w:val="000000"/>
                          <w:sz w:val="18"/>
                        </w:rPr>
                        <w:t>t</w:t>
                      </w:r>
                      <w:r>
                        <w:rPr>
                          <w:rFonts w:ascii="Gill Sans" w:eastAsia="Gill Sans" w:hAnsi="Gill Sans" w:cs="Gill Sans"/>
                          <w:color w:val="000000"/>
                          <w:sz w:val="18"/>
                        </w:rPr>
                        <w:t xml:space="preserve"> of planning and recording in books</w:t>
                      </w:r>
                    </w:p>
                    <w:p w14:paraId="7FD6FF5B" w14:textId="77777777" w:rsidR="00C534CE" w:rsidRDefault="00000000" w:rsidP="00CD270C">
                      <w:pPr>
                        <w:pStyle w:val="ListParagraph"/>
                        <w:numPr>
                          <w:ilvl w:val="0"/>
                          <w:numId w:val="23"/>
                        </w:numPr>
                        <w:spacing w:after="0" w:line="240" w:lineRule="auto"/>
                        <w:ind w:left="567" w:hanging="425"/>
                        <w:textDirection w:val="btLr"/>
                      </w:pPr>
                      <w:r w:rsidRPr="00CD270C">
                        <w:rPr>
                          <w:rFonts w:ascii="Gill Sans" w:eastAsia="Gill Sans" w:hAnsi="Gill Sans" w:cs="Gill Sans"/>
                          <w:color w:val="000000"/>
                          <w:sz w:val="18"/>
                        </w:rPr>
                        <w:t>Agreed planning format</w:t>
                      </w:r>
                    </w:p>
                    <w:p w14:paraId="760F3001" w14:textId="77777777" w:rsidR="00C534CE" w:rsidRDefault="00000000" w:rsidP="00CD270C">
                      <w:pPr>
                        <w:pStyle w:val="ListParagraph"/>
                        <w:numPr>
                          <w:ilvl w:val="0"/>
                          <w:numId w:val="23"/>
                        </w:numPr>
                        <w:spacing w:after="0" w:line="240" w:lineRule="auto"/>
                        <w:ind w:left="567" w:hanging="425"/>
                        <w:textDirection w:val="btLr"/>
                      </w:pPr>
                      <w:r w:rsidRPr="00CD270C">
                        <w:rPr>
                          <w:rFonts w:ascii="Gill Sans" w:eastAsia="Gill Sans" w:hAnsi="Gill Sans" w:cs="Gill Sans"/>
                          <w:color w:val="000000"/>
                          <w:sz w:val="18"/>
                        </w:rPr>
                        <w:t>Agreed how we record</w:t>
                      </w:r>
                    </w:p>
                    <w:p w14:paraId="3FB19092" w14:textId="77777777" w:rsidR="00C534CE" w:rsidRDefault="00000000" w:rsidP="00CD270C">
                      <w:pPr>
                        <w:pStyle w:val="ListParagraph"/>
                        <w:numPr>
                          <w:ilvl w:val="0"/>
                          <w:numId w:val="23"/>
                        </w:numPr>
                        <w:spacing w:after="0" w:line="240" w:lineRule="auto"/>
                        <w:ind w:left="567" w:hanging="425"/>
                        <w:textDirection w:val="btLr"/>
                      </w:pPr>
                      <w:r w:rsidRPr="00CD270C">
                        <w:rPr>
                          <w:rFonts w:ascii="Gill Sans" w:eastAsia="Gill Sans" w:hAnsi="Gill Sans" w:cs="Gill Sans"/>
                          <w:color w:val="000000"/>
                          <w:sz w:val="18"/>
                        </w:rPr>
                        <w:t>Inclusion of classics/poetry etc.</w:t>
                      </w:r>
                    </w:p>
                    <w:p w14:paraId="1A0414C5" w14:textId="77777777" w:rsidR="00C534CE" w:rsidRDefault="00C534CE">
                      <w:pPr>
                        <w:spacing w:after="0" w:line="240" w:lineRule="auto"/>
                        <w:textDirection w:val="btLr"/>
                      </w:pPr>
                    </w:p>
                    <w:p w14:paraId="299D9A57" w14:textId="77777777" w:rsidR="00C534CE" w:rsidRDefault="00000000">
                      <w:pPr>
                        <w:spacing w:after="0" w:line="240" w:lineRule="auto"/>
                        <w:textDirection w:val="btLr"/>
                      </w:pPr>
                      <w:r>
                        <w:rPr>
                          <w:rFonts w:ascii="Gill Sans" w:eastAsia="Gill Sans" w:hAnsi="Gill Sans" w:cs="Gill Sans"/>
                          <w:b/>
                          <w:color w:val="000000"/>
                        </w:rPr>
                        <w:t>Active ingredient 3</w:t>
                      </w:r>
                    </w:p>
                    <w:p w14:paraId="378D94C3" w14:textId="6E8793C5" w:rsidR="00C534CE" w:rsidRDefault="00000000">
                      <w:pPr>
                        <w:spacing w:after="0" w:line="240" w:lineRule="auto"/>
                        <w:textDirection w:val="btLr"/>
                      </w:pPr>
                      <w:r>
                        <w:rPr>
                          <w:rFonts w:ascii="Gill Sans" w:eastAsia="Gill Sans" w:hAnsi="Gill Sans" w:cs="Gill Sans"/>
                          <w:color w:val="000000"/>
                          <w:sz w:val="18"/>
                        </w:rPr>
                        <w:t>Explicitly teach and model the comprehension strategies</w:t>
                      </w:r>
                    </w:p>
                    <w:tbl>
                      <w:tblPr>
                        <w:tblStyle w:val="TableGrid"/>
                        <w:tblW w:w="0" w:type="auto"/>
                        <w:tblLook w:val="04A0" w:firstRow="1" w:lastRow="0" w:firstColumn="1" w:lastColumn="0" w:noHBand="0" w:noVBand="1"/>
                      </w:tblPr>
                      <w:tblGrid>
                        <w:gridCol w:w="1816"/>
                        <w:gridCol w:w="1817"/>
                      </w:tblGrid>
                      <w:tr w:rsidR="00CD270C" w14:paraId="06B08362" w14:textId="77777777" w:rsidTr="00CD270C">
                        <w:tc>
                          <w:tcPr>
                            <w:tcW w:w="1816" w:type="dxa"/>
                            <w:shd w:val="clear" w:color="auto" w:fill="E7E6E6" w:themeFill="background2"/>
                          </w:tcPr>
                          <w:p w14:paraId="1DFABE66" w14:textId="74BC74AC" w:rsidR="00CD270C" w:rsidRPr="007D532F" w:rsidRDefault="00CD270C" w:rsidP="00CD270C">
                            <w:pPr>
                              <w:jc w:val="center"/>
                              <w:textDirection w:val="btLr"/>
                              <w:rPr>
                                <w:rFonts w:ascii="Gill Sans MT" w:hAnsi="Gill Sans MT"/>
                                <w:sz w:val="16"/>
                                <w:szCs w:val="16"/>
                              </w:rPr>
                            </w:pPr>
                            <w:r w:rsidRPr="007D532F">
                              <w:rPr>
                                <w:rFonts w:ascii="Gill Sans MT" w:hAnsi="Gill Sans MT"/>
                                <w:sz w:val="16"/>
                                <w:szCs w:val="16"/>
                              </w:rPr>
                              <w:t>KS1</w:t>
                            </w:r>
                          </w:p>
                        </w:tc>
                        <w:tc>
                          <w:tcPr>
                            <w:tcW w:w="1817" w:type="dxa"/>
                            <w:shd w:val="clear" w:color="auto" w:fill="E7E6E6" w:themeFill="background2"/>
                          </w:tcPr>
                          <w:p w14:paraId="37670827" w14:textId="0BFC10C1" w:rsidR="00CD270C" w:rsidRPr="007D532F" w:rsidRDefault="00CD270C" w:rsidP="00CD270C">
                            <w:pPr>
                              <w:jc w:val="center"/>
                              <w:textDirection w:val="btLr"/>
                              <w:rPr>
                                <w:rFonts w:ascii="Gill Sans MT" w:hAnsi="Gill Sans MT"/>
                                <w:sz w:val="16"/>
                                <w:szCs w:val="16"/>
                              </w:rPr>
                            </w:pPr>
                            <w:r w:rsidRPr="007D532F">
                              <w:rPr>
                                <w:rFonts w:ascii="Gill Sans MT" w:hAnsi="Gill Sans MT"/>
                                <w:sz w:val="16"/>
                                <w:szCs w:val="16"/>
                              </w:rPr>
                              <w:t>KS2</w:t>
                            </w:r>
                          </w:p>
                        </w:tc>
                      </w:tr>
                      <w:tr w:rsidR="00CD270C" w14:paraId="13913068" w14:textId="77777777" w:rsidTr="00CD270C">
                        <w:tc>
                          <w:tcPr>
                            <w:tcW w:w="1816" w:type="dxa"/>
                          </w:tcPr>
                          <w:p w14:paraId="3CACF775" w14:textId="0F0A074E" w:rsidR="00CD270C" w:rsidRPr="007D532F" w:rsidRDefault="00CD270C">
                            <w:pPr>
                              <w:textDirection w:val="btLr"/>
                              <w:rPr>
                                <w:rFonts w:ascii="Gill Sans MT" w:hAnsi="Gill Sans MT"/>
                                <w:sz w:val="16"/>
                                <w:szCs w:val="16"/>
                              </w:rPr>
                            </w:pPr>
                            <w:r w:rsidRPr="007D532F">
                              <w:rPr>
                                <w:rFonts w:ascii="Gill Sans MT" w:hAnsi="Gill Sans MT"/>
                                <w:sz w:val="16"/>
                                <w:szCs w:val="16"/>
                              </w:rPr>
                              <w:t>Define</w:t>
                            </w:r>
                          </w:p>
                        </w:tc>
                        <w:tc>
                          <w:tcPr>
                            <w:tcW w:w="1817" w:type="dxa"/>
                          </w:tcPr>
                          <w:p w14:paraId="529E0777" w14:textId="771F0694" w:rsidR="00CD270C" w:rsidRPr="007D532F" w:rsidRDefault="00CD270C">
                            <w:pPr>
                              <w:textDirection w:val="btLr"/>
                              <w:rPr>
                                <w:rFonts w:ascii="Gill Sans MT" w:hAnsi="Gill Sans MT"/>
                                <w:sz w:val="16"/>
                                <w:szCs w:val="16"/>
                              </w:rPr>
                            </w:pPr>
                            <w:r w:rsidRPr="007D532F">
                              <w:rPr>
                                <w:rFonts w:ascii="Gill Sans MT" w:hAnsi="Gill Sans MT"/>
                                <w:sz w:val="16"/>
                                <w:szCs w:val="16"/>
                              </w:rPr>
                              <w:t>Infer</w:t>
                            </w:r>
                          </w:p>
                        </w:tc>
                      </w:tr>
                      <w:tr w:rsidR="00CD270C" w14:paraId="38C303CC" w14:textId="77777777" w:rsidTr="00CD270C">
                        <w:tc>
                          <w:tcPr>
                            <w:tcW w:w="1816" w:type="dxa"/>
                          </w:tcPr>
                          <w:p w14:paraId="43FAC6E5" w14:textId="5553E356" w:rsidR="00CD270C" w:rsidRPr="007D532F" w:rsidRDefault="00CD270C">
                            <w:pPr>
                              <w:textDirection w:val="btLr"/>
                              <w:rPr>
                                <w:rFonts w:ascii="Gill Sans MT" w:hAnsi="Gill Sans MT"/>
                                <w:sz w:val="16"/>
                                <w:szCs w:val="16"/>
                              </w:rPr>
                            </w:pPr>
                            <w:r w:rsidRPr="007D532F">
                              <w:rPr>
                                <w:rFonts w:ascii="Gill Sans MT" w:hAnsi="Gill Sans MT"/>
                                <w:sz w:val="16"/>
                                <w:szCs w:val="16"/>
                              </w:rPr>
                              <w:t>Retrieve</w:t>
                            </w:r>
                          </w:p>
                        </w:tc>
                        <w:tc>
                          <w:tcPr>
                            <w:tcW w:w="1817" w:type="dxa"/>
                          </w:tcPr>
                          <w:p w14:paraId="06AD131D" w14:textId="7359E53C" w:rsidR="00CD270C" w:rsidRPr="007D532F" w:rsidRDefault="00CD270C">
                            <w:pPr>
                              <w:textDirection w:val="btLr"/>
                              <w:rPr>
                                <w:rFonts w:ascii="Gill Sans MT" w:hAnsi="Gill Sans MT"/>
                                <w:sz w:val="16"/>
                                <w:szCs w:val="16"/>
                              </w:rPr>
                            </w:pPr>
                            <w:r w:rsidRPr="007D532F">
                              <w:rPr>
                                <w:rFonts w:ascii="Gill Sans MT" w:hAnsi="Gill Sans MT"/>
                                <w:sz w:val="16"/>
                                <w:szCs w:val="16"/>
                              </w:rPr>
                              <w:t>Predict</w:t>
                            </w:r>
                          </w:p>
                        </w:tc>
                      </w:tr>
                      <w:tr w:rsidR="00CD270C" w14:paraId="12158015" w14:textId="77777777" w:rsidTr="00CD270C">
                        <w:tc>
                          <w:tcPr>
                            <w:tcW w:w="1816" w:type="dxa"/>
                          </w:tcPr>
                          <w:p w14:paraId="2C756ECB" w14:textId="36B81CE7" w:rsidR="00CD270C" w:rsidRPr="007D532F" w:rsidRDefault="00CD270C">
                            <w:pPr>
                              <w:textDirection w:val="btLr"/>
                              <w:rPr>
                                <w:rFonts w:ascii="Gill Sans MT" w:hAnsi="Gill Sans MT"/>
                                <w:sz w:val="16"/>
                                <w:szCs w:val="16"/>
                              </w:rPr>
                            </w:pPr>
                            <w:r w:rsidRPr="007D532F">
                              <w:rPr>
                                <w:rFonts w:ascii="Gill Sans MT" w:hAnsi="Gill Sans MT"/>
                                <w:sz w:val="16"/>
                                <w:szCs w:val="16"/>
                              </w:rPr>
                              <w:t>Sequence</w:t>
                            </w:r>
                          </w:p>
                        </w:tc>
                        <w:tc>
                          <w:tcPr>
                            <w:tcW w:w="1817" w:type="dxa"/>
                          </w:tcPr>
                          <w:p w14:paraId="302838BD" w14:textId="3E46DFD7" w:rsidR="00CD270C" w:rsidRPr="007D532F" w:rsidRDefault="00CD270C">
                            <w:pPr>
                              <w:textDirection w:val="btLr"/>
                              <w:rPr>
                                <w:rFonts w:ascii="Gill Sans MT" w:hAnsi="Gill Sans MT"/>
                                <w:sz w:val="16"/>
                                <w:szCs w:val="16"/>
                              </w:rPr>
                            </w:pPr>
                            <w:r w:rsidRPr="007D532F">
                              <w:rPr>
                                <w:rFonts w:ascii="Gill Sans MT" w:hAnsi="Gill Sans MT"/>
                                <w:sz w:val="16"/>
                                <w:szCs w:val="16"/>
                              </w:rPr>
                              <w:t>Summarise</w:t>
                            </w:r>
                          </w:p>
                        </w:tc>
                      </w:tr>
                      <w:tr w:rsidR="00CD270C" w14:paraId="73065622" w14:textId="77777777" w:rsidTr="00CD270C">
                        <w:tc>
                          <w:tcPr>
                            <w:tcW w:w="1816" w:type="dxa"/>
                          </w:tcPr>
                          <w:p w14:paraId="5DDF5BCD" w14:textId="09FBF5A8" w:rsidR="00CD270C" w:rsidRPr="007D532F" w:rsidRDefault="00CD270C">
                            <w:pPr>
                              <w:textDirection w:val="btLr"/>
                              <w:rPr>
                                <w:rFonts w:ascii="Gill Sans MT" w:hAnsi="Gill Sans MT"/>
                                <w:sz w:val="16"/>
                                <w:szCs w:val="16"/>
                              </w:rPr>
                            </w:pPr>
                            <w:r w:rsidRPr="007D532F">
                              <w:rPr>
                                <w:rFonts w:ascii="Gill Sans MT" w:hAnsi="Gill Sans MT"/>
                                <w:sz w:val="16"/>
                                <w:szCs w:val="16"/>
                              </w:rPr>
                              <w:t>Infer</w:t>
                            </w:r>
                          </w:p>
                        </w:tc>
                        <w:tc>
                          <w:tcPr>
                            <w:tcW w:w="1817" w:type="dxa"/>
                          </w:tcPr>
                          <w:p w14:paraId="5CD1ADD3" w14:textId="51F9AA24" w:rsidR="00CD270C" w:rsidRPr="007D532F" w:rsidRDefault="00CD270C">
                            <w:pPr>
                              <w:textDirection w:val="btLr"/>
                              <w:rPr>
                                <w:rFonts w:ascii="Gill Sans MT" w:hAnsi="Gill Sans MT"/>
                                <w:sz w:val="16"/>
                                <w:szCs w:val="16"/>
                              </w:rPr>
                            </w:pPr>
                            <w:r w:rsidRPr="007D532F">
                              <w:rPr>
                                <w:rFonts w:ascii="Gill Sans MT" w:hAnsi="Gill Sans MT"/>
                                <w:sz w:val="16"/>
                                <w:szCs w:val="16"/>
                              </w:rPr>
                              <w:t>Compare</w:t>
                            </w:r>
                          </w:p>
                        </w:tc>
                      </w:tr>
                      <w:tr w:rsidR="00CD270C" w14:paraId="644CAFA1" w14:textId="77777777" w:rsidTr="00CD270C">
                        <w:tc>
                          <w:tcPr>
                            <w:tcW w:w="1816" w:type="dxa"/>
                          </w:tcPr>
                          <w:p w14:paraId="5523586D" w14:textId="133BF4A9" w:rsidR="00CD270C" w:rsidRPr="007D532F" w:rsidRDefault="00CD270C">
                            <w:pPr>
                              <w:textDirection w:val="btLr"/>
                              <w:rPr>
                                <w:rFonts w:ascii="Gill Sans MT" w:hAnsi="Gill Sans MT"/>
                                <w:sz w:val="16"/>
                                <w:szCs w:val="16"/>
                              </w:rPr>
                            </w:pPr>
                            <w:r w:rsidRPr="007D532F">
                              <w:rPr>
                                <w:rFonts w:ascii="Gill Sans MT" w:hAnsi="Gill Sans MT"/>
                                <w:sz w:val="16"/>
                                <w:szCs w:val="16"/>
                              </w:rPr>
                              <w:t>Predict</w:t>
                            </w:r>
                          </w:p>
                        </w:tc>
                        <w:tc>
                          <w:tcPr>
                            <w:tcW w:w="1817" w:type="dxa"/>
                          </w:tcPr>
                          <w:p w14:paraId="48043406" w14:textId="7D4555FB" w:rsidR="00CD270C" w:rsidRPr="007D532F" w:rsidRDefault="00CD270C">
                            <w:pPr>
                              <w:textDirection w:val="btLr"/>
                              <w:rPr>
                                <w:rFonts w:ascii="Gill Sans MT" w:hAnsi="Gill Sans MT"/>
                                <w:sz w:val="16"/>
                                <w:szCs w:val="16"/>
                              </w:rPr>
                            </w:pPr>
                            <w:r w:rsidRPr="007D532F">
                              <w:rPr>
                                <w:rFonts w:ascii="Gill Sans MT" w:hAnsi="Gill Sans MT"/>
                                <w:sz w:val="16"/>
                                <w:szCs w:val="16"/>
                              </w:rPr>
                              <w:t>Explore</w:t>
                            </w:r>
                          </w:p>
                        </w:tc>
                      </w:tr>
                      <w:tr w:rsidR="00CD270C" w14:paraId="1723E721" w14:textId="77777777" w:rsidTr="00CD270C">
                        <w:tc>
                          <w:tcPr>
                            <w:tcW w:w="1816" w:type="dxa"/>
                          </w:tcPr>
                          <w:p w14:paraId="6CFAB171" w14:textId="77777777" w:rsidR="00CD270C" w:rsidRPr="007D532F" w:rsidRDefault="00CD270C">
                            <w:pPr>
                              <w:textDirection w:val="btLr"/>
                              <w:rPr>
                                <w:rFonts w:ascii="Gill Sans MT" w:hAnsi="Gill Sans MT"/>
                                <w:sz w:val="16"/>
                                <w:szCs w:val="16"/>
                              </w:rPr>
                            </w:pPr>
                          </w:p>
                        </w:tc>
                        <w:tc>
                          <w:tcPr>
                            <w:tcW w:w="1817" w:type="dxa"/>
                          </w:tcPr>
                          <w:p w14:paraId="687622DA" w14:textId="5A085969" w:rsidR="00CD270C" w:rsidRPr="007D532F" w:rsidRDefault="00CD270C">
                            <w:pPr>
                              <w:textDirection w:val="btLr"/>
                              <w:rPr>
                                <w:rFonts w:ascii="Gill Sans MT" w:hAnsi="Gill Sans MT"/>
                                <w:sz w:val="16"/>
                                <w:szCs w:val="16"/>
                              </w:rPr>
                            </w:pPr>
                            <w:r w:rsidRPr="007D532F">
                              <w:rPr>
                                <w:rFonts w:ascii="Gill Sans MT" w:hAnsi="Gill Sans MT"/>
                                <w:sz w:val="16"/>
                                <w:szCs w:val="16"/>
                              </w:rPr>
                              <w:t>Define</w:t>
                            </w:r>
                          </w:p>
                        </w:tc>
                      </w:tr>
                      <w:tr w:rsidR="00CD270C" w14:paraId="19C33F32" w14:textId="77777777" w:rsidTr="00CD270C">
                        <w:tc>
                          <w:tcPr>
                            <w:tcW w:w="1816" w:type="dxa"/>
                          </w:tcPr>
                          <w:p w14:paraId="4AB4E8F3" w14:textId="77777777" w:rsidR="00CD270C" w:rsidRPr="007D532F" w:rsidRDefault="00CD270C">
                            <w:pPr>
                              <w:textDirection w:val="btLr"/>
                              <w:rPr>
                                <w:rFonts w:ascii="Gill Sans MT" w:hAnsi="Gill Sans MT"/>
                                <w:sz w:val="16"/>
                                <w:szCs w:val="16"/>
                              </w:rPr>
                            </w:pPr>
                          </w:p>
                        </w:tc>
                        <w:tc>
                          <w:tcPr>
                            <w:tcW w:w="1817" w:type="dxa"/>
                          </w:tcPr>
                          <w:p w14:paraId="19598154" w14:textId="41D07983" w:rsidR="00CD270C" w:rsidRPr="007D532F" w:rsidRDefault="00CD270C">
                            <w:pPr>
                              <w:textDirection w:val="btLr"/>
                              <w:rPr>
                                <w:rFonts w:ascii="Gill Sans MT" w:hAnsi="Gill Sans MT"/>
                                <w:sz w:val="16"/>
                                <w:szCs w:val="16"/>
                              </w:rPr>
                            </w:pPr>
                            <w:r w:rsidRPr="007D532F">
                              <w:rPr>
                                <w:rFonts w:ascii="Gill Sans MT" w:hAnsi="Gill Sans MT"/>
                                <w:sz w:val="16"/>
                                <w:szCs w:val="16"/>
                              </w:rPr>
                              <w:t>Relate</w:t>
                            </w:r>
                          </w:p>
                        </w:tc>
                      </w:tr>
                      <w:tr w:rsidR="00CD270C" w14:paraId="5F5400EF" w14:textId="77777777" w:rsidTr="00CD270C">
                        <w:tc>
                          <w:tcPr>
                            <w:tcW w:w="1816" w:type="dxa"/>
                          </w:tcPr>
                          <w:p w14:paraId="0216A00F" w14:textId="77777777" w:rsidR="00CD270C" w:rsidRPr="007D532F" w:rsidRDefault="00CD270C">
                            <w:pPr>
                              <w:textDirection w:val="btLr"/>
                              <w:rPr>
                                <w:rFonts w:ascii="Gill Sans MT" w:hAnsi="Gill Sans MT"/>
                                <w:sz w:val="16"/>
                                <w:szCs w:val="16"/>
                              </w:rPr>
                            </w:pPr>
                          </w:p>
                        </w:tc>
                        <w:tc>
                          <w:tcPr>
                            <w:tcW w:w="1817" w:type="dxa"/>
                          </w:tcPr>
                          <w:p w14:paraId="39071240" w14:textId="54C4622A" w:rsidR="00CD270C" w:rsidRPr="007D532F" w:rsidRDefault="00CD270C">
                            <w:pPr>
                              <w:textDirection w:val="btLr"/>
                              <w:rPr>
                                <w:rFonts w:ascii="Gill Sans MT" w:hAnsi="Gill Sans MT"/>
                                <w:sz w:val="16"/>
                                <w:szCs w:val="16"/>
                              </w:rPr>
                            </w:pPr>
                            <w:r w:rsidRPr="007D532F">
                              <w:rPr>
                                <w:rFonts w:ascii="Gill Sans MT" w:hAnsi="Gill Sans MT"/>
                                <w:sz w:val="16"/>
                                <w:szCs w:val="16"/>
                              </w:rPr>
                              <w:t xml:space="preserve">Retrieve </w:t>
                            </w:r>
                          </w:p>
                        </w:tc>
                      </w:tr>
                    </w:tbl>
                    <w:p w14:paraId="7F4DAB4A" w14:textId="77777777" w:rsidR="00C534CE" w:rsidRDefault="00C534CE">
                      <w:pPr>
                        <w:spacing w:after="0" w:line="240" w:lineRule="auto"/>
                        <w:textDirection w:val="btLr"/>
                      </w:pPr>
                    </w:p>
                    <w:p w14:paraId="38A0CBA0" w14:textId="427006CF" w:rsidR="00C534CE" w:rsidRDefault="001D66F1">
                      <w:pPr>
                        <w:spacing w:after="0" w:line="240" w:lineRule="auto"/>
                        <w:textDirection w:val="btLr"/>
                      </w:pPr>
                      <w:r>
                        <w:rPr>
                          <w:rFonts w:ascii="Gill Sans" w:eastAsia="Gill Sans" w:hAnsi="Gill Sans" w:cs="Gill Sans"/>
                          <w:color w:val="000000"/>
                          <w:sz w:val="18"/>
                        </w:rPr>
                        <w:t xml:space="preserve">Teaching sequence: </w:t>
                      </w:r>
                      <w:r w:rsidR="00000000">
                        <w:rPr>
                          <w:rFonts w:ascii="Gill Sans" w:eastAsia="Gill Sans" w:hAnsi="Gill Sans" w:cs="Gill Sans"/>
                          <w:color w:val="000000"/>
                          <w:sz w:val="18"/>
                        </w:rPr>
                        <w:t>Activating prior knowledge</w:t>
                      </w:r>
                      <w:r>
                        <w:rPr>
                          <w:rFonts w:ascii="Gill Sans" w:eastAsia="Gill Sans" w:hAnsi="Gill Sans" w:cs="Gill Sans"/>
                          <w:color w:val="000000"/>
                          <w:sz w:val="18"/>
                        </w:rPr>
                        <w:t>, model, explicit instruction, revisit and apply.</w:t>
                      </w:r>
                    </w:p>
                    <w:p w14:paraId="0BB098E3" w14:textId="77777777" w:rsidR="00C534CE" w:rsidRDefault="00C534CE">
                      <w:pPr>
                        <w:spacing w:after="0" w:line="240" w:lineRule="auto"/>
                        <w:textDirection w:val="btLr"/>
                      </w:pPr>
                    </w:p>
                    <w:p w14:paraId="10E5F530" w14:textId="77777777" w:rsidR="00C534CE" w:rsidRPr="001D66F1" w:rsidRDefault="00000000">
                      <w:pPr>
                        <w:spacing w:after="0" w:line="240" w:lineRule="auto"/>
                        <w:textDirection w:val="btLr"/>
                        <w:rPr>
                          <w:rFonts w:ascii="Gill Sans MT" w:hAnsi="Gill Sans MT"/>
                        </w:rPr>
                      </w:pPr>
                      <w:r w:rsidRPr="001D66F1">
                        <w:rPr>
                          <w:rFonts w:ascii="Gill Sans MT" w:eastAsia="Gill Sans" w:hAnsi="Gill Sans MT" w:cs="Gill Sans"/>
                          <w:b/>
                          <w:color w:val="000000"/>
                        </w:rPr>
                        <w:t>Active ingredient 4</w:t>
                      </w:r>
                    </w:p>
                    <w:p w14:paraId="3D92D272" w14:textId="384A0F60" w:rsidR="00C534CE" w:rsidRPr="001D66F1" w:rsidRDefault="00000000">
                      <w:pPr>
                        <w:spacing w:after="0" w:line="240" w:lineRule="auto"/>
                        <w:textDirection w:val="btLr"/>
                        <w:rPr>
                          <w:rFonts w:ascii="Gill Sans MT" w:hAnsi="Gill Sans MT"/>
                        </w:rPr>
                      </w:pPr>
                      <w:r w:rsidRPr="001D66F1">
                        <w:rPr>
                          <w:rFonts w:ascii="Gill Sans MT" w:eastAsia="Gill Sans" w:hAnsi="Gill Sans MT" w:cs="Gill Sans"/>
                          <w:color w:val="000000"/>
                          <w:sz w:val="18"/>
                        </w:rPr>
                        <w:t>Appropriate intervention for pupils identified as needing additional reading support</w:t>
                      </w:r>
                      <w:r w:rsidR="001D66F1" w:rsidRPr="001D66F1">
                        <w:rPr>
                          <w:rFonts w:ascii="Gill Sans MT" w:eastAsia="Gill Sans" w:hAnsi="Gill Sans MT" w:cs="Gill Sans"/>
                          <w:color w:val="000000"/>
                          <w:sz w:val="18"/>
                        </w:rPr>
                        <w:t xml:space="preserve"> – diagnostic assessment to inform appropriate intervention.</w:t>
                      </w:r>
                    </w:p>
                    <w:p w14:paraId="49A183DE" w14:textId="529015E2" w:rsidR="00C534CE" w:rsidRPr="001D66F1" w:rsidRDefault="001D66F1" w:rsidP="001D66F1">
                      <w:pPr>
                        <w:pStyle w:val="ListParagraph"/>
                        <w:numPr>
                          <w:ilvl w:val="0"/>
                          <w:numId w:val="25"/>
                        </w:numPr>
                        <w:spacing w:after="0" w:line="240" w:lineRule="auto"/>
                        <w:ind w:left="567" w:hanging="425"/>
                        <w:textDirection w:val="btLr"/>
                        <w:rPr>
                          <w:rFonts w:ascii="Gill Sans MT" w:eastAsia="Gill Sans" w:hAnsi="Gill Sans MT" w:cs="Gill Sans"/>
                          <w:color w:val="000000"/>
                          <w:sz w:val="18"/>
                        </w:rPr>
                      </w:pPr>
                      <w:r w:rsidRPr="001D66F1">
                        <w:rPr>
                          <w:rFonts w:ascii="Gill Sans MT" w:eastAsia="Gill Sans" w:hAnsi="Gill Sans MT" w:cs="Gill Sans"/>
                          <w:color w:val="000000"/>
                          <w:sz w:val="18"/>
                        </w:rPr>
                        <w:t>Star Reader</w:t>
                      </w:r>
                    </w:p>
                    <w:p w14:paraId="7CA462FA" w14:textId="2A912E79" w:rsidR="001D66F1" w:rsidRPr="001D66F1" w:rsidRDefault="001D66F1" w:rsidP="001D66F1">
                      <w:pPr>
                        <w:pStyle w:val="ListParagraph"/>
                        <w:numPr>
                          <w:ilvl w:val="0"/>
                          <w:numId w:val="25"/>
                        </w:numPr>
                        <w:spacing w:after="0" w:line="240" w:lineRule="auto"/>
                        <w:ind w:left="567" w:hanging="425"/>
                        <w:textDirection w:val="btLr"/>
                        <w:rPr>
                          <w:rFonts w:ascii="Gill Sans MT" w:eastAsia="Gill Sans" w:hAnsi="Gill Sans MT" w:cs="Gill Sans"/>
                          <w:color w:val="000000"/>
                          <w:sz w:val="18"/>
                        </w:rPr>
                      </w:pPr>
                      <w:r w:rsidRPr="001D66F1">
                        <w:rPr>
                          <w:rFonts w:ascii="Gill Sans MT" w:eastAsia="Gill Sans" w:hAnsi="Gill Sans MT" w:cs="Gill Sans"/>
                          <w:color w:val="000000"/>
                          <w:sz w:val="18"/>
                        </w:rPr>
                        <w:t>Accelerated Reader</w:t>
                      </w:r>
                    </w:p>
                    <w:p w14:paraId="1EB0B35F" w14:textId="29FA2837" w:rsidR="001D66F1" w:rsidRPr="001D66F1" w:rsidRDefault="001D66F1" w:rsidP="001D66F1">
                      <w:pPr>
                        <w:pStyle w:val="ListParagraph"/>
                        <w:numPr>
                          <w:ilvl w:val="0"/>
                          <w:numId w:val="25"/>
                        </w:numPr>
                        <w:spacing w:after="0" w:line="240" w:lineRule="auto"/>
                        <w:ind w:left="567" w:hanging="425"/>
                        <w:textDirection w:val="btLr"/>
                        <w:rPr>
                          <w:rFonts w:ascii="Gill Sans MT" w:eastAsia="Gill Sans" w:hAnsi="Gill Sans MT" w:cs="Gill Sans"/>
                          <w:color w:val="000000"/>
                          <w:sz w:val="18"/>
                        </w:rPr>
                      </w:pPr>
                      <w:r w:rsidRPr="001D66F1">
                        <w:rPr>
                          <w:rFonts w:ascii="Gill Sans MT" w:eastAsia="Gill Sans" w:hAnsi="Gill Sans MT" w:cs="Gill Sans"/>
                          <w:color w:val="000000"/>
                          <w:sz w:val="18"/>
                        </w:rPr>
                        <w:t xml:space="preserve">Rapid Reading </w:t>
                      </w:r>
                    </w:p>
                    <w:p w14:paraId="7CE58212" w14:textId="38EFFECE" w:rsidR="001D66F1" w:rsidRPr="001D66F1" w:rsidRDefault="001D66F1" w:rsidP="001D66F1">
                      <w:pPr>
                        <w:pStyle w:val="ListParagraph"/>
                        <w:numPr>
                          <w:ilvl w:val="0"/>
                          <w:numId w:val="25"/>
                        </w:numPr>
                        <w:spacing w:after="0" w:line="240" w:lineRule="auto"/>
                        <w:ind w:left="567" w:hanging="425"/>
                        <w:textDirection w:val="btLr"/>
                        <w:rPr>
                          <w:rFonts w:ascii="Gill Sans MT" w:eastAsia="Gill Sans" w:hAnsi="Gill Sans MT" w:cs="Gill Sans"/>
                          <w:color w:val="000000"/>
                          <w:sz w:val="18"/>
                        </w:rPr>
                      </w:pPr>
                      <w:r w:rsidRPr="001D66F1">
                        <w:rPr>
                          <w:rFonts w:ascii="Gill Sans MT" w:eastAsia="Gill Sans" w:hAnsi="Gill Sans MT" w:cs="Gill Sans"/>
                          <w:color w:val="000000"/>
                          <w:sz w:val="18"/>
                        </w:rPr>
                        <w:t>Phonics intervention</w:t>
                      </w:r>
                    </w:p>
                    <w:p w14:paraId="6A0F07F7" w14:textId="1F6F084D" w:rsidR="001D66F1" w:rsidRPr="001D66F1" w:rsidRDefault="001D66F1" w:rsidP="001D66F1">
                      <w:pPr>
                        <w:pStyle w:val="ListParagraph"/>
                        <w:numPr>
                          <w:ilvl w:val="0"/>
                          <w:numId w:val="25"/>
                        </w:numPr>
                        <w:spacing w:after="0" w:line="240" w:lineRule="auto"/>
                        <w:ind w:left="567" w:hanging="425"/>
                        <w:textDirection w:val="btLr"/>
                        <w:rPr>
                          <w:rFonts w:ascii="Gill Sans MT" w:hAnsi="Gill Sans MT"/>
                        </w:rPr>
                      </w:pPr>
                      <w:r w:rsidRPr="001D66F1">
                        <w:rPr>
                          <w:rFonts w:ascii="Gill Sans MT" w:eastAsia="Gill Sans" w:hAnsi="Gill Sans MT" w:cs="Gill Sans"/>
                          <w:color w:val="000000"/>
                          <w:sz w:val="18"/>
                        </w:rPr>
                        <w:t>Precision teaching</w:t>
                      </w:r>
                    </w:p>
                    <w:p w14:paraId="6B72290B" w14:textId="6F4558D4" w:rsidR="007D532F" w:rsidRDefault="007D532F" w:rsidP="007D532F">
                      <w:pPr>
                        <w:spacing w:after="0" w:line="240" w:lineRule="auto"/>
                        <w:textDirection w:val="btLr"/>
                        <w:rPr>
                          <w:rFonts w:ascii="Gill Sans MT" w:eastAsia="Gill Sans" w:hAnsi="Gill Sans MT" w:cs="Gill Sans"/>
                          <w:b/>
                          <w:color w:val="000000"/>
                        </w:rPr>
                      </w:pPr>
                      <w:r w:rsidRPr="007D532F">
                        <w:rPr>
                          <w:rFonts w:ascii="Gill Sans MT" w:eastAsia="Gill Sans" w:hAnsi="Gill Sans MT" w:cs="Gill Sans"/>
                          <w:b/>
                          <w:color w:val="000000"/>
                        </w:rPr>
                        <w:t xml:space="preserve">Active ingredient </w:t>
                      </w:r>
                      <w:r>
                        <w:rPr>
                          <w:rFonts w:ascii="Gill Sans MT" w:eastAsia="Gill Sans" w:hAnsi="Gill Sans MT" w:cs="Gill Sans"/>
                          <w:b/>
                          <w:color w:val="000000"/>
                        </w:rPr>
                        <w:t>5</w:t>
                      </w:r>
                    </w:p>
                    <w:p w14:paraId="171F1537" w14:textId="7DC81E4B" w:rsidR="007D532F" w:rsidRPr="007D532F" w:rsidRDefault="007D532F" w:rsidP="007D532F">
                      <w:pPr>
                        <w:spacing w:after="0" w:line="240" w:lineRule="auto"/>
                        <w:textDirection w:val="btLr"/>
                        <w:rPr>
                          <w:rFonts w:ascii="Gill Sans MT" w:hAnsi="Gill Sans MT"/>
                          <w:bCs/>
                          <w:sz w:val="18"/>
                          <w:szCs w:val="18"/>
                        </w:rPr>
                      </w:pPr>
                      <w:r w:rsidRPr="007D532F">
                        <w:rPr>
                          <w:rFonts w:ascii="Gill Sans MT" w:eastAsia="Gill Sans" w:hAnsi="Gill Sans MT" w:cs="Gill Sans"/>
                          <w:bCs/>
                          <w:color w:val="000000"/>
                          <w:sz w:val="18"/>
                          <w:szCs w:val="18"/>
                        </w:rPr>
                        <w:t>Rigorous and robust system of phonics and early reading.</w:t>
                      </w:r>
                    </w:p>
                    <w:p w14:paraId="544CB8B6" w14:textId="77777777" w:rsidR="00C534CE" w:rsidRDefault="00C534CE">
                      <w:pPr>
                        <w:spacing w:after="0" w:line="240" w:lineRule="auto"/>
                        <w:textDirection w:val="btLr"/>
                      </w:pPr>
                    </w:p>
                    <w:p w14:paraId="1E56F3FD" w14:textId="77777777" w:rsidR="00C534CE" w:rsidRDefault="00C534CE">
                      <w:pPr>
                        <w:spacing w:line="258" w:lineRule="auto"/>
                        <w:textDirection w:val="btLr"/>
                      </w:pPr>
                    </w:p>
                  </w:txbxContent>
                </v:textbox>
              </v:roundrect>
            </w:pict>
          </mc:Fallback>
        </mc:AlternateContent>
      </w:r>
    </w:p>
    <w:p w14:paraId="15B8709C" w14:textId="77777777" w:rsidR="00C534CE" w:rsidRDefault="00000000">
      <w:pPr>
        <w:ind w:left="-1134"/>
        <w:rPr>
          <w:b/>
          <w:sz w:val="32"/>
          <w:szCs w:val="32"/>
        </w:rPr>
      </w:pPr>
      <w:r>
        <w:rPr>
          <w:noProof/>
        </w:rPr>
        <mc:AlternateContent>
          <mc:Choice Requires="wps">
            <w:drawing>
              <wp:anchor distT="0" distB="0" distL="114300" distR="114300" simplePos="0" relativeHeight="251681792" behindDoc="0" locked="0" layoutInCell="1" hidden="0" allowOverlap="1" wp14:anchorId="6492F46D" wp14:editId="74B7E08C">
                <wp:simplePos x="0" y="0"/>
                <wp:positionH relativeFrom="column">
                  <wp:posOffset>7848600</wp:posOffset>
                </wp:positionH>
                <wp:positionV relativeFrom="paragraph">
                  <wp:posOffset>0</wp:posOffset>
                </wp:positionV>
                <wp:extent cx="3517900" cy="7350760"/>
                <wp:effectExtent l="0" t="0" r="0" b="0"/>
                <wp:wrapNone/>
                <wp:docPr id="529" name="Rectangle: Rounded Corners 529"/>
                <wp:cNvGraphicFramePr/>
                <a:graphic xmlns:a="http://schemas.openxmlformats.org/drawingml/2006/main">
                  <a:graphicData uri="http://schemas.microsoft.com/office/word/2010/wordprocessingShape">
                    <wps:wsp>
                      <wps:cNvSpPr/>
                      <wps:spPr>
                        <a:xfrm>
                          <a:off x="3593400" y="110970"/>
                          <a:ext cx="3505200" cy="7338060"/>
                        </a:xfrm>
                        <a:prstGeom prst="roundRect">
                          <a:avLst>
                            <a:gd name="adj" fmla="val 16667"/>
                          </a:avLst>
                        </a:prstGeom>
                        <a:noFill/>
                        <a:ln w="12700" cap="flat" cmpd="sng">
                          <a:solidFill>
                            <a:srgbClr val="00B050"/>
                          </a:solidFill>
                          <a:prstDash val="solid"/>
                          <a:miter lim="800000"/>
                          <a:headEnd type="none" w="sm" len="sm"/>
                          <a:tailEnd type="none" w="sm" len="sm"/>
                        </a:ln>
                      </wps:spPr>
                      <wps:txbx>
                        <w:txbxContent>
                          <w:p w14:paraId="51643108" w14:textId="3693B95E"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u w:val="single"/>
                              </w:rPr>
                              <w:t>Immediate Term (</w:t>
                            </w:r>
                            <w:r w:rsidR="00194559" w:rsidRPr="00194559">
                              <w:rPr>
                                <w:rFonts w:ascii="Gill Sans" w:eastAsia="Gill Sans" w:hAnsi="Gill Sans" w:cs="Gill Sans"/>
                                <w:b/>
                                <w:color w:val="000000"/>
                                <w:sz w:val="17"/>
                                <w:szCs w:val="17"/>
                                <w:u w:val="single"/>
                              </w:rPr>
                              <w:t>Autumn 1</w:t>
                            </w:r>
                            <w:r w:rsidRPr="00194559">
                              <w:rPr>
                                <w:rFonts w:ascii="Gill Sans" w:eastAsia="Gill Sans" w:hAnsi="Gill Sans" w:cs="Gill Sans"/>
                                <w:b/>
                                <w:color w:val="000000"/>
                                <w:sz w:val="17"/>
                                <w:szCs w:val="17"/>
                                <w:u w:val="single"/>
                              </w:rPr>
                              <w:t xml:space="preserve"> term)</w:t>
                            </w:r>
                          </w:p>
                          <w:p w14:paraId="0BB9E0A4" w14:textId="308A24E7" w:rsidR="00C534CE" w:rsidRPr="00194559" w:rsidRDefault="00194559">
                            <w:pPr>
                              <w:spacing w:after="0" w:line="240" w:lineRule="auto"/>
                              <w:textDirection w:val="btLr"/>
                              <w:rPr>
                                <w:sz w:val="17"/>
                                <w:szCs w:val="17"/>
                              </w:rPr>
                            </w:pPr>
                            <w:r w:rsidRPr="00194559">
                              <w:rPr>
                                <w:rFonts w:ascii="Gill Sans" w:eastAsia="Gill Sans" w:hAnsi="Gill Sans" w:cs="Gill Sans"/>
                                <w:color w:val="000000"/>
                                <w:sz w:val="17"/>
                                <w:szCs w:val="17"/>
                              </w:rPr>
                              <w:t>Reading lead has</w:t>
                            </w:r>
                            <w:r w:rsidR="00000000" w:rsidRPr="00194559">
                              <w:rPr>
                                <w:rFonts w:ascii="Gill Sans" w:eastAsia="Gill Sans" w:hAnsi="Gill Sans" w:cs="Gill Sans"/>
                                <w:color w:val="000000"/>
                                <w:sz w:val="17"/>
                                <w:szCs w:val="17"/>
                              </w:rPr>
                              <w:t xml:space="preserve"> finalise</w:t>
                            </w:r>
                            <w:r w:rsidRPr="00194559">
                              <w:rPr>
                                <w:rFonts w:ascii="Gill Sans" w:eastAsia="Gill Sans" w:hAnsi="Gill Sans" w:cs="Gill Sans"/>
                                <w:color w:val="000000"/>
                                <w:sz w:val="17"/>
                                <w:szCs w:val="17"/>
                              </w:rPr>
                              <w:t>d</w:t>
                            </w:r>
                            <w:r w:rsidR="00000000" w:rsidRPr="00194559">
                              <w:rPr>
                                <w:rFonts w:ascii="Gill Sans" w:eastAsia="Gill Sans" w:hAnsi="Gill Sans" w:cs="Gill Sans"/>
                                <w:color w:val="000000"/>
                                <w:sz w:val="17"/>
                                <w:szCs w:val="17"/>
                              </w:rPr>
                              <w:t xml:space="preserve"> LTP ensuring coverage and progression</w:t>
                            </w:r>
                          </w:p>
                          <w:p w14:paraId="74EBBA28" w14:textId="25AA39BB" w:rsidR="00C534CE" w:rsidRPr="00194559" w:rsidRDefault="00194559">
                            <w:pPr>
                              <w:spacing w:after="0" w:line="240" w:lineRule="auto"/>
                              <w:textDirection w:val="btLr"/>
                              <w:rPr>
                                <w:sz w:val="17"/>
                                <w:szCs w:val="17"/>
                              </w:rPr>
                            </w:pPr>
                            <w:r w:rsidRPr="00194559">
                              <w:rPr>
                                <w:rFonts w:ascii="Gill Sans" w:eastAsia="Gill Sans" w:hAnsi="Gill Sans" w:cs="Gill Sans"/>
                                <w:color w:val="000000"/>
                                <w:sz w:val="17"/>
                                <w:szCs w:val="17"/>
                              </w:rPr>
                              <w:t>Reading Lead has</w:t>
                            </w:r>
                            <w:r w:rsidR="00000000" w:rsidRPr="00194559">
                              <w:rPr>
                                <w:rFonts w:ascii="Gill Sans" w:eastAsia="Gill Sans" w:hAnsi="Gill Sans" w:cs="Gill Sans"/>
                                <w:color w:val="000000"/>
                                <w:sz w:val="17"/>
                                <w:szCs w:val="17"/>
                              </w:rPr>
                              <w:t xml:space="preserve"> map</w:t>
                            </w:r>
                            <w:r w:rsidRPr="00194559">
                              <w:rPr>
                                <w:rFonts w:ascii="Gill Sans" w:eastAsia="Gill Sans" w:hAnsi="Gill Sans" w:cs="Gill Sans"/>
                                <w:color w:val="000000"/>
                                <w:sz w:val="17"/>
                                <w:szCs w:val="17"/>
                              </w:rPr>
                              <w:t>ped</w:t>
                            </w:r>
                            <w:r w:rsidR="00000000" w:rsidRPr="00194559">
                              <w:rPr>
                                <w:rFonts w:ascii="Gill Sans" w:eastAsia="Gill Sans" w:hAnsi="Gill Sans" w:cs="Gill Sans"/>
                                <w:color w:val="000000"/>
                                <w:sz w:val="17"/>
                                <w:szCs w:val="17"/>
                              </w:rPr>
                              <w:t xml:space="preserve"> high quality texts across school</w:t>
                            </w:r>
                          </w:p>
                          <w:p w14:paraId="125194C8" w14:textId="1B16C5EF" w:rsidR="00C534CE" w:rsidRPr="00194559" w:rsidRDefault="00194559">
                            <w:pPr>
                              <w:spacing w:after="0" w:line="240" w:lineRule="auto"/>
                              <w:textDirection w:val="btLr"/>
                              <w:rPr>
                                <w:sz w:val="17"/>
                                <w:szCs w:val="17"/>
                              </w:rPr>
                            </w:pPr>
                            <w:r w:rsidRPr="00194559">
                              <w:rPr>
                                <w:rFonts w:ascii="Gill Sans" w:eastAsia="Gill Sans" w:hAnsi="Gill Sans" w:cs="Gill Sans"/>
                                <w:color w:val="000000"/>
                                <w:sz w:val="17"/>
                                <w:szCs w:val="17"/>
                              </w:rPr>
                              <w:t xml:space="preserve">Readling </w:t>
                            </w:r>
                            <w:proofErr w:type="gramStart"/>
                            <w:r w:rsidRPr="00194559">
                              <w:rPr>
                                <w:rFonts w:ascii="Gill Sans" w:eastAsia="Gill Sans" w:hAnsi="Gill Sans" w:cs="Gill Sans"/>
                                <w:color w:val="000000"/>
                                <w:sz w:val="17"/>
                                <w:szCs w:val="17"/>
                              </w:rPr>
                              <w:t>lead</w:t>
                            </w:r>
                            <w:proofErr w:type="gramEnd"/>
                            <w:r w:rsidRPr="00194559">
                              <w:rPr>
                                <w:rFonts w:ascii="Gill Sans" w:eastAsia="Gill Sans" w:hAnsi="Gill Sans" w:cs="Gill Sans"/>
                                <w:color w:val="000000"/>
                                <w:sz w:val="17"/>
                                <w:szCs w:val="17"/>
                              </w:rPr>
                              <w:t xml:space="preserve"> has</w:t>
                            </w:r>
                            <w:r w:rsidR="00000000" w:rsidRPr="00194559">
                              <w:rPr>
                                <w:rFonts w:ascii="Gill Sans" w:eastAsia="Gill Sans" w:hAnsi="Gill Sans" w:cs="Gill Sans"/>
                                <w:color w:val="000000"/>
                                <w:sz w:val="17"/>
                                <w:szCs w:val="17"/>
                              </w:rPr>
                              <w:t xml:space="preserve"> finalise</w:t>
                            </w:r>
                            <w:r w:rsidRPr="00194559">
                              <w:rPr>
                                <w:rFonts w:ascii="Gill Sans" w:eastAsia="Gill Sans" w:hAnsi="Gill Sans" w:cs="Gill Sans"/>
                                <w:color w:val="000000"/>
                                <w:sz w:val="17"/>
                                <w:szCs w:val="17"/>
                              </w:rPr>
                              <w:t>d</w:t>
                            </w:r>
                            <w:r w:rsidR="00000000" w:rsidRPr="00194559">
                              <w:rPr>
                                <w:rFonts w:ascii="Gill Sans" w:eastAsia="Gill Sans" w:hAnsi="Gill Sans" w:cs="Gill Sans"/>
                                <w:color w:val="000000"/>
                                <w:sz w:val="17"/>
                                <w:szCs w:val="17"/>
                              </w:rPr>
                              <w:t xml:space="preserve"> expectations document inc reading and writing strategy</w:t>
                            </w:r>
                          </w:p>
                          <w:p w14:paraId="5EC5870F" w14:textId="7F027344"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Fidelity-</w:t>
                            </w:r>
                            <w:r w:rsidR="00194559" w:rsidRPr="00194559">
                              <w:rPr>
                                <w:rFonts w:ascii="Gill Sans" w:eastAsia="Gill Sans" w:hAnsi="Gill Sans" w:cs="Gill Sans"/>
                                <w:color w:val="000000"/>
                                <w:sz w:val="17"/>
                                <w:szCs w:val="17"/>
                              </w:rPr>
                              <w:t>Reading gems re-</w:t>
                            </w:r>
                            <w:r w:rsidRPr="00194559">
                              <w:rPr>
                                <w:rFonts w:ascii="Gill Sans" w:eastAsia="Gill Sans" w:hAnsi="Gill Sans" w:cs="Gill Sans"/>
                                <w:color w:val="000000"/>
                                <w:sz w:val="17"/>
                                <w:szCs w:val="17"/>
                              </w:rPr>
                              <w:t>introduced to all staff</w:t>
                            </w:r>
                          </w:p>
                          <w:p w14:paraId="5ADB3273" w14:textId="1C0D0253"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Reach-</w:t>
                            </w:r>
                            <w:r w:rsidRPr="00194559">
                              <w:rPr>
                                <w:rFonts w:ascii="Gill Sans" w:eastAsia="Gill Sans" w:hAnsi="Gill Sans" w:cs="Gill Sans"/>
                                <w:color w:val="000000"/>
                                <w:sz w:val="17"/>
                                <w:szCs w:val="17"/>
                              </w:rPr>
                              <w:t xml:space="preserve"> teachers and HLTAs can talk confidently about the comprehension strategies</w:t>
                            </w:r>
                          </w:p>
                          <w:p w14:paraId="262B441D" w14:textId="3A1EDF21"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Acceptability</w:t>
                            </w:r>
                            <w:r w:rsidRPr="00194559">
                              <w:rPr>
                                <w:rFonts w:ascii="Gill Sans" w:eastAsia="Gill Sans" w:hAnsi="Gill Sans" w:cs="Gill Sans"/>
                                <w:color w:val="000000"/>
                                <w:sz w:val="17"/>
                                <w:szCs w:val="17"/>
                              </w:rPr>
                              <w:t xml:space="preserve"> – increased subject knowledge of strategies.</w:t>
                            </w:r>
                          </w:p>
                          <w:p w14:paraId="64E0DA4F" w14:textId="5F4FB318"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u w:val="single"/>
                              </w:rPr>
                              <w:t xml:space="preserve">Short Term (autumn </w:t>
                            </w:r>
                            <w:r w:rsidR="00194559" w:rsidRPr="00194559">
                              <w:rPr>
                                <w:rFonts w:ascii="Gill Sans" w:eastAsia="Gill Sans" w:hAnsi="Gill Sans" w:cs="Gill Sans"/>
                                <w:b/>
                                <w:color w:val="000000"/>
                                <w:sz w:val="17"/>
                                <w:szCs w:val="17"/>
                                <w:u w:val="single"/>
                              </w:rPr>
                              <w:t>2</w:t>
                            </w:r>
                            <w:r w:rsidRPr="00194559">
                              <w:rPr>
                                <w:rFonts w:ascii="Gill Sans" w:eastAsia="Gill Sans" w:hAnsi="Gill Sans" w:cs="Gill Sans"/>
                                <w:b/>
                                <w:color w:val="000000"/>
                                <w:sz w:val="17"/>
                                <w:szCs w:val="17"/>
                                <w:u w:val="single"/>
                              </w:rPr>
                              <w:t>)</w:t>
                            </w:r>
                          </w:p>
                          <w:p w14:paraId="2123F75F" w14:textId="77777777"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Fidelity</w:t>
                            </w:r>
                          </w:p>
                          <w:p w14:paraId="7BD5B5D9" w14:textId="175EEB2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Teachers deliver </w:t>
                            </w:r>
                            <w:r w:rsidR="00194559" w:rsidRPr="00194559">
                              <w:rPr>
                                <w:rFonts w:ascii="Gill Sans" w:eastAsia="Gill Sans" w:hAnsi="Gill Sans" w:cs="Gill Sans"/>
                                <w:color w:val="000000"/>
                                <w:sz w:val="17"/>
                                <w:szCs w:val="17"/>
                              </w:rPr>
                              <w:t>reading gem planning – proforma provided to them.</w:t>
                            </w:r>
                            <w:r w:rsidRPr="00194559">
                              <w:rPr>
                                <w:rFonts w:ascii="Gill Sans" w:eastAsia="Gill Sans" w:hAnsi="Gill Sans" w:cs="Gill Sans"/>
                                <w:color w:val="000000"/>
                                <w:sz w:val="17"/>
                                <w:szCs w:val="17"/>
                              </w:rPr>
                              <w:t xml:space="preserve"> </w:t>
                            </w:r>
                          </w:p>
                          <w:p w14:paraId="50AE4AD4" w14:textId="797E7A1E"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Staff consistently use </w:t>
                            </w:r>
                            <w:r w:rsidR="00194559" w:rsidRPr="00194559">
                              <w:rPr>
                                <w:rFonts w:ascii="Gill Sans" w:eastAsia="Gill Sans" w:hAnsi="Gill Sans" w:cs="Gill Sans"/>
                                <w:color w:val="000000"/>
                                <w:sz w:val="17"/>
                                <w:szCs w:val="17"/>
                              </w:rPr>
                              <w:t>Reading gem</w:t>
                            </w:r>
                            <w:r w:rsidRPr="00194559">
                              <w:rPr>
                                <w:rFonts w:ascii="Gill Sans" w:eastAsia="Gill Sans" w:hAnsi="Gill Sans" w:cs="Gill Sans"/>
                                <w:color w:val="000000"/>
                                <w:sz w:val="17"/>
                                <w:szCs w:val="17"/>
                              </w:rPr>
                              <w:t xml:space="preserve"> questions </w:t>
                            </w:r>
                          </w:p>
                          <w:p w14:paraId="497990BD"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Rigorous approach to intervention and record keeping for identified pupils</w:t>
                            </w:r>
                          </w:p>
                          <w:p w14:paraId="57B287D0" w14:textId="5CBCD98C"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Consistent approach to agreed validated phonics scheme</w:t>
                            </w:r>
                            <w:r w:rsidR="00194559" w:rsidRPr="00194559">
                              <w:rPr>
                                <w:rFonts w:ascii="Gill Sans" w:eastAsia="Gill Sans" w:hAnsi="Gill Sans" w:cs="Gill Sans"/>
                                <w:color w:val="000000"/>
                                <w:sz w:val="17"/>
                                <w:szCs w:val="17"/>
                              </w:rPr>
                              <w:t xml:space="preserve"> – Rocket phonics</w:t>
                            </w:r>
                          </w:p>
                          <w:p w14:paraId="771118A4"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Reading books connect closely to phonics knowledge and scheme</w:t>
                            </w:r>
                          </w:p>
                          <w:p w14:paraId="65EB42DD" w14:textId="668403F9"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Reach</w:t>
                            </w:r>
                            <w:r w:rsidRPr="00194559">
                              <w:rPr>
                                <w:rFonts w:ascii="Gill Sans" w:eastAsia="Gill Sans" w:hAnsi="Gill Sans" w:cs="Gill Sans"/>
                                <w:color w:val="000000"/>
                                <w:sz w:val="17"/>
                                <w:szCs w:val="17"/>
                              </w:rPr>
                              <w:t xml:space="preserve">-Pupils talk confidently about each </w:t>
                            </w:r>
                            <w:r w:rsidR="00194559" w:rsidRPr="00194559">
                              <w:rPr>
                                <w:rFonts w:ascii="Gill Sans" w:eastAsia="Gill Sans" w:hAnsi="Gill Sans" w:cs="Gill Sans"/>
                                <w:color w:val="000000"/>
                                <w:sz w:val="17"/>
                                <w:szCs w:val="17"/>
                              </w:rPr>
                              <w:t xml:space="preserve">reading comprehension </w:t>
                            </w:r>
                            <w:r w:rsidRPr="00194559">
                              <w:rPr>
                                <w:rFonts w:ascii="Gill Sans" w:eastAsia="Gill Sans" w:hAnsi="Gill Sans" w:cs="Gill Sans"/>
                                <w:color w:val="000000"/>
                                <w:sz w:val="17"/>
                                <w:szCs w:val="17"/>
                              </w:rPr>
                              <w:t xml:space="preserve">strategy </w:t>
                            </w:r>
                          </w:p>
                          <w:p w14:paraId="0D70F8B9" w14:textId="61C20274"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All appropriate TAs trained in </w:t>
                            </w:r>
                            <w:r w:rsidR="00194559" w:rsidRPr="00194559">
                              <w:rPr>
                                <w:rFonts w:ascii="Gill Sans" w:eastAsia="Gill Sans" w:hAnsi="Gill Sans" w:cs="Gill Sans"/>
                                <w:color w:val="000000"/>
                                <w:sz w:val="17"/>
                                <w:szCs w:val="17"/>
                              </w:rPr>
                              <w:t>intervention</w:t>
                            </w:r>
                            <w:r w:rsidRPr="00194559">
                              <w:rPr>
                                <w:rFonts w:ascii="Gill Sans" w:eastAsia="Gill Sans" w:hAnsi="Gill Sans" w:cs="Gill Sans"/>
                                <w:color w:val="000000"/>
                                <w:sz w:val="17"/>
                                <w:szCs w:val="17"/>
                              </w:rPr>
                              <w:t xml:space="preserve"> teaching</w:t>
                            </w:r>
                          </w:p>
                          <w:p w14:paraId="42027BEB" w14:textId="4310EB12"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u w:val="single"/>
                              </w:rPr>
                              <w:t>Medium Term (</w:t>
                            </w:r>
                            <w:proofErr w:type="gramStart"/>
                            <w:r w:rsidR="00194559" w:rsidRPr="00194559">
                              <w:rPr>
                                <w:rFonts w:ascii="Gill Sans" w:eastAsia="Gill Sans" w:hAnsi="Gill Sans" w:cs="Gill Sans"/>
                                <w:b/>
                                <w:color w:val="000000"/>
                                <w:sz w:val="17"/>
                                <w:szCs w:val="17"/>
                                <w:u w:val="single"/>
                              </w:rPr>
                              <w:t>SPRING</w:t>
                            </w:r>
                            <w:r w:rsidRPr="00194559">
                              <w:rPr>
                                <w:rFonts w:ascii="Gill Sans" w:eastAsia="Gill Sans" w:hAnsi="Gill Sans" w:cs="Gill Sans"/>
                                <w:b/>
                                <w:color w:val="000000"/>
                                <w:sz w:val="17"/>
                                <w:szCs w:val="17"/>
                                <w:u w:val="single"/>
                              </w:rPr>
                              <w:t xml:space="preserve"> )</w:t>
                            </w:r>
                            <w:proofErr w:type="gramEnd"/>
                            <w:r w:rsidRPr="00194559">
                              <w:rPr>
                                <w:rFonts w:ascii="Gill Sans" w:eastAsia="Gill Sans" w:hAnsi="Gill Sans" w:cs="Gill Sans"/>
                                <w:b/>
                                <w:color w:val="000000"/>
                                <w:sz w:val="17"/>
                                <w:szCs w:val="17"/>
                              </w:rPr>
                              <w:br/>
                              <w:t>Fidelity</w:t>
                            </w:r>
                          </w:p>
                          <w:p w14:paraId="7458AE60" w14:textId="3703746C"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Staff plan and teach the strands of reading comprehension </w:t>
                            </w:r>
                          </w:p>
                          <w:p w14:paraId="09268812" w14:textId="1A962D8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Improved consistency in planning and delivery of reading – </w:t>
                            </w:r>
                          </w:p>
                          <w:p w14:paraId="263EE34C"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Planning provides evidence of the use of comprehension strategies  </w:t>
                            </w:r>
                          </w:p>
                          <w:p w14:paraId="55A29C65" w14:textId="5CB6CC6C"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Consistent, </w:t>
                            </w:r>
                            <w:proofErr w:type="gramStart"/>
                            <w:r w:rsidRPr="00194559">
                              <w:rPr>
                                <w:rFonts w:ascii="Gill Sans" w:eastAsia="Gill Sans" w:hAnsi="Gill Sans" w:cs="Gill Sans"/>
                                <w:color w:val="000000"/>
                                <w:sz w:val="17"/>
                                <w:szCs w:val="17"/>
                              </w:rPr>
                              <w:t>high quality</w:t>
                            </w:r>
                            <w:proofErr w:type="gramEnd"/>
                            <w:r w:rsidRPr="00194559">
                              <w:rPr>
                                <w:rFonts w:ascii="Gill Sans" w:eastAsia="Gill Sans" w:hAnsi="Gill Sans" w:cs="Gill Sans"/>
                                <w:color w:val="000000"/>
                                <w:sz w:val="17"/>
                                <w:szCs w:val="17"/>
                              </w:rPr>
                              <w:t xml:space="preserve"> implementation of intervention by TAs</w:t>
                            </w:r>
                          </w:p>
                          <w:p w14:paraId="5A56BAF6"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EYFS pupils apply their phonic knowledge in provision</w:t>
                            </w:r>
                          </w:p>
                          <w:p w14:paraId="4C4F5B43" w14:textId="77777777"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Reach</w:t>
                            </w:r>
                            <w:r w:rsidRPr="00194559">
                              <w:rPr>
                                <w:rFonts w:ascii="Gill Sans" w:eastAsia="Gill Sans" w:hAnsi="Gill Sans" w:cs="Gill Sans"/>
                                <w:color w:val="000000"/>
                                <w:sz w:val="17"/>
                                <w:szCs w:val="17"/>
                              </w:rPr>
                              <w:t xml:space="preserve">- </w:t>
                            </w:r>
                          </w:p>
                          <w:p w14:paraId="1B6D08C3" w14:textId="3A78600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100% of staff confident in planning and teaching of phonics in line with validated scheme </w:t>
                            </w:r>
                          </w:p>
                          <w:p w14:paraId="40F5D823" w14:textId="3708CA94"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All teachers are planning from LTP </w:t>
                            </w:r>
                          </w:p>
                          <w:p w14:paraId="32719281"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All staff model reading strategies and use consistent terminology in their reading lessons. </w:t>
                            </w:r>
                          </w:p>
                          <w:p w14:paraId="4A0E25E5" w14:textId="029C6BA4"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Acceptability</w:t>
                            </w:r>
                            <w:r w:rsidRPr="00194559">
                              <w:rPr>
                                <w:rFonts w:ascii="Gill Sans" w:eastAsia="Gill Sans" w:hAnsi="Gill Sans" w:cs="Gill Sans"/>
                                <w:color w:val="000000"/>
                                <w:sz w:val="17"/>
                                <w:szCs w:val="17"/>
                              </w:rPr>
                              <w:t xml:space="preserve"> – staff confidence when planning and teaching reading increased</w:t>
                            </w:r>
                            <w:r w:rsidR="00194559" w:rsidRPr="00194559">
                              <w:rPr>
                                <w:rFonts w:ascii="Gill Sans" w:eastAsia="Gill Sans" w:hAnsi="Gill Sans" w:cs="Gill Sans"/>
                                <w:color w:val="000000"/>
                                <w:sz w:val="17"/>
                                <w:szCs w:val="17"/>
                              </w:rPr>
                              <w:t xml:space="preserve"> (staff survey Jan 2023 &amp; April 2023)</w:t>
                            </w:r>
                          </w:p>
                          <w:p w14:paraId="1BD0A387" w14:textId="77777777"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u w:val="single"/>
                              </w:rPr>
                              <w:t>Long Term</w:t>
                            </w:r>
                          </w:p>
                          <w:p w14:paraId="2E1E23A6" w14:textId="77777777"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Fidelity</w:t>
                            </w:r>
                          </w:p>
                          <w:p w14:paraId="554A5438" w14:textId="45DA1319"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The school’s reading curriculum is coherently planned and sequenced towards cumulatively sufficient knowledge and skills. </w:t>
                            </w:r>
                          </w:p>
                          <w:p w14:paraId="1F8DDC09"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TAs confident to deliver high quality reading intervention </w:t>
                            </w:r>
                          </w:p>
                          <w:p w14:paraId="203F0A22" w14:textId="5A1B797A"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Reach 100% of staff feel confident in planning and teaching reading.</w:t>
                            </w:r>
                            <w:r w:rsidRPr="00194559">
                              <w:rPr>
                                <w:rFonts w:ascii="Gill Sans" w:eastAsia="Gill Sans" w:hAnsi="Gill Sans" w:cs="Gill Sans"/>
                                <w:color w:val="FF0000"/>
                                <w:sz w:val="17"/>
                                <w:szCs w:val="17"/>
                              </w:rPr>
                              <w:t xml:space="preserve"> </w:t>
                            </w:r>
                          </w:p>
                          <w:p w14:paraId="2D746B0E" w14:textId="6B10348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100% of staff feel confident in planning and teaching phonics with new validated scheme. </w:t>
                            </w:r>
                          </w:p>
                          <w:p w14:paraId="663BD478" w14:textId="77777777" w:rsidR="00C534CE" w:rsidRDefault="00000000">
                            <w:pPr>
                              <w:spacing w:after="0" w:line="240" w:lineRule="auto"/>
                              <w:textDirection w:val="btLr"/>
                            </w:pPr>
                            <w:r w:rsidRPr="00194559">
                              <w:rPr>
                                <w:rFonts w:ascii="Gill Sans" w:eastAsia="Gill Sans" w:hAnsi="Gill Sans" w:cs="Gill Sans"/>
                                <w:b/>
                                <w:bCs/>
                                <w:color w:val="000000"/>
                                <w:sz w:val="18"/>
                              </w:rPr>
                              <w:t>Acceptability</w:t>
                            </w:r>
                            <w:r>
                              <w:rPr>
                                <w:rFonts w:ascii="Gill Sans" w:eastAsia="Gill Sans" w:hAnsi="Gill Sans" w:cs="Gill Sans"/>
                                <w:color w:val="000000"/>
                                <w:sz w:val="18"/>
                              </w:rPr>
                              <w:t>- staff feel confident and empowered to teach reading comprehension</w:t>
                            </w:r>
                          </w:p>
                          <w:p w14:paraId="2052FE60" w14:textId="77777777" w:rsidR="00C534CE" w:rsidRDefault="00C534CE">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roundrect w14:anchorId="6492F46D" id="Rectangle: Rounded Corners 529" o:spid="_x0000_s1121" style="position:absolute;left:0;text-align:left;margin-left:618pt;margin-top:0;width:277pt;height:578.8pt;z-index:2516817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" filled="f" strokecolor="#00b050" strokeweight="1pt">
                <v:stroke startarrowwidth="narrow" startarrowlength="short" endarrowwidth="narrow" endarrowlength="short" joinstyle="miter"/>
                <v:textbox inset="2.53958mm,1.2694mm,2.53958mm,1.2694mm">
                  <w:txbxContent>
                    <w:p w14:paraId="51643108" w14:textId="3693B95E"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u w:val="single"/>
                        </w:rPr>
                        <w:t>Immediate Term (</w:t>
                      </w:r>
                      <w:r w:rsidR="00194559" w:rsidRPr="00194559">
                        <w:rPr>
                          <w:rFonts w:ascii="Gill Sans" w:eastAsia="Gill Sans" w:hAnsi="Gill Sans" w:cs="Gill Sans"/>
                          <w:b/>
                          <w:color w:val="000000"/>
                          <w:sz w:val="17"/>
                          <w:szCs w:val="17"/>
                          <w:u w:val="single"/>
                        </w:rPr>
                        <w:t>Autumn 1</w:t>
                      </w:r>
                      <w:r w:rsidRPr="00194559">
                        <w:rPr>
                          <w:rFonts w:ascii="Gill Sans" w:eastAsia="Gill Sans" w:hAnsi="Gill Sans" w:cs="Gill Sans"/>
                          <w:b/>
                          <w:color w:val="000000"/>
                          <w:sz w:val="17"/>
                          <w:szCs w:val="17"/>
                          <w:u w:val="single"/>
                        </w:rPr>
                        <w:t xml:space="preserve"> term)</w:t>
                      </w:r>
                    </w:p>
                    <w:p w14:paraId="0BB9E0A4" w14:textId="308A24E7" w:rsidR="00C534CE" w:rsidRPr="00194559" w:rsidRDefault="00194559">
                      <w:pPr>
                        <w:spacing w:after="0" w:line="240" w:lineRule="auto"/>
                        <w:textDirection w:val="btLr"/>
                        <w:rPr>
                          <w:sz w:val="17"/>
                          <w:szCs w:val="17"/>
                        </w:rPr>
                      </w:pPr>
                      <w:r w:rsidRPr="00194559">
                        <w:rPr>
                          <w:rFonts w:ascii="Gill Sans" w:eastAsia="Gill Sans" w:hAnsi="Gill Sans" w:cs="Gill Sans"/>
                          <w:color w:val="000000"/>
                          <w:sz w:val="17"/>
                          <w:szCs w:val="17"/>
                        </w:rPr>
                        <w:t>Reading lead has</w:t>
                      </w:r>
                      <w:r w:rsidR="00000000" w:rsidRPr="00194559">
                        <w:rPr>
                          <w:rFonts w:ascii="Gill Sans" w:eastAsia="Gill Sans" w:hAnsi="Gill Sans" w:cs="Gill Sans"/>
                          <w:color w:val="000000"/>
                          <w:sz w:val="17"/>
                          <w:szCs w:val="17"/>
                        </w:rPr>
                        <w:t xml:space="preserve"> finalise</w:t>
                      </w:r>
                      <w:r w:rsidRPr="00194559">
                        <w:rPr>
                          <w:rFonts w:ascii="Gill Sans" w:eastAsia="Gill Sans" w:hAnsi="Gill Sans" w:cs="Gill Sans"/>
                          <w:color w:val="000000"/>
                          <w:sz w:val="17"/>
                          <w:szCs w:val="17"/>
                        </w:rPr>
                        <w:t>d</w:t>
                      </w:r>
                      <w:r w:rsidR="00000000" w:rsidRPr="00194559">
                        <w:rPr>
                          <w:rFonts w:ascii="Gill Sans" w:eastAsia="Gill Sans" w:hAnsi="Gill Sans" w:cs="Gill Sans"/>
                          <w:color w:val="000000"/>
                          <w:sz w:val="17"/>
                          <w:szCs w:val="17"/>
                        </w:rPr>
                        <w:t xml:space="preserve"> LTP ensuring coverage and progression</w:t>
                      </w:r>
                    </w:p>
                    <w:p w14:paraId="74EBBA28" w14:textId="25AA39BB" w:rsidR="00C534CE" w:rsidRPr="00194559" w:rsidRDefault="00194559">
                      <w:pPr>
                        <w:spacing w:after="0" w:line="240" w:lineRule="auto"/>
                        <w:textDirection w:val="btLr"/>
                        <w:rPr>
                          <w:sz w:val="17"/>
                          <w:szCs w:val="17"/>
                        </w:rPr>
                      </w:pPr>
                      <w:r w:rsidRPr="00194559">
                        <w:rPr>
                          <w:rFonts w:ascii="Gill Sans" w:eastAsia="Gill Sans" w:hAnsi="Gill Sans" w:cs="Gill Sans"/>
                          <w:color w:val="000000"/>
                          <w:sz w:val="17"/>
                          <w:szCs w:val="17"/>
                        </w:rPr>
                        <w:t>Reading Lead has</w:t>
                      </w:r>
                      <w:r w:rsidR="00000000" w:rsidRPr="00194559">
                        <w:rPr>
                          <w:rFonts w:ascii="Gill Sans" w:eastAsia="Gill Sans" w:hAnsi="Gill Sans" w:cs="Gill Sans"/>
                          <w:color w:val="000000"/>
                          <w:sz w:val="17"/>
                          <w:szCs w:val="17"/>
                        </w:rPr>
                        <w:t xml:space="preserve"> map</w:t>
                      </w:r>
                      <w:r w:rsidRPr="00194559">
                        <w:rPr>
                          <w:rFonts w:ascii="Gill Sans" w:eastAsia="Gill Sans" w:hAnsi="Gill Sans" w:cs="Gill Sans"/>
                          <w:color w:val="000000"/>
                          <w:sz w:val="17"/>
                          <w:szCs w:val="17"/>
                        </w:rPr>
                        <w:t>ped</w:t>
                      </w:r>
                      <w:r w:rsidR="00000000" w:rsidRPr="00194559">
                        <w:rPr>
                          <w:rFonts w:ascii="Gill Sans" w:eastAsia="Gill Sans" w:hAnsi="Gill Sans" w:cs="Gill Sans"/>
                          <w:color w:val="000000"/>
                          <w:sz w:val="17"/>
                          <w:szCs w:val="17"/>
                        </w:rPr>
                        <w:t xml:space="preserve"> high quality texts across school</w:t>
                      </w:r>
                    </w:p>
                    <w:p w14:paraId="125194C8" w14:textId="1B16C5EF" w:rsidR="00C534CE" w:rsidRPr="00194559" w:rsidRDefault="00194559">
                      <w:pPr>
                        <w:spacing w:after="0" w:line="240" w:lineRule="auto"/>
                        <w:textDirection w:val="btLr"/>
                        <w:rPr>
                          <w:sz w:val="17"/>
                          <w:szCs w:val="17"/>
                        </w:rPr>
                      </w:pPr>
                      <w:r w:rsidRPr="00194559">
                        <w:rPr>
                          <w:rFonts w:ascii="Gill Sans" w:eastAsia="Gill Sans" w:hAnsi="Gill Sans" w:cs="Gill Sans"/>
                          <w:color w:val="000000"/>
                          <w:sz w:val="17"/>
                          <w:szCs w:val="17"/>
                        </w:rPr>
                        <w:t xml:space="preserve">Readling </w:t>
                      </w:r>
                      <w:proofErr w:type="gramStart"/>
                      <w:r w:rsidRPr="00194559">
                        <w:rPr>
                          <w:rFonts w:ascii="Gill Sans" w:eastAsia="Gill Sans" w:hAnsi="Gill Sans" w:cs="Gill Sans"/>
                          <w:color w:val="000000"/>
                          <w:sz w:val="17"/>
                          <w:szCs w:val="17"/>
                        </w:rPr>
                        <w:t>lead</w:t>
                      </w:r>
                      <w:proofErr w:type="gramEnd"/>
                      <w:r w:rsidRPr="00194559">
                        <w:rPr>
                          <w:rFonts w:ascii="Gill Sans" w:eastAsia="Gill Sans" w:hAnsi="Gill Sans" w:cs="Gill Sans"/>
                          <w:color w:val="000000"/>
                          <w:sz w:val="17"/>
                          <w:szCs w:val="17"/>
                        </w:rPr>
                        <w:t xml:space="preserve"> has</w:t>
                      </w:r>
                      <w:r w:rsidR="00000000" w:rsidRPr="00194559">
                        <w:rPr>
                          <w:rFonts w:ascii="Gill Sans" w:eastAsia="Gill Sans" w:hAnsi="Gill Sans" w:cs="Gill Sans"/>
                          <w:color w:val="000000"/>
                          <w:sz w:val="17"/>
                          <w:szCs w:val="17"/>
                        </w:rPr>
                        <w:t xml:space="preserve"> finalise</w:t>
                      </w:r>
                      <w:r w:rsidRPr="00194559">
                        <w:rPr>
                          <w:rFonts w:ascii="Gill Sans" w:eastAsia="Gill Sans" w:hAnsi="Gill Sans" w:cs="Gill Sans"/>
                          <w:color w:val="000000"/>
                          <w:sz w:val="17"/>
                          <w:szCs w:val="17"/>
                        </w:rPr>
                        <w:t>d</w:t>
                      </w:r>
                      <w:r w:rsidR="00000000" w:rsidRPr="00194559">
                        <w:rPr>
                          <w:rFonts w:ascii="Gill Sans" w:eastAsia="Gill Sans" w:hAnsi="Gill Sans" w:cs="Gill Sans"/>
                          <w:color w:val="000000"/>
                          <w:sz w:val="17"/>
                          <w:szCs w:val="17"/>
                        </w:rPr>
                        <w:t xml:space="preserve"> expectations document inc reading and writing strategy</w:t>
                      </w:r>
                    </w:p>
                    <w:p w14:paraId="5EC5870F" w14:textId="7F027344"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Fidelity-</w:t>
                      </w:r>
                      <w:r w:rsidR="00194559" w:rsidRPr="00194559">
                        <w:rPr>
                          <w:rFonts w:ascii="Gill Sans" w:eastAsia="Gill Sans" w:hAnsi="Gill Sans" w:cs="Gill Sans"/>
                          <w:color w:val="000000"/>
                          <w:sz w:val="17"/>
                          <w:szCs w:val="17"/>
                        </w:rPr>
                        <w:t>Reading gems re-</w:t>
                      </w:r>
                      <w:r w:rsidRPr="00194559">
                        <w:rPr>
                          <w:rFonts w:ascii="Gill Sans" w:eastAsia="Gill Sans" w:hAnsi="Gill Sans" w:cs="Gill Sans"/>
                          <w:color w:val="000000"/>
                          <w:sz w:val="17"/>
                          <w:szCs w:val="17"/>
                        </w:rPr>
                        <w:t>introduced to all staff</w:t>
                      </w:r>
                    </w:p>
                    <w:p w14:paraId="5ADB3273" w14:textId="1C0D0253"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Reach-</w:t>
                      </w:r>
                      <w:r w:rsidRPr="00194559">
                        <w:rPr>
                          <w:rFonts w:ascii="Gill Sans" w:eastAsia="Gill Sans" w:hAnsi="Gill Sans" w:cs="Gill Sans"/>
                          <w:color w:val="000000"/>
                          <w:sz w:val="17"/>
                          <w:szCs w:val="17"/>
                        </w:rPr>
                        <w:t xml:space="preserve"> teachers and HLTAs can talk confidently about the comprehension strategies</w:t>
                      </w:r>
                    </w:p>
                    <w:p w14:paraId="262B441D" w14:textId="3A1EDF21"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Acceptability</w:t>
                      </w:r>
                      <w:r w:rsidRPr="00194559">
                        <w:rPr>
                          <w:rFonts w:ascii="Gill Sans" w:eastAsia="Gill Sans" w:hAnsi="Gill Sans" w:cs="Gill Sans"/>
                          <w:color w:val="000000"/>
                          <w:sz w:val="17"/>
                          <w:szCs w:val="17"/>
                        </w:rPr>
                        <w:t xml:space="preserve"> – increased subject knowledge of strategies.</w:t>
                      </w:r>
                    </w:p>
                    <w:p w14:paraId="64E0DA4F" w14:textId="5F4FB318"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u w:val="single"/>
                        </w:rPr>
                        <w:t xml:space="preserve">Short Term (autumn </w:t>
                      </w:r>
                      <w:r w:rsidR="00194559" w:rsidRPr="00194559">
                        <w:rPr>
                          <w:rFonts w:ascii="Gill Sans" w:eastAsia="Gill Sans" w:hAnsi="Gill Sans" w:cs="Gill Sans"/>
                          <w:b/>
                          <w:color w:val="000000"/>
                          <w:sz w:val="17"/>
                          <w:szCs w:val="17"/>
                          <w:u w:val="single"/>
                        </w:rPr>
                        <w:t>2</w:t>
                      </w:r>
                      <w:r w:rsidRPr="00194559">
                        <w:rPr>
                          <w:rFonts w:ascii="Gill Sans" w:eastAsia="Gill Sans" w:hAnsi="Gill Sans" w:cs="Gill Sans"/>
                          <w:b/>
                          <w:color w:val="000000"/>
                          <w:sz w:val="17"/>
                          <w:szCs w:val="17"/>
                          <w:u w:val="single"/>
                        </w:rPr>
                        <w:t>)</w:t>
                      </w:r>
                    </w:p>
                    <w:p w14:paraId="2123F75F" w14:textId="77777777"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Fidelity</w:t>
                      </w:r>
                    </w:p>
                    <w:p w14:paraId="7BD5B5D9" w14:textId="175EEB2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Teachers deliver </w:t>
                      </w:r>
                      <w:r w:rsidR="00194559" w:rsidRPr="00194559">
                        <w:rPr>
                          <w:rFonts w:ascii="Gill Sans" w:eastAsia="Gill Sans" w:hAnsi="Gill Sans" w:cs="Gill Sans"/>
                          <w:color w:val="000000"/>
                          <w:sz w:val="17"/>
                          <w:szCs w:val="17"/>
                        </w:rPr>
                        <w:t>reading gem planning – proforma provided to them.</w:t>
                      </w:r>
                      <w:r w:rsidRPr="00194559">
                        <w:rPr>
                          <w:rFonts w:ascii="Gill Sans" w:eastAsia="Gill Sans" w:hAnsi="Gill Sans" w:cs="Gill Sans"/>
                          <w:color w:val="000000"/>
                          <w:sz w:val="17"/>
                          <w:szCs w:val="17"/>
                        </w:rPr>
                        <w:t xml:space="preserve"> </w:t>
                      </w:r>
                    </w:p>
                    <w:p w14:paraId="50AE4AD4" w14:textId="797E7A1E"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Staff consistently use </w:t>
                      </w:r>
                      <w:r w:rsidR="00194559" w:rsidRPr="00194559">
                        <w:rPr>
                          <w:rFonts w:ascii="Gill Sans" w:eastAsia="Gill Sans" w:hAnsi="Gill Sans" w:cs="Gill Sans"/>
                          <w:color w:val="000000"/>
                          <w:sz w:val="17"/>
                          <w:szCs w:val="17"/>
                        </w:rPr>
                        <w:t>Reading gem</w:t>
                      </w:r>
                      <w:r w:rsidRPr="00194559">
                        <w:rPr>
                          <w:rFonts w:ascii="Gill Sans" w:eastAsia="Gill Sans" w:hAnsi="Gill Sans" w:cs="Gill Sans"/>
                          <w:color w:val="000000"/>
                          <w:sz w:val="17"/>
                          <w:szCs w:val="17"/>
                        </w:rPr>
                        <w:t xml:space="preserve"> questions </w:t>
                      </w:r>
                    </w:p>
                    <w:p w14:paraId="497990BD"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Rigorous approach to intervention and record keeping for identified pupils</w:t>
                      </w:r>
                    </w:p>
                    <w:p w14:paraId="57B287D0" w14:textId="5CBCD98C"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Consistent approach to agreed validated phonics scheme</w:t>
                      </w:r>
                      <w:r w:rsidR="00194559" w:rsidRPr="00194559">
                        <w:rPr>
                          <w:rFonts w:ascii="Gill Sans" w:eastAsia="Gill Sans" w:hAnsi="Gill Sans" w:cs="Gill Sans"/>
                          <w:color w:val="000000"/>
                          <w:sz w:val="17"/>
                          <w:szCs w:val="17"/>
                        </w:rPr>
                        <w:t xml:space="preserve"> – Rocket phonics</w:t>
                      </w:r>
                    </w:p>
                    <w:p w14:paraId="771118A4"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Reading books connect closely to phonics knowledge and scheme</w:t>
                      </w:r>
                    </w:p>
                    <w:p w14:paraId="65EB42DD" w14:textId="668403F9"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Reach</w:t>
                      </w:r>
                      <w:r w:rsidRPr="00194559">
                        <w:rPr>
                          <w:rFonts w:ascii="Gill Sans" w:eastAsia="Gill Sans" w:hAnsi="Gill Sans" w:cs="Gill Sans"/>
                          <w:color w:val="000000"/>
                          <w:sz w:val="17"/>
                          <w:szCs w:val="17"/>
                        </w:rPr>
                        <w:t xml:space="preserve">-Pupils talk confidently about each </w:t>
                      </w:r>
                      <w:r w:rsidR="00194559" w:rsidRPr="00194559">
                        <w:rPr>
                          <w:rFonts w:ascii="Gill Sans" w:eastAsia="Gill Sans" w:hAnsi="Gill Sans" w:cs="Gill Sans"/>
                          <w:color w:val="000000"/>
                          <w:sz w:val="17"/>
                          <w:szCs w:val="17"/>
                        </w:rPr>
                        <w:t xml:space="preserve">reading comprehension </w:t>
                      </w:r>
                      <w:r w:rsidRPr="00194559">
                        <w:rPr>
                          <w:rFonts w:ascii="Gill Sans" w:eastAsia="Gill Sans" w:hAnsi="Gill Sans" w:cs="Gill Sans"/>
                          <w:color w:val="000000"/>
                          <w:sz w:val="17"/>
                          <w:szCs w:val="17"/>
                        </w:rPr>
                        <w:t xml:space="preserve">strategy </w:t>
                      </w:r>
                    </w:p>
                    <w:p w14:paraId="0D70F8B9" w14:textId="61C20274"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All appropriate TAs trained in </w:t>
                      </w:r>
                      <w:r w:rsidR="00194559" w:rsidRPr="00194559">
                        <w:rPr>
                          <w:rFonts w:ascii="Gill Sans" w:eastAsia="Gill Sans" w:hAnsi="Gill Sans" w:cs="Gill Sans"/>
                          <w:color w:val="000000"/>
                          <w:sz w:val="17"/>
                          <w:szCs w:val="17"/>
                        </w:rPr>
                        <w:t>intervention</w:t>
                      </w:r>
                      <w:r w:rsidRPr="00194559">
                        <w:rPr>
                          <w:rFonts w:ascii="Gill Sans" w:eastAsia="Gill Sans" w:hAnsi="Gill Sans" w:cs="Gill Sans"/>
                          <w:color w:val="000000"/>
                          <w:sz w:val="17"/>
                          <w:szCs w:val="17"/>
                        </w:rPr>
                        <w:t xml:space="preserve"> teaching</w:t>
                      </w:r>
                    </w:p>
                    <w:p w14:paraId="42027BEB" w14:textId="4310EB12"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u w:val="single"/>
                        </w:rPr>
                        <w:t>Medium Term (</w:t>
                      </w:r>
                      <w:proofErr w:type="gramStart"/>
                      <w:r w:rsidR="00194559" w:rsidRPr="00194559">
                        <w:rPr>
                          <w:rFonts w:ascii="Gill Sans" w:eastAsia="Gill Sans" w:hAnsi="Gill Sans" w:cs="Gill Sans"/>
                          <w:b/>
                          <w:color w:val="000000"/>
                          <w:sz w:val="17"/>
                          <w:szCs w:val="17"/>
                          <w:u w:val="single"/>
                        </w:rPr>
                        <w:t>SPRING</w:t>
                      </w:r>
                      <w:r w:rsidRPr="00194559">
                        <w:rPr>
                          <w:rFonts w:ascii="Gill Sans" w:eastAsia="Gill Sans" w:hAnsi="Gill Sans" w:cs="Gill Sans"/>
                          <w:b/>
                          <w:color w:val="000000"/>
                          <w:sz w:val="17"/>
                          <w:szCs w:val="17"/>
                          <w:u w:val="single"/>
                        </w:rPr>
                        <w:t xml:space="preserve"> )</w:t>
                      </w:r>
                      <w:proofErr w:type="gramEnd"/>
                      <w:r w:rsidRPr="00194559">
                        <w:rPr>
                          <w:rFonts w:ascii="Gill Sans" w:eastAsia="Gill Sans" w:hAnsi="Gill Sans" w:cs="Gill Sans"/>
                          <w:b/>
                          <w:color w:val="000000"/>
                          <w:sz w:val="17"/>
                          <w:szCs w:val="17"/>
                        </w:rPr>
                        <w:br/>
                        <w:t>Fidelity</w:t>
                      </w:r>
                    </w:p>
                    <w:p w14:paraId="7458AE60" w14:textId="3703746C"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Staff plan and teach the strands of reading comprehension </w:t>
                      </w:r>
                    </w:p>
                    <w:p w14:paraId="09268812" w14:textId="1A962D8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Improved consistency in planning and delivery of reading – </w:t>
                      </w:r>
                    </w:p>
                    <w:p w14:paraId="263EE34C"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Planning provides evidence of the use of comprehension strategies  </w:t>
                      </w:r>
                    </w:p>
                    <w:p w14:paraId="55A29C65" w14:textId="5CB6CC6C"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Consistent, </w:t>
                      </w:r>
                      <w:proofErr w:type="gramStart"/>
                      <w:r w:rsidRPr="00194559">
                        <w:rPr>
                          <w:rFonts w:ascii="Gill Sans" w:eastAsia="Gill Sans" w:hAnsi="Gill Sans" w:cs="Gill Sans"/>
                          <w:color w:val="000000"/>
                          <w:sz w:val="17"/>
                          <w:szCs w:val="17"/>
                        </w:rPr>
                        <w:t>high quality</w:t>
                      </w:r>
                      <w:proofErr w:type="gramEnd"/>
                      <w:r w:rsidRPr="00194559">
                        <w:rPr>
                          <w:rFonts w:ascii="Gill Sans" w:eastAsia="Gill Sans" w:hAnsi="Gill Sans" w:cs="Gill Sans"/>
                          <w:color w:val="000000"/>
                          <w:sz w:val="17"/>
                          <w:szCs w:val="17"/>
                        </w:rPr>
                        <w:t xml:space="preserve"> implementation of intervention by TAs</w:t>
                      </w:r>
                    </w:p>
                    <w:p w14:paraId="5A56BAF6"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EYFS pupils apply their phonic knowledge in provision</w:t>
                      </w:r>
                    </w:p>
                    <w:p w14:paraId="4C4F5B43" w14:textId="77777777"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Reach</w:t>
                      </w:r>
                      <w:r w:rsidRPr="00194559">
                        <w:rPr>
                          <w:rFonts w:ascii="Gill Sans" w:eastAsia="Gill Sans" w:hAnsi="Gill Sans" w:cs="Gill Sans"/>
                          <w:color w:val="000000"/>
                          <w:sz w:val="17"/>
                          <w:szCs w:val="17"/>
                        </w:rPr>
                        <w:t xml:space="preserve">- </w:t>
                      </w:r>
                    </w:p>
                    <w:p w14:paraId="1B6D08C3" w14:textId="3A78600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100% of staff confident in planning and teaching of phonics in line with validated scheme </w:t>
                      </w:r>
                    </w:p>
                    <w:p w14:paraId="40F5D823" w14:textId="3708CA94"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All teachers are planning from LTP </w:t>
                      </w:r>
                    </w:p>
                    <w:p w14:paraId="32719281"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All staff model reading strategies and use consistent terminology in their reading lessons. </w:t>
                      </w:r>
                    </w:p>
                    <w:p w14:paraId="4A0E25E5" w14:textId="029C6BA4"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Acceptability</w:t>
                      </w:r>
                      <w:r w:rsidRPr="00194559">
                        <w:rPr>
                          <w:rFonts w:ascii="Gill Sans" w:eastAsia="Gill Sans" w:hAnsi="Gill Sans" w:cs="Gill Sans"/>
                          <w:color w:val="000000"/>
                          <w:sz w:val="17"/>
                          <w:szCs w:val="17"/>
                        </w:rPr>
                        <w:t xml:space="preserve"> – staff confidence when planning and teaching reading increased</w:t>
                      </w:r>
                      <w:r w:rsidR="00194559" w:rsidRPr="00194559">
                        <w:rPr>
                          <w:rFonts w:ascii="Gill Sans" w:eastAsia="Gill Sans" w:hAnsi="Gill Sans" w:cs="Gill Sans"/>
                          <w:color w:val="000000"/>
                          <w:sz w:val="17"/>
                          <w:szCs w:val="17"/>
                        </w:rPr>
                        <w:t xml:space="preserve"> (staff survey Jan 2023 &amp; April 2023)</w:t>
                      </w:r>
                    </w:p>
                    <w:p w14:paraId="1BD0A387" w14:textId="77777777"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u w:val="single"/>
                        </w:rPr>
                        <w:t>Long Term</w:t>
                      </w:r>
                    </w:p>
                    <w:p w14:paraId="2E1E23A6" w14:textId="77777777" w:rsidR="00C534CE" w:rsidRPr="00194559" w:rsidRDefault="00000000">
                      <w:pPr>
                        <w:spacing w:after="0" w:line="240" w:lineRule="auto"/>
                        <w:textDirection w:val="btLr"/>
                        <w:rPr>
                          <w:sz w:val="17"/>
                          <w:szCs w:val="17"/>
                        </w:rPr>
                      </w:pPr>
                      <w:r w:rsidRPr="00194559">
                        <w:rPr>
                          <w:rFonts w:ascii="Gill Sans" w:eastAsia="Gill Sans" w:hAnsi="Gill Sans" w:cs="Gill Sans"/>
                          <w:b/>
                          <w:color w:val="000000"/>
                          <w:sz w:val="17"/>
                          <w:szCs w:val="17"/>
                        </w:rPr>
                        <w:t>Fidelity</w:t>
                      </w:r>
                    </w:p>
                    <w:p w14:paraId="554A5438" w14:textId="45DA1319"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The school’s reading curriculum is coherently planned and sequenced towards cumulatively sufficient knowledge and skills. </w:t>
                      </w:r>
                    </w:p>
                    <w:p w14:paraId="1F8DDC09" w14:textId="7777777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TAs confident to deliver high quality reading intervention </w:t>
                      </w:r>
                    </w:p>
                    <w:p w14:paraId="203F0A22" w14:textId="5A1B797A"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Reach 100% of staff feel confident in planning and teaching reading.</w:t>
                      </w:r>
                      <w:r w:rsidRPr="00194559">
                        <w:rPr>
                          <w:rFonts w:ascii="Gill Sans" w:eastAsia="Gill Sans" w:hAnsi="Gill Sans" w:cs="Gill Sans"/>
                          <w:color w:val="FF0000"/>
                          <w:sz w:val="17"/>
                          <w:szCs w:val="17"/>
                        </w:rPr>
                        <w:t xml:space="preserve"> </w:t>
                      </w:r>
                    </w:p>
                    <w:p w14:paraId="2D746B0E" w14:textId="6B103487" w:rsidR="00C534CE" w:rsidRPr="00194559" w:rsidRDefault="00000000">
                      <w:pPr>
                        <w:spacing w:after="0" w:line="240" w:lineRule="auto"/>
                        <w:textDirection w:val="btLr"/>
                        <w:rPr>
                          <w:sz w:val="17"/>
                          <w:szCs w:val="17"/>
                        </w:rPr>
                      </w:pPr>
                      <w:r w:rsidRPr="00194559">
                        <w:rPr>
                          <w:rFonts w:ascii="Gill Sans" w:eastAsia="Gill Sans" w:hAnsi="Gill Sans" w:cs="Gill Sans"/>
                          <w:color w:val="000000"/>
                          <w:sz w:val="17"/>
                          <w:szCs w:val="17"/>
                        </w:rPr>
                        <w:t xml:space="preserve">100% of staff feel confident in planning and teaching phonics with new validated scheme. </w:t>
                      </w:r>
                    </w:p>
                    <w:p w14:paraId="663BD478" w14:textId="77777777" w:rsidR="00C534CE" w:rsidRDefault="00000000">
                      <w:pPr>
                        <w:spacing w:after="0" w:line="240" w:lineRule="auto"/>
                        <w:textDirection w:val="btLr"/>
                      </w:pPr>
                      <w:r w:rsidRPr="00194559">
                        <w:rPr>
                          <w:rFonts w:ascii="Gill Sans" w:eastAsia="Gill Sans" w:hAnsi="Gill Sans" w:cs="Gill Sans"/>
                          <w:b/>
                          <w:bCs/>
                          <w:color w:val="000000"/>
                          <w:sz w:val="18"/>
                        </w:rPr>
                        <w:t>Acceptability</w:t>
                      </w:r>
                      <w:r>
                        <w:rPr>
                          <w:rFonts w:ascii="Gill Sans" w:eastAsia="Gill Sans" w:hAnsi="Gill Sans" w:cs="Gill Sans"/>
                          <w:color w:val="000000"/>
                          <w:sz w:val="18"/>
                        </w:rPr>
                        <w:t>- staff feel confident and empowered to teach reading comprehension</w:t>
                      </w:r>
                    </w:p>
                    <w:p w14:paraId="2052FE60" w14:textId="77777777" w:rsidR="00C534CE" w:rsidRDefault="00C534CE">
                      <w:pPr>
                        <w:spacing w:after="0" w:line="240" w:lineRule="auto"/>
                        <w:jc w:val="center"/>
                        <w:textDirection w:val="btLr"/>
                      </w:pPr>
                    </w:p>
                  </w:txbxContent>
                </v:textbox>
              </v:roundrect>
            </w:pict>
          </mc:Fallback>
        </mc:AlternateContent>
      </w:r>
      <w:r>
        <w:rPr>
          <w:noProof/>
        </w:rPr>
        <mc:AlternateContent>
          <mc:Choice Requires="wps">
            <w:drawing>
              <wp:anchor distT="0" distB="0" distL="114300" distR="114300" simplePos="0" relativeHeight="251682816" behindDoc="0" locked="0" layoutInCell="1" hidden="0" allowOverlap="1" wp14:anchorId="4D2E4ABA" wp14:editId="03F5A2C2">
                <wp:simplePos x="0" y="0"/>
                <wp:positionH relativeFrom="column">
                  <wp:posOffset>11493500</wp:posOffset>
                </wp:positionH>
                <wp:positionV relativeFrom="paragraph">
                  <wp:posOffset>0</wp:posOffset>
                </wp:positionV>
                <wp:extent cx="2532771" cy="7350760"/>
                <wp:effectExtent l="0" t="0" r="0" b="0"/>
                <wp:wrapNone/>
                <wp:docPr id="545" name="Rectangle: Rounded Corners 545"/>
                <wp:cNvGraphicFramePr/>
                <a:graphic xmlns:a="http://schemas.openxmlformats.org/drawingml/2006/main">
                  <a:graphicData uri="http://schemas.microsoft.com/office/word/2010/wordprocessingShape">
                    <wps:wsp>
                      <wps:cNvSpPr/>
                      <wps:spPr>
                        <a:xfrm>
                          <a:off x="4085965" y="110970"/>
                          <a:ext cx="2520071" cy="7338060"/>
                        </a:xfrm>
                        <a:prstGeom prst="roundRect">
                          <a:avLst>
                            <a:gd name="adj" fmla="val 16667"/>
                          </a:avLst>
                        </a:prstGeom>
                        <a:noFill/>
                        <a:ln w="12700" cap="flat" cmpd="sng">
                          <a:solidFill>
                            <a:srgbClr val="00B050"/>
                          </a:solidFill>
                          <a:prstDash val="solid"/>
                          <a:miter lim="800000"/>
                          <a:headEnd type="none" w="sm" len="sm"/>
                          <a:tailEnd type="none" w="sm" len="sm"/>
                        </a:ln>
                      </wps:spPr>
                      <wps:txbx>
                        <w:txbxContent>
                          <w:p w14:paraId="23D32420" w14:textId="77777777" w:rsidR="00C534CE" w:rsidRDefault="00C534CE">
                            <w:pPr>
                              <w:spacing w:after="0" w:line="240" w:lineRule="auto"/>
                              <w:textDirection w:val="btLr"/>
                            </w:pPr>
                          </w:p>
                          <w:p w14:paraId="761DA6BB" w14:textId="77777777" w:rsidR="00C534CE" w:rsidRDefault="00000000">
                            <w:pPr>
                              <w:spacing w:after="0" w:line="240" w:lineRule="auto"/>
                              <w:textDirection w:val="btLr"/>
                            </w:pPr>
                            <w:r>
                              <w:rPr>
                                <w:rFonts w:ascii="Gill Sans" w:eastAsia="Gill Sans" w:hAnsi="Gill Sans" w:cs="Gill Sans"/>
                                <w:b/>
                                <w:color w:val="000000"/>
                                <w:sz w:val="18"/>
                              </w:rPr>
                              <w:t>Short term</w:t>
                            </w:r>
                          </w:p>
                          <w:p w14:paraId="6A923C3B" w14:textId="0F4146A1" w:rsidR="00C534CE" w:rsidRDefault="00000000">
                            <w:pPr>
                              <w:spacing w:after="0" w:line="240" w:lineRule="auto"/>
                              <w:textDirection w:val="btLr"/>
                            </w:pPr>
                            <w:r>
                              <w:rPr>
                                <w:rFonts w:ascii="Gill Sans" w:eastAsia="Gill Sans" w:hAnsi="Gill Sans" w:cs="Gill Sans"/>
                                <w:color w:val="000000"/>
                                <w:sz w:val="18"/>
                              </w:rPr>
                              <w:t>Half termly reading records show good progress against book bands</w:t>
                            </w:r>
                            <w:r w:rsidR="00194559">
                              <w:rPr>
                                <w:rFonts w:ascii="Gill Sans" w:eastAsia="Gill Sans" w:hAnsi="Gill Sans" w:cs="Gill Sans"/>
                                <w:color w:val="000000"/>
                                <w:sz w:val="18"/>
                              </w:rPr>
                              <w:t>.</w:t>
                            </w:r>
                          </w:p>
                          <w:p w14:paraId="071D9DA5" w14:textId="77777777" w:rsidR="00C534CE" w:rsidRDefault="00C534CE">
                            <w:pPr>
                              <w:spacing w:after="0" w:line="240" w:lineRule="auto"/>
                              <w:textDirection w:val="btLr"/>
                            </w:pPr>
                          </w:p>
                          <w:p w14:paraId="1635803C" w14:textId="77777777" w:rsidR="00C534CE" w:rsidRDefault="00000000">
                            <w:pPr>
                              <w:spacing w:after="0" w:line="240" w:lineRule="auto"/>
                              <w:textDirection w:val="btLr"/>
                            </w:pPr>
                            <w:r>
                              <w:rPr>
                                <w:rFonts w:ascii="Gill Sans" w:eastAsia="Gill Sans" w:hAnsi="Gill Sans" w:cs="Gill Sans"/>
                                <w:color w:val="000000"/>
                                <w:sz w:val="18"/>
                              </w:rPr>
                              <w:t>Book scrutiny of reading books show</w:t>
                            </w:r>
                          </w:p>
                          <w:p w14:paraId="1D85479B" w14:textId="77777777" w:rsidR="00C534CE" w:rsidRDefault="00000000" w:rsidP="00194559">
                            <w:pPr>
                              <w:pStyle w:val="ListParagraph"/>
                              <w:numPr>
                                <w:ilvl w:val="0"/>
                                <w:numId w:val="28"/>
                              </w:numPr>
                              <w:spacing w:after="0" w:line="240" w:lineRule="auto"/>
                              <w:ind w:left="426" w:hanging="284"/>
                              <w:textDirection w:val="btLr"/>
                            </w:pPr>
                            <w:r w:rsidRPr="00194559">
                              <w:rPr>
                                <w:rFonts w:ascii="Gill Sans" w:eastAsia="Gill Sans" w:hAnsi="Gill Sans" w:cs="Gill Sans"/>
                                <w:color w:val="000000"/>
                                <w:sz w:val="18"/>
                              </w:rPr>
                              <w:t>Key reading strategies being taught in line with LTP</w:t>
                            </w:r>
                          </w:p>
                          <w:p w14:paraId="1D18B591" w14:textId="0FA2A62E" w:rsidR="00C534CE" w:rsidRDefault="00000000" w:rsidP="00194559">
                            <w:pPr>
                              <w:pStyle w:val="ListParagraph"/>
                              <w:numPr>
                                <w:ilvl w:val="0"/>
                                <w:numId w:val="28"/>
                              </w:numPr>
                              <w:spacing w:after="0" w:line="240" w:lineRule="auto"/>
                              <w:ind w:left="426" w:hanging="284"/>
                              <w:textDirection w:val="btLr"/>
                            </w:pPr>
                            <w:r w:rsidRPr="00194559">
                              <w:rPr>
                                <w:rFonts w:ascii="Gill Sans" w:eastAsia="Gill Sans" w:hAnsi="Gill Sans" w:cs="Gill Sans"/>
                                <w:color w:val="000000"/>
                                <w:sz w:val="18"/>
                              </w:rPr>
                              <w:t xml:space="preserve">Pupils responding appropriately to </w:t>
                            </w:r>
                            <w:r w:rsidR="00194559">
                              <w:rPr>
                                <w:rFonts w:ascii="Gill Sans" w:eastAsia="Gill Sans" w:hAnsi="Gill Sans" w:cs="Gill Sans"/>
                                <w:color w:val="000000"/>
                                <w:sz w:val="18"/>
                              </w:rPr>
                              <w:t>Reading Gems</w:t>
                            </w:r>
                            <w:r w:rsidRPr="00194559">
                              <w:rPr>
                                <w:rFonts w:ascii="Gill Sans" w:eastAsia="Gill Sans" w:hAnsi="Gill Sans" w:cs="Gill Sans"/>
                                <w:color w:val="000000"/>
                                <w:sz w:val="18"/>
                              </w:rPr>
                              <w:t xml:space="preserve"> questions.</w:t>
                            </w:r>
                          </w:p>
                          <w:p w14:paraId="57FA2E40" w14:textId="77777777" w:rsidR="00C534CE" w:rsidRDefault="00C534CE">
                            <w:pPr>
                              <w:spacing w:after="0" w:line="240" w:lineRule="auto"/>
                              <w:textDirection w:val="btLr"/>
                            </w:pPr>
                          </w:p>
                          <w:p w14:paraId="33CD3E65" w14:textId="77777777" w:rsidR="00C534CE" w:rsidRDefault="00000000">
                            <w:pPr>
                              <w:spacing w:after="0" w:line="240" w:lineRule="auto"/>
                              <w:textDirection w:val="btLr"/>
                            </w:pPr>
                            <w:r>
                              <w:rPr>
                                <w:rFonts w:ascii="Gill Sans" w:eastAsia="Gill Sans" w:hAnsi="Gill Sans" w:cs="Gill Sans"/>
                                <w:b/>
                                <w:color w:val="000000"/>
                                <w:sz w:val="18"/>
                              </w:rPr>
                              <w:t>Medium term</w:t>
                            </w:r>
                          </w:p>
                          <w:p w14:paraId="63DF66CE" w14:textId="77777777" w:rsidR="00C534CE" w:rsidRDefault="00C534CE">
                            <w:pPr>
                              <w:spacing w:after="0" w:line="240" w:lineRule="auto"/>
                              <w:textDirection w:val="btLr"/>
                            </w:pPr>
                          </w:p>
                          <w:p w14:paraId="19511D3C" w14:textId="419582FB" w:rsidR="00C534CE" w:rsidRDefault="00194559">
                            <w:pPr>
                              <w:spacing w:after="0" w:line="240" w:lineRule="auto"/>
                              <w:ind w:left="360"/>
                              <w:textDirection w:val="btLr"/>
                            </w:pPr>
                            <w:r>
                              <w:rPr>
                                <w:rFonts w:ascii="Gill Sans" w:eastAsia="Gill Sans" w:hAnsi="Gill Sans" w:cs="Gill Sans"/>
                                <w:color w:val="000000"/>
                                <w:sz w:val="18"/>
                              </w:rPr>
                              <w:t>Progression in pupil attainment since Autumn term evidenced by progress through book bands, accelerated reader quizzes and teacher assessment of achievement of objectives.</w:t>
                            </w:r>
                          </w:p>
                          <w:p w14:paraId="57DB5159" w14:textId="77777777" w:rsidR="00C534CE" w:rsidRDefault="00C534CE">
                            <w:pPr>
                              <w:spacing w:after="0" w:line="240" w:lineRule="auto"/>
                              <w:textDirection w:val="btLr"/>
                            </w:pPr>
                          </w:p>
                          <w:p w14:paraId="13CCB946" w14:textId="77777777" w:rsidR="00C534CE" w:rsidRDefault="00000000">
                            <w:pPr>
                              <w:spacing w:after="0" w:line="240" w:lineRule="auto"/>
                              <w:textDirection w:val="btLr"/>
                            </w:pPr>
                            <w:r>
                              <w:rPr>
                                <w:rFonts w:ascii="Gill Sans" w:eastAsia="Gill Sans" w:hAnsi="Gill Sans" w:cs="Gill Sans"/>
                                <w:b/>
                                <w:color w:val="000000"/>
                                <w:sz w:val="18"/>
                              </w:rPr>
                              <w:t xml:space="preserve">Long term </w:t>
                            </w:r>
                          </w:p>
                          <w:p w14:paraId="2FEC6229" w14:textId="0D2A80AE" w:rsidR="00C534CE" w:rsidRDefault="00000000" w:rsidP="006C08D2">
                            <w:pPr>
                              <w:pStyle w:val="ListParagraph"/>
                              <w:numPr>
                                <w:ilvl w:val="0"/>
                                <w:numId w:val="29"/>
                              </w:numPr>
                              <w:spacing w:after="0" w:line="240" w:lineRule="auto"/>
                              <w:textDirection w:val="btLr"/>
                            </w:pPr>
                            <w:r w:rsidRPr="006C08D2">
                              <w:rPr>
                                <w:rFonts w:ascii="Gill Sans" w:eastAsia="Gill Sans" w:hAnsi="Gill Sans" w:cs="Gill Sans"/>
                                <w:color w:val="000000"/>
                                <w:sz w:val="18"/>
                              </w:rPr>
                              <w:t>Increased attainment in line with national.</w:t>
                            </w:r>
                            <w:r w:rsidRPr="006C08D2">
                              <w:rPr>
                                <w:rFonts w:ascii="Gill Sans" w:eastAsia="Gill Sans" w:hAnsi="Gill Sans" w:cs="Gill Sans"/>
                                <w:color w:val="FF0000"/>
                                <w:sz w:val="18"/>
                              </w:rPr>
                              <w:t xml:space="preserve"> </w:t>
                            </w:r>
                          </w:p>
                          <w:p w14:paraId="1A7E8D6C" w14:textId="75F97D59" w:rsidR="00C534CE" w:rsidRPr="00194559" w:rsidRDefault="006C08D2" w:rsidP="006C08D2">
                            <w:pPr>
                              <w:spacing w:after="0" w:line="240" w:lineRule="auto"/>
                              <w:ind w:left="1440"/>
                              <w:textDirection w:val="btLr"/>
                            </w:pPr>
                            <w:r>
                              <w:rPr>
                                <w:rFonts w:ascii="Gill Sans" w:eastAsia="Gill Sans" w:hAnsi="Gill Sans" w:cs="Gill Sans"/>
                                <w:sz w:val="18"/>
                                <w:u w:val="single"/>
                              </w:rPr>
                              <w:t xml:space="preserve">From: </w:t>
                            </w:r>
                            <w:r w:rsidR="00000000" w:rsidRPr="006C08D2">
                              <w:rPr>
                                <w:rFonts w:ascii="Gill Sans" w:eastAsia="Gill Sans" w:hAnsi="Gill Sans" w:cs="Gill Sans"/>
                                <w:sz w:val="18"/>
                                <w:u w:val="single"/>
                              </w:rPr>
                              <w:t>2022 data</w:t>
                            </w:r>
                            <w:r w:rsidR="00000000" w:rsidRPr="00194559">
                              <w:rPr>
                                <w:rFonts w:ascii="Gill Sans" w:eastAsia="Gill Sans" w:hAnsi="Gill Sans" w:cs="Gill Sans"/>
                                <w:sz w:val="18"/>
                              </w:rPr>
                              <w:t>:</w:t>
                            </w:r>
                          </w:p>
                          <w:p w14:paraId="2EB8CEFF" w14:textId="1D499E60" w:rsidR="00C534CE" w:rsidRPr="006C08D2" w:rsidRDefault="00000000" w:rsidP="006C08D2">
                            <w:pPr>
                              <w:spacing w:after="0" w:line="240" w:lineRule="auto"/>
                              <w:ind w:left="1440"/>
                              <w:textDirection w:val="btLr"/>
                            </w:pPr>
                            <w:r w:rsidRPr="00194559">
                              <w:rPr>
                                <w:sz w:val="16"/>
                              </w:rPr>
                              <w:t>Phonics</w:t>
                            </w:r>
                            <w:r w:rsidR="006C08D2">
                              <w:t xml:space="preserve"> - </w:t>
                            </w:r>
                            <w:r w:rsidRPr="00194559">
                              <w:rPr>
                                <w:sz w:val="16"/>
                              </w:rPr>
                              <w:t>Year 1- 80%</w:t>
                            </w:r>
                          </w:p>
                          <w:p w14:paraId="02E9C8A9" w14:textId="3B3D6C7E" w:rsidR="00C534CE" w:rsidRPr="00194559" w:rsidRDefault="00194559" w:rsidP="006C08D2">
                            <w:pPr>
                              <w:spacing w:after="0" w:line="240" w:lineRule="auto"/>
                              <w:ind w:left="1440"/>
                              <w:textDirection w:val="btLr"/>
                            </w:pPr>
                            <w:r>
                              <w:rPr>
                                <w:sz w:val="16"/>
                              </w:rPr>
                              <w:t>Reading</w:t>
                            </w:r>
                            <w:r w:rsidR="006C08D2">
                              <w:t xml:space="preserve"> - </w:t>
                            </w:r>
                            <w:r w:rsidR="00000000" w:rsidRPr="00194559">
                              <w:rPr>
                                <w:sz w:val="16"/>
                              </w:rPr>
                              <w:t xml:space="preserve">Year 2- </w:t>
                            </w:r>
                            <w:r>
                              <w:rPr>
                                <w:sz w:val="16"/>
                              </w:rPr>
                              <w:t>76%</w:t>
                            </w:r>
                          </w:p>
                          <w:p w14:paraId="0F911AF0" w14:textId="72B0F05B" w:rsidR="00C534CE" w:rsidRPr="00194559" w:rsidRDefault="00000000" w:rsidP="006C08D2">
                            <w:pPr>
                              <w:spacing w:after="0" w:line="240" w:lineRule="auto"/>
                              <w:ind w:left="1440"/>
                              <w:textDirection w:val="btLr"/>
                            </w:pPr>
                            <w:r w:rsidRPr="00194559">
                              <w:rPr>
                                <w:sz w:val="16"/>
                              </w:rPr>
                              <w:t>KS2</w:t>
                            </w:r>
                            <w:r w:rsidR="00194559">
                              <w:t xml:space="preserve"> -</w:t>
                            </w:r>
                            <w:r w:rsidRPr="00194559">
                              <w:rPr>
                                <w:sz w:val="16"/>
                              </w:rPr>
                              <w:t xml:space="preserve">Reading – </w:t>
                            </w:r>
                            <w:r w:rsidR="00194559">
                              <w:rPr>
                                <w:sz w:val="16"/>
                              </w:rPr>
                              <w:t>7</w:t>
                            </w:r>
                            <w:r w:rsidR="006C08D2">
                              <w:rPr>
                                <w:sz w:val="16"/>
                              </w:rPr>
                              <w:t>1</w:t>
                            </w:r>
                            <w:r w:rsidRPr="00194559">
                              <w:rPr>
                                <w:sz w:val="16"/>
                              </w:rPr>
                              <w:t>%</w:t>
                            </w:r>
                          </w:p>
                          <w:p w14:paraId="4CC32A4D" w14:textId="77777777" w:rsidR="00C534CE" w:rsidRPr="00194559" w:rsidRDefault="00C534CE">
                            <w:pPr>
                              <w:spacing w:after="0" w:line="240" w:lineRule="auto"/>
                              <w:textDirection w:val="btLr"/>
                            </w:pPr>
                          </w:p>
                          <w:p w14:paraId="763A9FE4" w14:textId="294668AD" w:rsidR="00C534CE" w:rsidRDefault="00000000" w:rsidP="006C08D2">
                            <w:pPr>
                              <w:pStyle w:val="ListParagraph"/>
                              <w:numPr>
                                <w:ilvl w:val="0"/>
                                <w:numId w:val="29"/>
                              </w:numPr>
                              <w:spacing w:after="0" w:line="240" w:lineRule="auto"/>
                              <w:textDirection w:val="btLr"/>
                            </w:pPr>
                            <w:r w:rsidRPr="006C08D2">
                              <w:rPr>
                                <w:rFonts w:ascii="Gill Sans" w:eastAsia="Gill Sans" w:hAnsi="Gill Sans" w:cs="Gill Sans"/>
                                <w:color w:val="000000"/>
                                <w:sz w:val="18"/>
                              </w:rPr>
                              <w:t>Pupils identified for intervention show improved outcomes</w:t>
                            </w:r>
                            <w:r w:rsidR="00194559" w:rsidRPr="006C08D2">
                              <w:rPr>
                                <w:rFonts w:ascii="Gill Sans" w:eastAsia="Gill Sans" w:hAnsi="Gill Sans" w:cs="Gill Sans"/>
                                <w:color w:val="000000"/>
                                <w:sz w:val="18"/>
                              </w:rPr>
                              <w:t xml:space="preserve"> – STAR Reader – reading ages.</w:t>
                            </w:r>
                          </w:p>
                          <w:p w14:paraId="34C09FE6" w14:textId="77777777" w:rsidR="00C534CE" w:rsidRDefault="00C534CE">
                            <w:pPr>
                              <w:spacing w:after="0" w:line="240" w:lineRule="auto"/>
                              <w:textDirection w:val="btLr"/>
                            </w:pPr>
                          </w:p>
                          <w:p w14:paraId="5CC31883" w14:textId="02B307FF" w:rsidR="00C534CE" w:rsidRDefault="00000000" w:rsidP="006C08D2">
                            <w:pPr>
                              <w:pStyle w:val="ListParagraph"/>
                              <w:numPr>
                                <w:ilvl w:val="0"/>
                                <w:numId w:val="29"/>
                              </w:numPr>
                              <w:spacing w:after="0" w:line="240" w:lineRule="auto"/>
                              <w:textDirection w:val="btLr"/>
                            </w:pPr>
                            <w:r w:rsidRPr="006C08D2">
                              <w:rPr>
                                <w:rFonts w:ascii="Gill Sans" w:eastAsia="Gill Sans" w:hAnsi="Gill Sans" w:cs="Gill Sans"/>
                                <w:color w:val="000000"/>
                                <w:sz w:val="18"/>
                              </w:rPr>
                              <w:t xml:space="preserve">A rigorous and sequential approach to the reading curriculum which develops pupils’ comprehension, fluency, </w:t>
                            </w:r>
                            <w:proofErr w:type="gramStart"/>
                            <w:r w:rsidRPr="006C08D2">
                              <w:rPr>
                                <w:rFonts w:ascii="Gill Sans" w:eastAsia="Gill Sans" w:hAnsi="Gill Sans" w:cs="Gill Sans"/>
                                <w:color w:val="000000"/>
                                <w:sz w:val="18"/>
                              </w:rPr>
                              <w:t>confidence</w:t>
                            </w:r>
                            <w:proofErr w:type="gramEnd"/>
                            <w:r w:rsidRPr="006C08D2">
                              <w:rPr>
                                <w:rFonts w:ascii="Gill Sans" w:eastAsia="Gill Sans" w:hAnsi="Gill Sans" w:cs="Gill Sans"/>
                                <w:color w:val="000000"/>
                                <w:sz w:val="18"/>
                              </w:rPr>
                              <w:t xml:space="preserve"> and enjoyment in reading.</w:t>
                            </w:r>
                          </w:p>
                          <w:p w14:paraId="1289E12A" w14:textId="77777777" w:rsidR="00C534CE" w:rsidRDefault="00C534CE">
                            <w:pPr>
                              <w:spacing w:after="0" w:line="240" w:lineRule="auto"/>
                              <w:textDirection w:val="btLr"/>
                            </w:pPr>
                          </w:p>
                          <w:p w14:paraId="7C7ADD72" w14:textId="77777777" w:rsidR="00C534CE" w:rsidRDefault="00C534CE">
                            <w:pPr>
                              <w:spacing w:after="0" w:line="240" w:lineRule="auto"/>
                              <w:textDirection w:val="btLr"/>
                            </w:pPr>
                          </w:p>
                          <w:p w14:paraId="108E625E" w14:textId="77777777" w:rsidR="00C534CE" w:rsidRDefault="00C534CE">
                            <w:pPr>
                              <w:spacing w:after="0" w:line="240" w:lineRule="auto"/>
                              <w:textDirection w:val="btLr"/>
                            </w:pPr>
                          </w:p>
                          <w:p w14:paraId="41605EAE" w14:textId="77777777" w:rsidR="00C534CE" w:rsidRDefault="00C534CE">
                            <w:pPr>
                              <w:spacing w:after="0" w:line="240"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4D2E4ABA" id="Rectangle: Rounded Corners 545" o:spid="_x0000_s1122" style="position:absolute;left:0;text-align:left;margin-left:905pt;margin-top:0;width:199.45pt;height:578.8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" filled="f" strokecolor="#00b050" strokeweight="1pt">
                <v:stroke startarrowwidth="narrow" startarrowlength="short" endarrowwidth="narrow" endarrowlength="short" joinstyle="miter"/>
                <v:textbox inset="2.53958mm,1.2694mm,2.53958mm,1.2694mm">
                  <w:txbxContent>
                    <w:p w14:paraId="23D32420" w14:textId="77777777" w:rsidR="00C534CE" w:rsidRDefault="00C534CE">
                      <w:pPr>
                        <w:spacing w:after="0" w:line="240" w:lineRule="auto"/>
                        <w:textDirection w:val="btLr"/>
                      </w:pPr>
                    </w:p>
                    <w:p w14:paraId="761DA6BB" w14:textId="77777777" w:rsidR="00C534CE" w:rsidRDefault="00000000">
                      <w:pPr>
                        <w:spacing w:after="0" w:line="240" w:lineRule="auto"/>
                        <w:textDirection w:val="btLr"/>
                      </w:pPr>
                      <w:r>
                        <w:rPr>
                          <w:rFonts w:ascii="Gill Sans" w:eastAsia="Gill Sans" w:hAnsi="Gill Sans" w:cs="Gill Sans"/>
                          <w:b/>
                          <w:color w:val="000000"/>
                          <w:sz w:val="18"/>
                        </w:rPr>
                        <w:t>Short term</w:t>
                      </w:r>
                    </w:p>
                    <w:p w14:paraId="6A923C3B" w14:textId="0F4146A1" w:rsidR="00C534CE" w:rsidRDefault="00000000">
                      <w:pPr>
                        <w:spacing w:after="0" w:line="240" w:lineRule="auto"/>
                        <w:textDirection w:val="btLr"/>
                      </w:pPr>
                      <w:r>
                        <w:rPr>
                          <w:rFonts w:ascii="Gill Sans" w:eastAsia="Gill Sans" w:hAnsi="Gill Sans" w:cs="Gill Sans"/>
                          <w:color w:val="000000"/>
                          <w:sz w:val="18"/>
                        </w:rPr>
                        <w:t>Half termly reading records show good progress against book bands</w:t>
                      </w:r>
                      <w:r w:rsidR="00194559">
                        <w:rPr>
                          <w:rFonts w:ascii="Gill Sans" w:eastAsia="Gill Sans" w:hAnsi="Gill Sans" w:cs="Gill Sans"/>
                          <w:color w:val="000000"/>
                          <w:sz w:val="18"/>
                        </w:rPr>
                        <w:t>.</w:t>
                      </w:r>
                    </w:p>
                    <w:p w14:paraId="071D9DA5" w14:textId="77777777" w:rsidR="00C534CE" w:rsidRDefault="00C534CE">
                      <w:pPr>
                        <w:spacing w:after="0" w:line="240" w:lineRule="auto"/>
                        <w:textDirection w:val="btLr"/>
                      </w:pPr>
                    </w:p>
                    <w:p w14:paraId="1635803C" w14:textId="77777777" w:rsidR="00C534CE" w:rsidRDefault="00000000">
                      <w:pPr>
                        <w:spacing w:after="0" w:line="240" w:lineRule="auto"/>
                        <w:textDirection w:val="btLr"/>
                      </w:pPr>
                      <w:r>
                        <w:rPr>
                          <w:rFonts w:ascii="Gill Sans" w:eastAsia="Gill Sans" w:hAnsi="Gill Sans" w:cs="Gill Sans"/>
                          <w:color w:val="000000"/>
                          <w:sz w:val="18"/>
                        </w:rPr>
                        <w:t>Book scrutiny of reading books show</w:t>
                      </w:r>
                    </w:p>
                    <w:p w14:paraId="1D85479B" w14:textId="77777777" w:rsidR="00C534CE" w:rsidRDefault="00000000" w:rsidP="00194559">
                      <w:pPr>
                        <w:pStyle w:val="ListParagraph"/>
                        <w:numPr>
                          <w:ilvl w:val="0"/>
                          <w:numId w:val="28"/>
                        </w:numPr>
                        <w:spacing w:after="0" w:line="240" w:lineRule="auto"/>
                        <w:ind w:left="426" w:hanging="284"/>
                        <w:textDirection w:val="btLr"/>
                      </w:pPr>
                      <w:r w:rsidRPr="00194559">
                        <w:rPr>
                          <w:rFonts w:ascii="Gill Sans" w:eastAsia="Gill Sans" w:hAnsi="Gill Sans" w:cs="Gill Sans"/>
                          <w:color w:val="000000"/>
                          <w:sz w:val="18"/>
                        </w:rPr>
                        <w:t>Key reading strategies being taught in line with LTP</w:t>
                      </w:r>
                    </w:p>
                    <w:p w14:paraId="1D18B591" w14:textId="0FA2A62E" w:rsidR="00C534CE" w:rsidRDefault="00000000" w:rsidP="00194559">
                      <w:pPr>
                        <w:pStyle w:val="ListParagraph"/>
                        <w:numPr>
                          <w:ilvl w:val="0"/>
                          <w:numId w:val="28"/>
                        </w:numPr>
                        <w:spacing w:after="0" w:line="240" w:lineRule="auto"/>
                        <w:ind w:left="426" w:hanging="284"/>
                        <w:textDirection w:val="btLr"/>
                      </w:pPr>
                      <w:r w:rsidRPr="00194559">
                        <w:rPr>
                          <w:rFonts w:ascii="Gill Sans" w:eastAsia="Gill Sans" w:hAnsi="Gill Sans" w:cs="Gill Sans"/>
                          <w:color w:val="000000"/>
                          <w:sz w:val="18"/>
                        </w:rPr>
                        <w:t xml:space="preserve">Pupils responding appropriately to </w:t>
                      </w:r>
                      <w:r w:rsidR="00194559">
                        <w:rPr>
                          <w:rFonts w:ascii="Gill Sans" w:eastAsia="Gill Sans" w:hAnsi="Gill Sans" w:cs="Gill Sans"/>
                          <w:color w:val="000000"/>
                          <w:sz w:val="18"/>
                        </w:rPr>
                        <w:t>Reading Gems</w:t>
                      </w:r>
                      <w:r w:rsidRPr="00194559">
                        <w:rPr>
                          <w:rFonts w:ascii="Gill Sans" w:eastAsia="Gill Sans" w:hAnsi="Gill Sans" w:cs="Gill Sans"/>
                          <w:color w:val="000000"/>
                          <w:sz w:val="18"/>
                        </w:rPr>
                        <w:t xml:space="preserve"> questions.</w:t>
                      </w:r>
                    </w:p>
                    <w:p w14:paraId="57FA2E40" w14:textId="77777777" w:rsidR="00C534CE" w:rsidRDefault="00C534CE">
                      <w:pPr>
                        <w:spacing w:after="0" w:line="240" w:lineRule="auto"/>
                        <w:textDirection w:val="btLr"/>
                      </w:pPr>
                    </w:p>
                    <w:p w14:paraId="33CD3E65" w14:textId="77777777" w:rsidR="00C534CE" w:rsidRDefault="00000000">
                      <w:pPr>
                        <w:spacing w:after="0" w:line="240" w:lineRule="auto"/>
                        <w:textDirection w:val="btLr"/>
                      </w:pPr>
                      <w:r>
                        <w:rPr>
                          <w:rFonts w:ascii="Gill Sans" w:eastAsia="Gill Sans" w:hAnsi="Gill Sans" w:cs="Gill Sans"/>
                          <w:b/>
                          <w:color w:val="000000"/>
                          <w:sz w:val="18"/>
                        </w:rPr>
                        <w:t>Medium term</w:t>
                      </w:r>
                    </w:p>
                    <w:p w14:paraId="63DF66CE" w14:textId="77777777" w:rsidR="00C534CE" w:rsidRDefault="00C534CE">
                      <w:pPr>
                        <w:spacing w:after="0" w:line="240" w:lineRule="auto"/>
                        <w:textDirection w:val="btLr"/>
                      </w:pPr>
                    </w:p>
                    <w:p w14:paraId="19511D3C" w14:textId="419582FB" w:rsidR="00C534CE" w:rsidRDefault="00194559">
                      <w:pPr>
                        <w:spacing w:after="0" w:line="240" w:lineRule="auto"/>
                        <w:ind w:left="360"/>
                        <w:textDirection w:val="btLr"/>
                      </w:pPr>
                      <w:r>
                        <w:rPr>
                          <w:rFonts w:ascii="Gill Sans" w:eastAsia="Gill Sans" w:hAnsi="Gill Sans" w:cs="Gill Sans"/>
                          <w:color w:val="000000"/>
                          <w:sz w:val="18"/>
                        </w:rPr>
                        <w:t>Progression in pupil attainment since Autumn term evidenced by progress through book bands, accelerated reader quizzes and teacher assessment of achievement of objectives.</w:t>
                      </w:r>
                    </w:p>
                    <w:p w14:paraId="57DB5159" w14:textId="77777777" w:rsidR="00C534CE" w:rsidRDefault="00C534CE">
                      <w:pPr>
                        <w:spacing w:after="0" w:line="240" w:lineRule="auto"/>
                        <w:textDirection w:val="btLr"/>
                      </w:pPr>
                    </w:p>
                    <w:p w14:paraId="13CCB946" w14:textId="77777777" w:rsidR="00C534CE" w:rsidRDefault="00000000">
                      <w:pPr>
                        <w:spacing w:after="0" w:line="240" w:lineRule="auto"/>
                        <w:textDirection w:val="btLr"/>
                      </w:pPr>
                      <w:r>
                        <w:rPr>
                          <w:rFonts w:ascii="Gill Sans" w:eastAsia="Gill Sans" w:hAnsi="Gill Sans" w:cs="Gill Sans"/>
                          <w:b/>
                          <w:color w:val="000000"/>
                          <w:sz w:val="18"/>
                        </w:rPr>
                        <w:t xml:space="preserve">Long term </w:t>
                      </w:r>
                    </w:p>
                    <w:p w14:paraId="2FEC6229" w14:textId="0D2A80AE" w:rsidR="00C534CE" w:rsidRDefault="00000000" w:rsidP="006C08D2">
                      <w:pPr>
                        <w:pStyle w:val="ListParagraph"/>
                        <w:numPr>
                          <w:ilvl w:val="0"/>
                          <w:numId w:val="29"/>
                        </w:numPr>
                        <w:spacing w:after="0" w:line="240" w:lineRule="auto"/>
                        <w:textDirection w:val="btLr"/>
                      </w:pPr>
                      <w:r w:rsidRPr="006C08D2">
                        <w:rPr>
                          <w:rFonts w:ascii="Gill Sans" w:eastAsia="Gill Sans" w:hAnsi="Gill Sans" w:cs="Gill Sans"/>
                          <w:color w:val="000000"/>
                          <w:sz w:val="18"/>
                        </w:rPr>
                        <w:t>Increased attainment in line with national.</w:t>
                      </w:r>
                      <w:r w:rsidRPr="006C08D2">
                        <w:rPr>
                          <w:rFonts w:ascii="Gill Sans" w:eastAsia="Gill Sans" w:hAnsi="Gill Sans" w:cs="Gill Sans"/>
                          <w:color w:val="FF0000"/>
                          <w:sz w:val="18"/>
                        </w:rPr>
                        <w:t xml:space="preserve"> </w:t>
                      </w:r>
                    </w:p>
                    <w:p w14:paraId="1A7E8D6C" w14:textId="75F97D59" w:rsidR="00C534CE" w:rsidRPr="00194559" w:rsidRDefault="006C08D2" w:rsidP="006C08D2">
                      <w:pPr>
                        <w:spacing w:after="0" w:line="240" w:lineRule="auto"/>
                        <w:ind w:left="1440"/>
                        <w:textDirection w:val="btLr"/>
                      </w:pPr>
                      <w:r>
                        <w:rPr>
                          <w:rFonts w:ascii="Gill Sans" w:eastAsia="Gill Sans" w:hAnsi="Gill Sans" w:cs="Gill Sans"/>
                          <w:sz w:val="18"/>
                          <w:u w:val="single"/>
                        </w:rPr>
                        <w:t xml:space="preserve">From: </w:t>
                      </w:r>
                      <w:r w:rsidR="00000000" w:rsidRPr="006C08D2">
                        <w:rPr>
                          <w:rFonts w:ascii="Gill Sans" w:eastAsia="Gill Sans" w:hAnsi="Gill Sans" w:cs="Gill Sans"/>
                          <w:sz w:val="18"/>
                          <w:u w:val="single"/>
                        </w:rPr>
                        <w:t>2022 data</w:t>
                      </w:r>
                      <w:r w:rsidR="00000000" w:rsidRPr="00194559">
                        <w:rPr>
                          <w:rFonts w:ascii="Gill Sans" w:eastAsia="Gill Sans" w:hAnsi="Gill Sans" w:cs="Gill Sans"/>
                          <w:sz w:val="18"/>
                        </w:rPr>
                        <w:t>:</w:t>
                      </w:r>
                    </w:p>
                    <w:p w14:paraId="2EB8CEFF" w14:textId="1D499E60" w:rsidR="00C534CE" w:rsidRPr="006C08D2" w:rsidRDefault="00000000" w:rsidP="006C08D2">
                      <w:pPr>
                        <w:spacing w:after="0" w:line="240" w:lineRule="auto"/>
                        <w:ind w:left="1440"/>
                        <w:textDirection w:val="btLr"/>
                      </w:pPr>
                      <w:r w:rsidRPr="00194559">
                        <w:rPr>
                          <w:sz w:val="16"/>
                        </w:rPr>
                        <w:t>Phonics</w:t>
                      </w:r>
                      <w:r w:rsidR="006C08D2">
                        <w:t xml:space="preserve"> - </w:t>
                      </w:r>
                      <w:r w:rsidRPr="00194559">
                        <w:rPr>
                          <w:sz w:val="16"/>
                        </w:rPr>
                        <w:t>Year 1- 80%</w:t>
                      </w:r>
                    </w:p>
                    <w:p w14:paraId="02E9C8A9" w14:textId="3B3D6C7E" w:rsidR="00C534CE" w:rsidRPr="00194559" w:rsidRDefault="00194559" w:rsidP="006C08D2">
                      <w:pPr>
                        <w:spacing w:after="0" w:line="240" w:lineRule="auto"/>
                        <w:ind w:left="1440"/>
                        <w:textDirection w:val="btLr"/>
                      </w:pPr>
                      <w:r>
                        <w:rPr>
                          <w:sz w:val="16"/>
                        </w:rPr>
                        <w:t>Reading</w:t>
                      </w:r>
                      <w:r w:rsidR="006C08D2">
                        <w:t xml:space="preserve"> - </w:t>
                      </w:r>
                      <w:r w:rsidR="00000000" w:rsidRPr="00194559">
                        <w:rPr>
                          <w:sz w:val="16"/>
                        </w:rPr>
                        <w:t xml:space="preserve">Year 2- </w:t>
                      </w:r>
                      <w:r>
                        <w:rPr>
                          <w:sz w:val="16"/>
                        </w:rPr>
                        <w:t>76%</w:t>
                      </w:r>
                    </w:p>
                    <w:p w14:paraId="0F911AF0" w14:textId="72B0F05B" w:rsidR="00C534CE" w:rsidRPr="00194559" w:rsidRDefault="00000000" w:rsidP="006C08D2">
                      <w:pPr>
                        <w:spacing w:after="0" w:line="240" w:lineRule="auto"/>
                        <w:ind w:left="1440"/>
                        <w:textDirection w:val="btLr"/>
                      </w:pPr>
                      <w:r w:rsidRPr="00194559">
                        <w:rPr>
                          <w:sz w:val="16"/>
                        </w:rPr>
                        <w:t>KS2</w:t>
                      </w:r>
                      <w:r w:rsidR="00194559">
                        <w:t xml:space="preserve"> -</w:t>
                      </w:r>
                      <w:r w:rsidRPr="00194559">
                        <w:rPr>
                          <w:sz w:val="16"/>
                        </w:rPr>
                        <w:t xml:space="preserve">Reading – </w:t>
                      </w:r>
                      <w:r w:rsidR="00194559">
                        <w:rPr>
                          <w:sz w:val="16"/>
                        </w:rPr>
                        <w:t>7</w:t>
                      </w:r>
                      <w:r w:rsidR="006C08D2">
                        <w:rPr>
                          <w:sz w:val="16"/>
                        </w:rPr>
                        <w:t>1</w:t>
                      </w:r>
                      <w:r w:rsidRPr="00194559">
                        <w:rPr>
                          <w:sz w:val="16"/>
                        </w:rPr>
                        <w:t>%</w:t>
                      </w:r>
                    </w:p>
                    <w:p w14:paraId="4CC32A4D" w14:textId="77777777" w:rsidR="00C534CE" w:rsidRPr="00194559" w:rsidRDefault="00C534CE">
                      <w:pPr>
                        <w:spacing w:after="0" w:line="240" w:lineRule="auto"/>
                        <w:textDirection w:val="btLr"/>
                      </w:pPr>
                    </w:p>
                    <w:p w14:paraId="763A9FE4" w14:textId="294668AD" w:rsidR="00C534CE" w:rsidRDefault="00000000" w:rsidP="006C08D2">
                      <w:pPr>
                        <w:pStyle w:val="ListParagraph"/>
                        <w:numPr>
                          <w:ilvl w:val="0"/>
                          <w:numId w:val="29"/>
                        </w:numPr>
                        <w:spacing w:after="0" w:line="240" w:lineRule="auto"/>
                        <w:textDirection w:val="btLr"/>
                      </w:pPr>
                      <w:r w:rsidRPr="006C08D2">
                        <w:rPr>
                          <w:rFonts w:ascii="Gill Sans" w:eastAsia="Gill Sans" w:hAnsi="Gill Sans" w:cs="Gill Sans"/>
                          <w:color w:val="000000"/>
                          <w:sz w:val="18"/>
                        </w:rPr>
                        <w:t>Pupils identified for intervention show improved outcomes</w:t>
                      </w:r>
                      <w:r w:rsidR="00194559" w:rsidRPr="006C08D2">
                        <w:rPr>
                          <w:rFonts w:ascii="Gill Sans" w:eastAsia="Gill Sans" w:hAnsi="Gill Sans" w:cs="Gill Sans"/>
                          <w:color w:val="000000"/>
                          <w:sz w:val="18"/>
                        </w:rPr>
                        <w:t xml:space="preserve"> – STAR Reader – reading ages.</w:t>
                      </w:r>
                    </w:p>
                    <w:p w14:paraId="34C09FE6" w14:textId="77777777" w:rsidR="00C534CE" w:rsidRDefault="00C534CE">
                      <w:pPr>
                        <w:spacing w:after="0" w:line="240" w:lineRule="auto"/>
                        <w:textDirection w:val="btLr"/>
                      </w:pPr>
                    </w:p>
                    <w:p w14:paraId="5CC31883" w14:textId="02B307FF" w:rsidR="00C534CE" w:rsidRDefault="00000000" w:rsidP="006C08D2">
                      <w:pPr>
                        <w:pStyle w:val="ListParagraph"/>
                        <w:numPr>
                          <w:ilvl w:val="0"/>
                          <w:numId w:val="29"/>
                        </w:numPr>
                        <w:spacing w:after="0" w:line="240" w:lineRule="auto"/>
                        <w:textDirection w:val="btLr"/>
                      </w:pPr>
                      <w:r w:rsidRPr="006C08D2">
                        <w:rPr>
                          <w:rFonts w:ascii="Gill Sans" w:eastAsia="Gill Sans" w:hAnsi="Gill Sans" w:cs="Gill Sans"/>
                          <w:color w:val="000000"/>
                          <w:sz w:val="18"/>
                        </w:rPr>
                        <w:t xml:space="preserve">A rigorous and sequential approach to the reading curriculum which develops pupils’ comprehension, fluency, </w:t>
                      </w:r>
                      <w:proofErr w:type="gramStart"/>
                      <w:r w:rsidRPr="006C08D2">
                        <w:rPr>
                          <w:rFonts w:ascii="Gill Sans" w:eastAsia="Gill Sans" w:hAnsi="Gill Sans" w:cs="Gill Sans"/>
                          <w:color w:val="000000"/>
                          <w:sz w:val="18"/>
                        </w:rPr>
                        <w:t>confidence</w:t>
                      </w:r>
                      <w:proofErr w:type="gramEnd"/>
                      <w:r w:rsidRPr="006C08D2">
                        <w:rPr>
                          <w:rFonts w:ascii="Gill Sans" w:eastAsia="Gill Sans" w:hAnsi="Gill Sans" w:cs="Gill Sans"/>
                          <w:color w:val="000000"/>
                          <w:sz w:val="18"/>
                        </w:rPr>
                        <w:t xml:space="preserve"> and enjoyment in reading.</w:t>
                      </w:r>
                    </w:p>
                    <w:p w14:paraId="1289E12A" w14:textId="77777777" w:rsidR="00C534CE" w:rsidRDefault="00C534CE">
                      <w:pPr>
                        <w:spacing w:after="0" w:line="240" w:lineRule="auto"/>
                        <w:textDirection w:val="btLr"/>
                      </w:pPr>
                    </w:p>
                    <w:p w14:paraId="7C7ADD72" w14:textId="77777777" w:rsidR="00C534CE" w:rsidRDefault="00C534CE">
                      <w:pPr>
                        <w:spacing w:after="0" w:line="240" w:lineRule="auto"/>
                        <w:textDirection w:val="btLr"/>
                      </w:pPr>
                    </w:p>
                    <w:p w14:paraId="108E625E" w14:textId="77777777" w:rsidR="00C534CE" w:rsidRDefault="00C534CE">
                      <w:pPr>
                        <w:spacing w:after="0" w:line="240" w:lineRule="auto"/>
                        <w:textDirection w:val="btLr"/>
                      </w:pPr>
                    </w:p>
                    <w:p w14:paraId="41605EAE" w14:textId="77777777" w:rsidR="00C534CE" w:rsidRDefault="00C534CE">
                      <w:pPr>
                        <w:spacing w:after="0" w:line="240" w:lineRule="auto"/>
                        <w:textDirection w:val="btLr"/>
                      </w:pPr>
                    </w:p>
                  </w:txbxContent>
                </v:textbox>
              </v:roundrect>
            </w:pict>
          </mc:Fallback>
        </mc:AlternateContent>
      </w:r>
      <w:r>
        <w:rPr>
          <w:noProof/>
        </w:rPr>
        <mc:AlternateContent>
          <mc:Choice Requires="wps">
            <w:drawing>
              <wp:anchor distT="0" distB="0" distL="114300" distR="114300" simplePos="0" relativeHeight="251683840" behindDoc="0" locked="0" layoutInCell="1" hidden="0" allowOverlap="1" wp14:anchorId="01719026" wp14:editId="7CB3A099">
                <wp:simplePos x="0" y="0"/>
                <wp:positionH relativeFrom="column">
                  <wp:posOffset>4978400</wp:posOffset>
                </wp:positionH>
                <wp:positionV relativeFrom="paragraph">
                  <wp:posOffset>0</wp:posOffset>
                </wp:positionV>
                <wp:extent cx="2730500" cy="7351346"/>
                <wp:effectExtent l="0" t="0" r="0" b="0"/>
                <wp:wrapNone/>
                <wp:docPr id="544" name="Rectangle: Rounded Corners 544"/>
                <wp:cNvGraphicFramePr/>
                <a:graphic xmlns:a="http://schemas.openxmlformats.org/drawingml/2006/main">
                  <a:graphicData uri="http://schemas.microsoft.com/office/word/2010/wordprocessingShape">
                    <wps:wsp>
                      <wps:cNvSpPr/>
                      <wps:spPr>
                        <a:xfrm>
                          <a:off x="3987100" y="110677"/>
                          <a:ext cx="2717800" cy="7338646"/>
                        </a:xfrm>
                        <a:prstGeom prst="roundRect">
                          <a:avLst>
                            <a:gd name="adj" fmla="val 16667"/>
                          </a:avLst>
                        </a:prstGeom>
                        <a:noFill/>
                        <a:ln w="12700" cap="flat" cmpd="sng">
                          <a:solidFill>
                            <a:srgbClr val="00B050"/>
                          </a:solidFill>
                          <a:prstDash val="solid"/>
                          <a:miter lim="800000"/>
                          <a:headEnd type="none" w="sm" len="sm"/>
                          <a:tailEnd type="none" w="sm" len="sm"/>
                        </a:ln>
                      </wps:spPr>
                      <wps:txbx>
                        <w:txbxContent>
                          <w:p w14:paraId="5924704E" w14:textId="26ADD60E" w:rsidR="00C534CE" w:rsidRDefault="00000000">
                            <w:pPr>
                              <w:spacing w:after="0" w:line="240" w:lineRule="auto"/>
                              <w:textDirection w:val="btLr"/>
                              <w:rPr>
                                <w:rFonts w:ascii="Gill Sans" w:eastAsia="Gill Sans" w:hAnsi="Gill Sans" w:cs="Gill Sans"/>
                                <w:color w:val="000000"/>
                                <w:sz w:val="18"/>
                              </w:rPr>
                            </w:pPr>
                            <w:r>
                              <w:rPr>
                                <w:rFonts w:ascii="Gill Sans" w:eastAsia="Gill Sans" w:hAnsi="Gill Sans" w:cs="Gill Sans"/>
                                <w:b/>
                                <w:color w:val="000000"/>
                                <w:sz w:val="18"/>
                              </w:rPr>
                              <w:t>Training</w:t>
                            </w:r>
                            <w:r>
                              <w:rPr>
                                <w:rFonts w:ascii="Gill Sans" w:eastAsia="Gill Sans" w:hAnsi="Gill Sans" w:cs="Gill Sans"/>
                                <w:color w:val="000000"/>
                                <w:sz w:val="18"/>
                              </w:rPr>
                              <w:br/>
                              <w:t>Staff CPD</w:t>
                            </w:r>
                          </w:p>
                          <w:p w14:paraId="75F9A0F6" w14:textId="3B712441" w:rsidR="007D532F" w:rsidRDefault="007D532F">
                            <w:pPr>
                              <w:spacing w:after="0" w:line="240" w:lineRule="auto"/>
                              <w:textDirection w:val="btLr"/>
                            </w:pPr>
                            <w:r>
                              <w:rPr>
                                <w:rFonts w:ascii="Gill Sans" w:eastAsia="Gill Sans" w:hAnsi="Gill Sans" w:cs="Gill Sans"/>
                                <w:color w:val="000000"/>
                                <w:sz w:val="18"/>
                              </w:rPr>
                              <w:t>Reading Leader with DOWMAT advisor; weekly Autumn 1</w:t>
                            </w:r>
                          </w:p>
                          <w:p w14:paraId="65F538AD" w14:textId="36EB25CC" w:rsidR="00C534CE" w:rsidRDefault="007D532F">
                            <w:pPr>
                              <w:spacing w:after="0" w:line="240" w:lineRule="auto"/>
                              <w:textDirection w:val="btLr"/>
                            </w:pPr>
                            <w:r>
                              <w:rPr>
                                <w:rFonts w:ascii="Gill Sans" w:eastAsia="Gill Sans" w:hAnsi="Gill Sans" w:cs="Gill Sans"/>
                                <w:color w:val="000000"/>
                                <w:sz w:val="18"/>
                              </w:rPr>
                              <w:t>All staff – 31</w:t>
                            </w:r>
                            <w:r w:rsidRPr="007D532F">
                              <w:rPr>
                                <w:rFonts w:ascii="Gill Sans" w:eastAsia="Gill Sans" w:hAnsi="Gill Sans" w:cs="Gill Sans"/>
                                <w:color w:val="000000"/>
                                <w:sz w:val="18"/>
                                <w:vertAlign w:val="superscript"/>
                              </w:rPr>
                              <w:t>st</w:t>
                            </w:r>
                            <w:r>
                              <w:rPr>
                                <w:rFonts w:ascii="Gill Sans" w:eastAsia="Gill Sans" w:hAnsi="Gill Sans" w:cs="Gill Sans"/>
                                <w:color w:val="000000"/>
                                <w:sz w:val="18"/>
                              </w:rPr>
                              <w:t xml:space="preserve"> October</w:t>
                            </w:r>
                            <w:r w:rsidR="00000000">
                              <w:rPr>
                                <w:rFonts w:ascii="Gill Sans" w:eastAsia="Gill Sans" w:hAnsi="Gill Sans" w:cs="Gill Sans"/>
                                <w:color w:val="000000"/>
                                <w:sz w:val="18"/>
                              </w:rPr>
                              <w:t>- reading implementation</w:t>
                            </w:r>
                          </w:p>
                          <w:p w14:paraId="0B8C249C"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Share survey results</w:t>
                            </w:r>
                          </w:p>
                          <w:p w14:paraId="1A652D65"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 xml:space="preserve">Share staff forum </w:t>
                            </w:r>
                          </w:p>
                          <w:p w14:paraId="368B426D"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Share logic model plan</w:t>
                            </w:r>
                          </w:p>
                          <w:p w14:paraId="1780150F" w14:textId="706E5F0C" w:rsidR="00C534CE" w:rsidRDefault="007D532F"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S</w:t>
                            </w:r>
                            <w:r w:rsidR="00000000" w:rsidRPr="007D532F">
                              <w:rPr>
                                <w:rFonts w:ascii="Gill Sans" w:eastAsia="Gill Sans" w:hAnsi="Gill Sans" w:cs="Gill Sans"/>
                                <w:color w:val="000000"/>
                                <w:sz w:val="18"/>
                              </w:rPr>
                              <w:t>trategies for comprehension</w:t>
                            </w:r>
                            <w:r>
                              <w:rPr>
                                <w:rFonts w:ascii="Gill Sans" w:eastAsia="Gill Sans" w:hAnsi="Gill Sans" w:cs="Gill Sans"/>
                                <w:color w:val="000000"/>
                                <w:sz w:val="18"/>
                              </w:rPr>
                              <w:t xml:space="preserve"> (DOWMAT Reading Lead)</w:t>
                            </w:r>
                          </w:p>
                          <w:p w14:paraId="27B4A28A"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Reading rope</w:t>
                            </w:r>
                          </w:p>
                          <w:p w14:paraId="57CC438D"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Evidence based practice</w:t>
                            </w:r>
                          </w:p>
                          <w:p w14:paraId="524853A2"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VIPERS intro</w:t>
                            </w:r>
                          </w:p>
                          <w:p w14:paraId="3BBD5EC5"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share the Vipers planning WAGOLL/time to look</w:t>
                            </w:r>
                          </w:p>
                          <w:p w14:paraId="6AE97B23" w14:textId="77777777" w:rsidR="00C534CE" w:rsidRDefault="00C534CE">
                            <w:pPr>
                              <w:spacing w:after="0" w:line="240" w:lineRule="auto"/>
                              <w:textDirection w:val="btLr"/>
                            </w:pPr>
                          </w:p>
                          <w:p w14:paraId="1A25EA2C" w14:textId="77777777" w:rsidR="00C534CE" w:rsidRDefault="00000000">
                            <w:pPr>
                              <w:spacing w:after="0" w:line="240" w:lineRule="auto"/>
                              <w:textDirection w:val="btLr"/>
                            </w:pPr>
                            <w:r>
                              <w:rPr>
                                <w:rFonts w:ascii="Gill Sans" w:eastAsia="Gill Sans" w:hAnsi="Gill Sans" w:cs="Gill Sans"/>
                                <w:color w:val="000000"/>
                                <w:sz w:val="18"/>
                              </w:rPr>
                              <w:t>Gap task- teach the planning</w:t>
                            </w:r>
                          </w:p>
                          <w:p w14:paraId="6DDA0AB8" w14:textId="1EE7D6E0" w:rsidR="00C534CE" w:rsidRDefault="007D532F">
                            <w:pPr>
                              <w:spacing w:after="0" w:line="240" w:lineRule="auto"/>
                              <w:textDirection w:val="btLr"/>
                            </w:pPr>
                            <w:r>
                              <w:rPr>
                                <w:rFonts w:ascii="Gill Sans" w:eastAsia="Gill Sans" w:hAnsi="Gill Sans" w:cs="Gill Sans"/>
                                <w:color w:val="000000"/>
                                <w:sz w:val="18"/>
                              </w:rPr>
                              <w:t xml:space="preserve">Staff meetings - </w:t>
                            </w:r>
                            <w:r w:rsidR="00000000">
                              <w:rPr>
                                <w:rFonts w:ascii="Gill Sans" w:eastAsia="Gill Sans" w:hAnsi="Gill Sans" w:cs="Gill Sans"/>
                                <w:color w:val="000000"/>
                                <w:sz w:val="18"/>
                              </w:rPr>
                              <w:t>Coaching session – plan next unit with English team</w:t>
                            </w:r>
                          </w:p>
                          <w:p w14:paraId="2EC75862" w14:textId="0A8FBA77" w:rsidR="00C534CE" w:rsidRDefault="00000000" w:rsidP="007D532F">
                            <w:pPr>
                              <w:spacing w:after="0" w:line="240" w:lineRule="auto"/>
                              <w:textDirection w:val="btLr"/>
                            </w:pPr>
                            <w:r>
                              <w:rPr>
                                <w:rFonts w:ascii="Gill Sans" w:eastAsia="Gill Sans" w:hAnsi="Gill Sans" w:cs="Gill Sans"/>
                                <w:color w:val="000000"/>
                                <w:sz w:val="18"/>
                              </w:rPr>
                              <w:t xml:space="preserve">TA training </w:t>
                            </w:r>
                            <w:r w:rsidR="007D532F">
                              <w:rPr>
                                <w:rFonts w:ascii="Gill Sans" w:eastAsia="Gill Sans" w:hAnsi="Gill Sans" w:cs="Gill Sans"/>
                                <w:color w:val="000000"/>
                                <w:sz w:val="18"/>
                              </w:rPr>
                              <w:t>– prevision teaching</w:t>
                            </w:r>
                            <w:r>
                              <w:rPr>
                                <w:rFonts w:ascii="Gill Sans" w:eastAsia="Gill Sans" w:hAnsi="Gill Sans" w:cs="Gill Sans"/>
                                <w:color w:val="000000"/>
                                <w:sz w:val="18"/>
                              </w:rPr>
                              <w:t>.</w:t>
                            </w:r>
                            <w:r w:rsidR="007D532F">
                              <w:rPr>
                                <w:rFonts w:ascii="Gill Sans" w:eastAsia="Gill Sans" w:hAnsi="Gill Sans" w:cs="Gill Sans"/>
                                <w:color w:val="000000"/>
                                <w:sz w:val="18"/>
                              </w:rPr>
                              <w:t xml:space="preserve"> Teaching of </w:t>
                            </w:r>
                            <w:proofErr w:type="gramStart"/>
                            <w:r w:rsidR="007D532F">
                              <w:rPr>
                                <w:rFonts w:ascii="Gill Sans" w:eastAsia="Gill Sans" w:hAnsi="Gill Sans" w:cs="Gill Sans"/>
                                <w:color w:val="000000"/>
                                <w:sz w:val="18"/>
                              </w:rPr>
                              <w:t xml:space="preserve">Reading </w:t>
                            </w:r>
                            <w:r>
                              <w:rPr>
                                <w:rFonts w:ascii="Gill Sans" w:eastAsia="Gill Sans" w:hAnsi="Gill Sans" w:cs="Gill Sans"/>
                                <w:color w:val="000000"/>
                                <w:sz w:val="18"/>
                              </w:rPr>
                              <w:t xml:space="preserve"> CPD</w:t>
                            </w:r>
                            <w:proofErr w:type="gramEnd"/>
                            <w:r>
                              <w:rPr>
                                <w:rFonts w:ascii="Gill Sans" w:eastAsia="Gill Sans" w:hAnsi="Gill Sans" w:cs="Gill Sans"/>
                                <w:color w:val="000000"/>
                                <w:sz w:val="18"/>
                              </w:rPr>
                              <w:t xml:space="preserve"> on each strategy/gap task to try it out</w:t>
                            </w:r>
                          </w:p>
                          <w:p w14:paraId="3096717B" w14:textId="77777777" w:rsidR="00C534CE" w:rsidRDefault="00000000">
                            <w:pPr>
                              <w:spacing w:after="0" w:line="240" w:lineRule="auto"/>
                              <w:textDirection w:val="btLr"/>
                            </w:pPr>
                            <w:r>
                              <w:rPr>
                                <w:rFonts w:ascii="Gill Sans" w:eastAsia="Gill Sans" w:hAnsi="Gill Sans" w:cs="Gill Sans"/>
                                <w:color w:val="000000"/>
                                <w:sz w:val="18"/>
                              </w:rPr>
                              <w:t>Prediction CPD and Asking Questions</w:t>
                            </w:r>
                          </w:p>
                          <w:p w14:paraId="168C5946" w14:textId="77777777" w:rsidR="00C534CE" w:rsidRDefault="00000000">
                            <w:pPr>
                              <w:spacing w:after="0" w:line="240" w:lineRule="auto"/>
                              <w:textDirection w:val="btLr"/>
                            </w:pPr>
                            <w:r>
                              <w:rPr>
                                <w:rFonts w:ascii="Gill Sans" w:eastAsia="Gill Sans" w:hAnsi="Gill Sans" w:cs="Gill Sans"/>
                                <w:color w:val="000000"/>
                                <w:sz w:val="18"/>
                              </w:rPr>
                              <w:t>CPD on inference</w:t>
                            </w:r>
                          </w:p>
                          <w:p w14:paraId="214980E3" w14:textId="77777777" w:rsidR="00C534CE" w:rsidRDefault="00000000">
                            <w:pPr>
                              <w:spacing w:after="0" w:line="240" w:lineRule="auto"/>
                              <w:textDirection w:val="btLr"/>
                            </w:pPr>
                            <w:r>
                              <w:rPr>
                                <w:rFonts w:ascii="Gill Sans" w:eastAsia="Gill Sans" w:hAnsi="Gill Sans" w:cs="Gill Sans"/>
                                <w:color w:val="000000"/>
                                <w:sz w:val="18"/>
                              </w:rPr>
                              <w:t xml:space="preserve">CPD Retell/paraphrase/summarising </w:t>
                            </w:r>
                          </w:p>
                          <w:p w14:paraId="1BE24F9F" w14:textId="77777777" w:rsidR="00C534CE" w:rsidRDefault="00000000">
                            <w:pPr>
                              <w:spacing w:after="0" w:line="240" w:lineRule="auto"/>
                              <w:textDirection w:val="btLr"/>
                            </w:pPr>
                            <w:r>
                              <w:rPr>
                                <w:rFonts w:ascii="Gill Sans" w:eastAsia="Gill Sans" w:hAnsi="Gill Sans" w:cs="Gill Sans"/>
                                <w:color w:val="000000"/>
                                <w:sz w:val="18"/>
                              </w:rPr>
                              <w:t>CPD on modelling fluency-</w:t>
                            </w:r>
                          </w:p>
                          <w:p w14:paraId="5415415B" w14:textId="77777777" w:rsidR="00C534CE" w:rsidRDefault="00000000">
                            <w:pPr>
                              <w:spacing w:after="0" w:line="240" w:lineRule="auto"/>
                              <w:textDirection w:val="btLr"/>
                            </w:pPr>
                            <w:r>
                              <w:rPr>
                                <w:rFonts w:ascii="Gill Sans" w:eastAsia="Gill Sans" w:hAnsi="Gill Sans" w:cs="Gill Sans"/>
                                <w:color w:val="000000"/>
                                <w:sz w:val="18"/>
                              </w:rPr>
                              <w:t xml:space="preserve">CPD – summary and celebration </w:t>
                            </w:r>
                          </w:p>
                          <w:p w14:paraId="4E791B8C" w14:textId="77777777" w:rsidR="00C534CE" w:rsidRDefault="00C534CE">
                            <w:pPr>
                              <w:spacing w:after="0" w:line="240" w:lineRule="auto"/>
                              <w:textDirection w:val="btLr"/>
                            </w:pPr>
                          </w:p>
                          <w:p w14:paraId="17229B62" w14:textId="77777777" w:rsidR="00C534CE" w:rsidRDefault="00000000">
                            <w:pPr>
                              <w:spacing w:after="0" w:line="240" w:lineRule="auto"/>
                              <w:textDirection w:val="btLr"/>
                            </w:pPr>
                            <w:r>
                              <w:rPr>
                                <w:rFonts w:ascii="Gill Sans" w:eastAsia="Gill Sans" w:hAnsi="Gill Sans" w:cs="Gill Sans"/>
                                <w:color w:val="000000"/>
                                <w:sz w:val="18"/>
                              </w:rPr>
                              <w:t>Validated phonics training /SLE support</w:t>
                            </w:r>
                          </w:p>
                          <w:p w14:paraId="25AFCA0E" w14:textId="36C55CA6" w:rsidR="00C534CE" w:rsidRDefault="00000000">
                            <w:pPr>
                              <w:spacing w:after="0" w:line="240" w:lineRule="auto"/>
                              <w:textDirection w:val="btLr"/>
                            </w:pPr>
                            <w:r>
                              <w:rPr>
                                <w:rFonts w:ascii="Gill Sans" w:eastAsia="Gill Sans" w:hAnsi="Gill Sans" w:cs="Gill Sans"/>
                                <w:color w:val="000000"/>
                                <w:sz w:val="18"/>
                              </w:rPr>
                              <w:t xml:space="preserve">– EYFS and KS1 staff (phonics) with </w:t>
                            </w:r>
                            <w:r w:rsidR="007D532F">
                              <w:rPr>
                                <w:rFonts w:ascii="Gill Sans" w:eastAsia="Gill Sans" w:hAnsi="Gill Sans" w:cs="Gill Sans"/>
                                <w:color w:val="000000"/>
                                <w:sz w:val="18"/>
                              </w:rPr>
                              <w:t>Rocket Phonics</w:t>
                            </w:r>
                          </w:p>
                          <w:p w14:paraId="63E7518D" w14:textId="77777777" w:rsidR="00C534CE" w:rsidRDefault="00000000">
                            <w:pPr>
                              <w:spacing w:after="0" w:line="240" w:lineRule="auto"/>
                              <w:textDirection w:val="btLr"/>
                            </w:pPr>
                            <w:r>
                              <w:rPr>
                                <w:rFonts w:ascii="Gill Sans" w:eastAsia="Gill Sans" w:hAnsi="Gill Sans" w:cs="Gill Sans"/>
                                <w:b/>
                                <w:color w:val="000000"/>
                                <w:sz w:val="18"/>
                              </w:rPr>
                              <w:t>Educational materials</w:t>
                            </w:r>
                          </w:p>
                          <w:p w14:paraId="3C307F97" w14:textId="6D5583F1" w:rsidR="00C534CE" w:rsidRDefault="007D532F">
                            <w:pPr>
                              <w:spacing w:after="0" w:line="240" w:lineRule="auto"/>
                              <w:textDirection w:val="btLr"/>
                            </w:pPr>
                            <w:r>
                              <w:rPr>
                                <w:rFonts w:ascii="Gill Sans" w:eastAsia="Gill Sans" w:hAnsi="Gill Sans" w:cs="Gill Sans"/>
                                <w:color w:val="000000"/>
                                <w:sz w:val="18"/>
                              </w:rPr>
                              <w:t>Reading Gems</w:t>
                            </w:r>
                            <w:r w:rsidR="00000000">
                              <w:rPr>
                                <w:rFonts w:ascii="Gill Sans" w:eastAsia="Gill Sans" w:hAnsi="Gill Sans" w:cs="Gill Sans"/>
                                <w:color w:val="000000"/>
                                <w:sz w:val="18"/>
                              </w:rPr>
                              <w:t xml:space="preserve"> materials </w:t>
                            </w:r>
                          </w:p>
                          <w:p w14:paraId="2B9B96E1" w14:textId="77777777" w:rsidR="00C534CE" w:rsidRDefault="00000000">
                            <w:pPr>
                              <w:spacing w:after="0" w:line="240" w:lineRule="auto"/>
                              <w:textDirection w:val="btLr"/>
                            </w:pPr>
                            <w:r>
                              <w:rPr>
                                <w:rFonts w:ascii="Gill Sans" w:eastAsia="Gill Sans" w:hAnsi="Gill Sans" w:cs="Gill Sans"/>
                                <w:color w:val="000000"/>
                                <w:sz w:val="18"/>
                              </w:rPr>
                              <w:t>High quality texts including poetry and classics</w:t>
                            </w:r>
                          </w:p>
                          <w:p w14:paraId="0AF7F31C" w14:textId="77777777" w:rsidR="00C534CE" w:rsidRDefault="00C534CE">
                            <w:pPr>
                              <w:spacing w:after="0" w:line="240" w:lineRule="auto"/>
                              <w:textDirection w:val="btLr"/>
                            </w:pPr>
                          </w:p>
                          <w:p w14:paraId="65362394" w14:textId="77777777" w:rsidR="00C534CE" w:rsidRDefault="00000000">
                            <w:pPr>
                              <w:spacing w:after="0" w:line="240" w:lineRule="auto"/>
                              <w:textDirection w:val="btLr"/>
                            </w:pPr>
                            <w:r>
                              <w:rPr>
                                <w:rFonts w:ascii="Gill Sans" w:eastAsia="Gill Sans" w:hAnsi="Gill Sans" w:cs="Gill Sans"/>
                                <w:b/>
                                <w:color w:val="000000"/>
                                <w:sz w:val="18"/>
                              </w:rPr>
                              <w:t>Coaching &amp; Mentoring</w:t>
                            </w:r>
                          </w:p>
                          <w:p w14:paraId="68FFDD9F" w14:textId="77777777" w:rsidR="00C534CE" w:rsidRDefault="00000000">
                            <w:pPr>
                              <w:spacing w:after="0" w:line="240" w:lineRule="auto"/>
                              <w:textDirection w:val="btLr"/>
                            </w:pPr>
                            <w:r>
                              <w:rPr>
                                <w:rFonts w:ascii="Gill Sans" w:eastAsia="Gill Sans" w:hAnsi="Gill Sans" w:cs="Gill Sans"/>
                                <w:color w:val="000000"/>
                                <w:sz w:val="18"/>
                              </w:rPr>
                              <w:t xml:space="preserve">Coaching sessions for supported planning </w:t>
                            </w:r>
                          </w:p>
                          <w:p w14:paraId="3AE61C71" w14:textId="77777777" w:rsidR="00C534CE" w:rsidRDefault="00000000">
                            <w:pPr>
                              <w:spacing w:after="0" w:line="240" w:lineRule="auto"/>
                              <w:textDirection w:val="btLr"/>
                            </w:pPr>
                            <w:r>
                              <w:rPr>
                                <w:rFonts w:ascii="Gill Sans" w:eastAsia="Gill Sans" w:hAnsi="Gill Sans" w:cs="Gill Sans"/>
                                <w:color w:val="000000"/>
                                <w:sz w:val="18"/>
                              </w:rPr>
                              <w:t xml:space="preserve">As practice develops, identify staff champion to support ongoing coaching and provide examples for others </w:t>
                            </w:r>
                          </w:p>
                          <w:p w14:paraId="28DDE24F" w14:textId="77777777" w:rsidR="00C534CE" w:rsidRDefault="00000000">
                            <w:pPr>
                              <w:spacing w:after="0" w:line="240" w:lineRule="auto"/>
                              <w:textDirection w:val="btLr"/>
                            </w:pPr>
                            <w:r>
                              <w:rPr>
                                <w:rFonts w:ascii="Gill Sans" w:eastAsia="Gill Sans" w:hAnsi="Gill Sans" w:cs="Gill Sans"/>
                                <w:color w:val="000000"/>
                                <w:sz w:val="18"/>
                              </w:rPr>
                              <w:t>Targeted coaching sessions based on identified need.</w:t>
                            </w:r>
                          </w:p>
                          <w:p w14:paraId="633FC092" w14:textId="77777777" w:rsidR="00C534CE" w:rsidRDefault="00C534CE">
                            <w:pPr>
                              <w:spacing w:after="0" w:line="240" w:lineRule="auto"/>
                              <w:textDirection w:val="btLr"/>
                            </w:pPr>
                          </w:p>
                          <w:p w14:paraId="1FCB9302" w14:textId="77777777" w:rsidR="00C534CE" w:rsidRDefault="00000000">
                            <w:pPr>
                              <w:spacing w:after="0" w:line="240" w:lineRule="auto"/>
                              <w:textDirection w:val="btLr"/>
                            </w:pPr>
                            <w:r>
                              <w:rPr>
                                <w:rFonts w:ascii="Gill Sans" w:eastAsia="Gill Sans" w:hAnsi="Gill Sans" w:cs="Gill Sans"/>
                                <w:b/>
                                <w:color w:val="000000"/>
                                <w:sz w:val="18"/>
                              </w:rPr>
                              <w:t>Monitoring</w:t>
                            </w:r>
                            <w:r>
                              <w:rPr>
                                <w:rFonts w:ascii="Gill Sans" w:eastAsia="Gill Sans" w:hAnsi="Gill Sans" w:cs="Gill Sans"/>
                                <w:color w:val="000000"/>
                                <w:sz w:val="18"/>
                              </w:rPr>
                              <w:br/>
                              <w:t>English learning walks and lesson observations</w:t>
                            </w:r>
                          </w:p>
                          <w:p w14:paraId="5FD371C4" w14:textId="77777777" w:rsidR="00C534CE" w:rsidRDefault="00000000">
                            <w:pPr>
                              <w:spacing w:after="0" w:line="240" w:lineRule="auto"/>
                              <w:textDirection w:val="btLr"/>
                            </w:pPr>
                            <w:r>
                              <w:rPr>
                                <w:rFonts w:ascii="Gill Sans" w:eastAsia="Gill Sans" w:hAnsi="Gill Sans" w:cs="Gill Sans"/>
                                <w:color w:val="000000"/>
                                <w:sz w:val="18"/>
                              </w:rPr>
                              <w:t xml:space="preserve">Regular item on base meetings </w:t>
                            </w:r>
                          </w:p>
                          <w:p w14:paraId="4DC05554" w14:textId="77777777" w:rsidR="00C534CE" w:rsidRDefault="00000000">
                            <w:pPr>
                              <w:spacing w:after="0" w:line="240" w:lineRule="auto"/>
                              <w:textDirection w:val="btLr"/>
                            </w:pPr>
                            <w:r>
                              <w:rPr>
                                <w:rFonts w:ascii="Gill Sans" w:eastAsia="Gill Sans" w:hAnsi="Gill Sans" w:cs="Gill Sans"/>
                                <w:color w:val="000000"/>
                                <w:sz w:val="18"/>
                              </w:rPr>
                              <w:t>Staff feedback on actions taken and impact</w:t>
                            </w:r>
                          </w:p>
                          <w:p w14:paraId="66964B49" w14:textId="77777777" w:rsidR="00C534CE" w:rsidRDefault="00000000">
                            <w:pPr>
                              <w:spacing w:after="0" w:line="240" w:lineRule="auto"/>
                              <w:textDirection w:val="btLr"/>
                            </w:pPr>
                            <w:r>
                              <w:rPr>
                                <w:rFonts w:ascii="Gill Sans" w:eastAsia="Gill Sans" w:hAnsi="Gill Sans" w:cs="Gill Sans"/>
                                <w:color w:val="000000"/>
                                <w:sz w:val="18"/>
                              </w:rPr>
                              <w:t xml:space="preserve">Book and planning scrutiny </w:t>
                            </w:r>
                          </w:p>
                          <w:p w14:paraId="2ED30C35" w14:textId="77777777" w:rsidR="00C534CE" w:rsidRDefault="00000000">
                            <w:pPr>
                              <w:spacing w:after="0" w:line="240" w:lineRule="auto"/>
                              <w:textDirection w:val="btLr"/>
                            </w:pPr>
                            <w:r>
                              <w:rPr>
                                <w:rFonts w:ascii="Gill Sans" w:eastAsia="Gill Sans" w:hAnsi="Gill Sans" w:cs="Gill Sans"/>
                                <w:color w:val="000000"/>
                                <w:sz w:val="18"/>
                              </w:rPr>
                              <w:t>Staff voice</w:t>
                            </w:r>
                          </w:p>
                          <w:p w14:paraId="71881B2D" w14:textId="77777777" w:rsidR="00C534CE" w:rsidRDefault="00C534CE">
                            <w:pPr>
                              <w:spacing w:after="0" w:line="240" w:lineRule="auto"/>
                              <w:textDirection w:val="btLr"/>
                            </w:pPr>
                          </w:p>
                        </w:txbxContent>
                      </wps:txbx>
                      <wps:bodyPr spcFirstLastPara="1" wrap="square" lIns="91425" tIns="45700" rIns="91425" bIns="45700" anchor="t" anchorCtr="0">
                        <a:noAutofit/>
                      </wps:bodyPr>
                    </wps:wsp>
                  </a:graphicData>
                </a:graphic>
              </wp:anchor>
            </w:drawing>
          </mc:Choice>
          <mc:Fallback>
            <w:pict>
              <v:roundrect w14:anchorId="01719026" id="Rectangle: Rounded Corners 544" o:spid="_x0000_s1123" style="position:absolute;left:0;text-align:left;margin-left:392pt;margin-top:0;width:215pt;height:578.85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" filled="f" strokecolor="#00b050" strokeweight="1pt">
                <v:stroke startarrowwidth="narrow" startarrowlength="short" endarrowwidth="narrow" endarrowlength="short" joinstyle="miter"/>
                <v:textbox inset="2.53958mm,1.2694mm,2.53958mm,1.2694mm">
                  <w:txbxContent>
                    <w:p w14:paraId="5924704E" w14:textId="26ADD60E" w:rsidR="00C534CE" w:rsidRDefault="00000000">
                      <w:pPr>
                        <w:spacing w:after="0" w:line="240" w:lineRule="auto"/>
                        <w:textDirection w:val="btLr"/>
                        <w:rPr>
                          <w:rFonts w:ascii="Gill Sans" w:eastAsia="Gill Sans" w:hAnsi="Gill Sans" w:cs="Gill Sans"/>
                          <w:color w:val="000000"/>
                          <w:sz w:val="18"/>
                        </w:rPr>
                      </w:pPr>
                      <w:r>
                        <w:rPr>
                          <w:rFonts w:ascii="Gill Sans" w:eastAsia="Gill Sans" w:hAnsi="Gill Sans" w:cs="Gill Sans"/>
                          <w:b/>
                          <w:color w:val="000000"/>
                          <w:sz w:val="18"/>
                        </w:rPr>
                        <w:t>Training</w:t>
                      </w:r>
                      <w:r>
                        <w:rPr>
                          <w:rFonts w:ascii="Gill Sans" w:eastAsia="Gill Sans" w:hAnsi="Gill Sans" w:cs="Gill Sans"/>
                          <w:color w:val="000000"/>
                          <w:sz w:val="18"/>
                        </w:rPr>
                        <w:br/>
                        <w:t>Staff CPD</w:t>
                      </w:r>
                    </w:p>
                    <w:p w14:paraId="75F9A0F6" w14:textId="3B712441" w:rsidR="007D532F" w:rsidRDefault="007D532F">
                      <w:pPr>
                        <w:spacing w:after="0" w:line="240" w:lineRule="auto"/>
                        <w:textDirection w:val="btLr"/>
                      </w:pPr>
                      <w:r>
                        <w:rPr>
                          <w:rFonts w:ascii="Gill Sans" w:eastAsia="Gill Sans" w:hAnsi="Gill Sans" w:cs="Gill Sans"/>
                          <w:color w:val="000000"/>
                          <w:sz w:val="18"/>
                        </w:rPr>
                        <w:t>Reading Leader with DOWMAT advisor; weekly Autumn 1</w:t>
                      </w:r>
                    </w:p>
                    <w:p w14:paraId="65F538AD" w14:textId="36EB25CC" w:rsidR="00C534CE" w:rsidRDefault="007D532F">
                      <w:pPr>
                        <w:spacing w:after="0" w:line="240" w:lineRule="auto"/>
                        <w:textDirection w:val="btLr"/>
                      </w:pPr>
                      <w:r>
                        <w:rPr>
                          <w:rFonts w:ascii="Gill Sans" w:eastAsia="Gill Sans" w:hAnsi="Gill Sans" w:cs="Gill Sans"/>
                          <w:color w:val="000000"/>
                          <w:sz w:val="18"/>
                        </w:rPr>
                        <w:t>All staff – 31</w:t>
                      </w:r>
                      <w:r w:rsidRPr="007D532F">
                        <w:rPr>
                          <w:rFonts w:ascii="Gill Sans" w:eastAsia="Gill Sans" w:hAnsi="Gill Sans" w:cs="Gill Sans"/>
                          <w:color w:val="000000"/>
                          <w:sz w:val="18"/>
                          <w:vertAlign w:val="superscript"/>
                        </w:rPr>
                        <w:t>st</w:t>
                      </w:r>
                      <w:r>
                        <w:rPr>
                          <w:rFonts w:ascii="Gill Sans" w:eastAsia="Gill Sans" w:hAnsi="Gill Sans" w:cs="Gill Sans"/>
                          <w:color w:val="000000"/>
                          <w:sz w:val="18"/>
                        </w:rPr>
                        <w:t xml:space="preserve"> October</w:t>
                      </w:r>
                      <w:r w:rsidR="00000000">
                        <w:rPr>
                          <w:rFonts w:ascii="Gill Sans" w:eastAsia="Gill Sans" w:hAnsi="Gill Sans" w:cs="Gill Sans"/>
                          <w:color w:val="000000"/>
                          <w:sz w:val="18"/>
                        </w:rPr>
                        <w:t>- reading implementation</w:t>
                      </w:r>
                    </w:p>
                    <w:p w14:paraId="0B8C249C"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Share survey results</w:t>
                      </w:r>
                    </w:p>
                    <w:p w14:paraId="1A652D65"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 xml:space="preserve">Share staff forum </w:t>
                      </w:r>
                    </w:p>
                    <w:p w14:paraId="368B426D"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Share logic model plan</w:t>
                      </w:r>
                    </w:p>
                    <w:p w14:paraId="1780150F" w14:textId="706E5F0C" w:rsidR="00C534CE" w:rsidRDefault="007D532F"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S</w:t>
                      </w:r>
                      <w:r w:rsidR="00000000" w:rsidRPr="007D532F">
                        <w:rPr>
                          <w:rFonts w:ascii="Gill Sans" w:eastAsia="Gill Sans" w:hAnsi="Gill Sans" w:cs="Gill Sans"/>
                          <w:color w:val="000000"/>
                          <w:sz w:val="18"/>
                        </w:rPr>
                        <w:t>trategies for comprehension</w:t>
                      </w:r>
                      <w:r>
                        <w:rPr>
                          <w:rFonts w:ascii="Gill Sans" w:eastAsia="Gill Sans" w:hAnsi="Gill Sans" w:cs="Gill Sans"/>
                          <w:color w:val="000000"/>
                          <w:sz w:val="18"/>
                        </w:rPr>
                        <w:t xml:space="preserve"> (DOWMAT Reading Lead)</w:t>
                      </w:r>
                    </w:p>
                    <w:p w14:paraId="27B4A28A"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Reading rope</w:t>
                      </w:r>
                    </w:p>
                    <w:p w14:paraId="57CC438D"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Evidence based practice</w:t>
                      </w:r>
                    </w:p>
                    <w:p w14:paraId="524853A2"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VIPERS intro</w:t>
                      </w:r>
                    </w:p>
                    <w:p w14:paraId="3BBD5EC5" w14:textId="77777777" w:rsidR="00C534CE" w:rsidRDefault="00000000" w:rsidP="007D532F">
                      <w:pPr>
                        <w:pStyle w:val="ListParagraph"/>
                        <w:numPr>
                          <w:ilvl w:val="1"/>
                          <w:numId w:val="27"/>
                        </w:numPr>
                        <w:spacing w:after="0" w:line="240" w:lineRule="auto"/>
                        <w:ind w:left="284" w:hanging="284"/>
                        <w:textDirection w:val="btLr"/>
                      </w:pPr>
                      <w:r w:rsidRPr="007D532F">
                        <w:rPr>
                          <w:rFonts w:ascii="Gill Sans" w:eastAsia="Gill Sans" w:hAnsi="Gill Sans" w:cs="Gill Sans"/>
                          <w:color w:val="000000"/>
                          <w:sz w:val="18"/>
                        </w:rPr>
                        <w:t>share the Vipers planning WAGOLL/time to look</w:t>
                      </w:r>
                    </w:p>
                    <w:p w14:paraId="6AE97B23" w14:textId="77777777" w:rsidR="00C534CE" w:rsidRDefault="00C534CE">
                      <w:pPr>
                        <w:spacing w:after="0" w:line="240" w:lineRule="auto"/>
                        <w:textDirection w:val="btLr"/>
                      </w:pPr>
                    </w:p>
                    <w:p w14:paraId="1A25EA2C" w14:textId="77777777" w:rsidR="00C534CE" w:rsidRDefault="00000000">
                      <w:pPr>
                        <w:spacing w:after="0" w:line="240" w:lineRule="auto"/>
                        <w:textDirection w:val="btLr"/>
                      </w:pPr>
                      <w:r>
                        <w:rPr>
                          <w:rFonts w:ascii="Gill Sans" w:eastAsia="Gill Sans" w:hAnsi="Gill Sans" w:cs="Gill Sans"/>
                          <w:color w:val="000000"/>
                          <w:sz w:val="18"/>
                        </w:rPr>
                        <w:t>Gap task- teach the planning</w:t>
                      </w:r>
                    </w:p>
                    <w:p w14:paraId="6DDA0AB8" w14:textId="1EE7D6E0" w:rsidR="00C534CE" w:rsidRDefault="007D532F">
                      <w:pPr>
                        <w:spacing w:after="0" w:line="240" w:lineRule="auto"/>
                        <w:textDirection w:val="btLr"/>
                      </w:pPr>
                      <w:r>
                        <w:rPr>
                          <w:rFonts w:ascii="Gill Sans" w:eastAsia="Gill Sans" w:hAnsi="Gill Sans" w:cs="Gill Sans"/>
                          <w:color w:val="000000"/>
                          <w:sz w:val="18"/>
                        </w:rPr>
                        <w:t xml:space="preserve">Staff meetings - </w:t>
                      </w:r>
                      <w:r w:rsidR="00000000">
                        <w:rPr>
                          <w:rFonts w:ascii="Gill Sans" w:eastAsia="Gill Sans" w:hAnsi="Gill Sans" w:cs="Gill Sans"/>
                          <w:color w:val="000000"/>
                          <w:sz w:val="18"/>
                        </w:rPr>
                        <w:t>Coaching session – plan next unit with English team</w:t>
                      </w:r>
                    </w:p>
                    <w:p w14:paraId="2EC75862" w14:textId="0A8FBA77" w:rsidR="00C534CE" w:rsidRDefault="00000000" w:rsidP="007D532F">
                      <w:pPr>
                        <w:spacing w:after="0" w:line="240" w:lineRule="auto"/>
                        <w:textDirection w:val="btLr"/>
                      </w:pPr>
                      <w:r>
                        <w:rPr>
                          <w:rFonts w:ascii="Gill Sans" w:eastAsia="Gill Sans" w:hAnsi="Gill Sans" w:cs="Gill Sans"/>
                          <w:color w:val="000000"/>
                          <w:sz w:val="18"/>
                        </w:rPr>
                        <w:t xml:space="preserve">TA training </w:t>
                      </w:r>
                      <w:r w:rsidR="007D532F">
                        <w:rPr>
                          <w:rFonts w:ascii="Gill Sans" w:eastAsia="Gill Sans" w:hAnsi="Gill Sans" w:cs="Gill Sans"/>
                          <w:color w:val="000000"/>
                          <w:sz w:val="18"/>
                        </w:rPr>
                        <w:t>– prevision teaching</w:t>
                      </w:r>
                      <w:r>
                        <w:rPr>
                          <w:rFonts w:ascii="Gill Sans" w:eastAsia="Gill Sans" w:hAnsi="Gill Sans" w:cs="Gill Sans"/>
                          <w:color w:val="000000"/>
                          <w:sz w:val="18"/>
                        </w:rPr>
                        <w:t>.</w:t>
                      </w:r>
                      <w:r w:rsidR="007D532F">
                        <w:rPr>
                          <w:rFonts w:ascii="Gill Sans" w:eastAsia="Gill Sans" w:hAnsi="Gill Sans" w:cs="Gill Sans"/>
                          <w:color w:val="000000"/>
                          <w:sz w:val="18"/>
                        </w:rPr>
                        <w:t xml:space="preserve"> Teaching of </w:t>
                      </w:r>
                      <w:proofErr w:type="gramStart"/>
                      <w:r w:rsidR="007D532F">
                        <w:rPr>
                          <w:rFonts w:ascii="Gill Sans" w:eastAsia="Gill Sans" w:hAnsi="Gill Sans" w:cs="Gill Sans"/>
                          <w:color w:val="000000"/>
                          <w:sz w:val="18"/>
                        </w:rPr>
                        <w:t xml:space="preserve">Reading </w:t>
                      </w:r>
                      <w:r>
                        <w:rPr>
                          <w:rFonts w:ascii="Gill Sans" w:eastAsia="Gill Sans" w:hAnsi="Gill Sans" w:cs="Gill Sans"/>
                          <w:color w:val="000000"/>
                          <w:sz w:val="18"/>
                        </w:rPr>
                        <w:t xml:space="preserve"> CPD</w:t>
                      </w:r>
                      <w:proofErr w:type="gramEnd"/>
                      <w:r>
                        <w:rPr>
                          <w:rFonts w:ascii="Gill Sans" w:eastAsia="Gill Sans" w:hAnsi="Gill Sans" w:cs="Gill Sans"/>
                          <w:color w:val="000000"/>
                          <w:sz w:val="18"/>
                        </w:rPr>
                        <w:t xml:space="preserve"> on each strategy/gap task to try it out</w:t>
                      </w:r>
                    </w:p>
                    <w:p w14:paraId="3096717B" w14:textId="77777777" w:rsidR="00C534CE" w:rsidRDefault="00000000">
                      <w:pPr>
                        <w:spacing w:after="0" w:line="240" w:lineRule="auto"/>
                        <w:textDirection w:val="btLr"/>
                      </w:pPr>
                      <w:r>
                        <w:rPr>
                          <w:rFonts w:ascii="Gill Sans" w:eastAsia="Gill Sans" w:hAnsi="Gill Sans" w:cs="Gill Sans"/>
                          <w:color w:val="000000"/>
                          <w:sz w:val="18"/>
                        </w:rPr>
                        <w:t>Prediction CPD and Asking Questions</w:t>
                      </w:r>
                    </w:p>
                    <w:p w14:paraId="168C5946" w14:textId="77777777" w:rsidR="00C534CE" w:rsidRDefault="00000000">
                      <w:pPr>
                        <w:spacing w:after="0" w:line="240" w:lineRule="auto"/>
                        <w:textDirection w:val="btLr"/>
                      </w:pPr>
                      <w:r>
                        <w:rPr>
                          <w:rFonts w:ascii="Gill Sans" w:eastAsia="Gill Sans" w:hAnsi="Gill Sans" w:cs="Gill Sans"/>
                          <w:color w:val="000000"/>
                          <w:sz w:val="18"/>
                        </w:rPr>
                        <w:t>CPD on inference</w:t>
                      </w:r>
                    </w:p>
                    <w:p w14:paraId="214980E3" w14:textId="77777777" w:rsidR="00C534CE" w:rsidRDefault="00000000">
                      <w:pPr>
                        <w:spacing w:after="0" w:line="240" w:lineRule="auto"/>
                        <w:textDirection w:val="btLr"/>
                      </w:pPr>
                      <w:r>
                        <w:rPr>
                          <w:rFonts w:ascii="Gill Sans" w:eastAsia="Gill Sans" w:hAnsi="Gill Sans" w:cs="Gill Sans"/>
                          <w:color w:val="000000"/>
                          <w:sz w:val="18"/>
                        </w:rPr>
                        <w:t xml:space="preserve">CPD Retell/paraphrase/summarising </w:t>
                      </w:r>
                    </w:p>
                    <w:p w14:paraId="1BE24F9F" w14:textId="77777777" w:rsidR="00C534CE" w:rsidRDefault="00000000">
                      <w:pPr>
                        <w:spacing w:after="0" w:line="240" w:lineRule="auto"/>
                        <w:textDirection w:val="btLr"/>
                      </w:pPr>
                      <w:r>
                        <w:rPr>
                          <w:rFonts w:ascii="Gill Sans" w:eastAsia="Gill Sans" w:hAnsi="Gill Sans" w:cs="Gill Sans"/>
                          <w:color w:val="000000"/>
                          <w:sz w:val="18"/>
                        </w:rPr>
                        <w:t>CPD on modelling fluency-</w:t>
                      </w:r>
                    </w:p>
                    <w:p w14:paraId="5415415B" w14:textId="77777777" w:rsidR="00C534CE" w:rsidRDefault="00000000">
                      <w:pPr>
                        <w:spacing w:after="0" w:line="240" w:lineRule="auto"/>
                        <w:textDirection w:val="btLr"/>
                      </w:pPr>
                      <w:r>
                        <w:rPr>
                          <w:rFonts w:ascii="Gill Sans" w:eastAsia="Gill Sans" w:hAnsi="Gill Sans" w:cs="Gill Sans"/>
                          <w:color w:val="000000"/>
                          <w:sz w:val="18"/>
                        </w:rPr>
                        <w:t xml:space="preserve">CPD – summary and celebration </w:t>
                      </w:r>
                    </w:p>
                    <w:p w14:paraId="4E791B8C" w14:textId="77777777" w:rsidR="00C534CE" w:rsidRDefault="00C534CE">
                      <w:pPr>
                        <w:spacing w:after="0" w:line="240" w:lineRule="auto"/>
                        <w:textDirection w:val="btLr"/>
                      </w:pPr>
                    </w:p>
                    <w:p w14:paraId="17229B62" w14:textId="77777777" w:rsidR="00C534CE" w:rsidRDefault="00000000">
                      <w:pPr>
                        <w:spacing w:after="0" w:line="240" w:lineRule="auto"/>
                        <w:textDirection w:val="btLr"/>
                      </w:pPr>
                      <w:r>
                        <w:rPr>
                          <w:rFonts w:ascii="Gill Sans" w:eastAsia="Gill Sans" w:hAnsi="Gill Sans" w:cs="Gill Sans"/>
                          <w:color w:val="000000"/>
                          <w:sz w:val="18"/>
                        </w:rPr>
                        <w:t>Validated phonics training /SLE support</w:t>
                      </w:r>
                    </w:p>
                    <w:p w14:paraId="25AFCA0E" w14:textId="36C55CA6" w:rsidR="00C534CE" w:rsidRDefault="00000000">
                      <w:pPr>
                        <w:spacing w:after="0" w:line="240" w:lineRule="auto"/>
                        <w:textDirection w:val="btLr"/>
                      </w:pPr>
                      <w:r>
                        <w:rPr>
                          <w:rFonts w:ascii="Gill Sans" w:eastAsia="Gill Sans" w:hAnsi="Gill Sans" w:cs="Gill Sans"/>
                          <w:color w:val="000000"/>
                          <w:sz w:val="18"/>
                        </w:rPr>
                        <w:t xml:space="preserve">– EYFS and KS1 staff (phonics) with </w:t>
                      </w:r>
                      <w:r w:rsidR="007D532F">
                        <w:rPr>
                          <w:rFonts w:ascii="Gill Sans" w:eastAsia="Gill Sans" w:hAnsi="Gill Sans" w:cs="Gill Sans"/>
                          <w:color w:val="000000"/>
                          <w:sz w:val="18"/>
                        </w:rPr>
                        <w:t>Rocket Phonics</w:t>
                      </w:r>
                    </w:p>
                    <w:p w14:paraId="63E7518D" w14:textId="77777777" w:rsidR="00C534CE" w:rsidRDefault="00000000">
                      <w:pPr>
                        <w:spacing w:after="0" w:line="240" w:lineRule="auto"/>
                        <w:textDirection w:val="btLr"/>
                      </w:pPr>
                      <w:r>
                        <w:rPr>
                          <w:rFonts w:ascii="Gill Sans" w:eastAsia="Gill Sans" w:hAnsi="Gill Sans" w:cs="Gill Sans"/>
                          <w:b/>
                          <w:color w:val="000000"/>
                          <w:sz w:val="18"/>
                        </w:rPr>
                        <w:t>Educational materials</w:t>
                      </w:r>
                    </w:p>
                    <w:p w14:paraId="3C307F97" w14:textId="6D5583F1" w:rsidR="00C534CE" w:rsidRDefault="007D532F">
                      <w:pPr>
                        <w:spacing w:after="0" w:line="240" w:lineRule="auto"/>
                        <w:textDirection w:val="btLr"/>
                      </w:pPr>
                      <w:r>
                        <w:rPr>
                          <w:rFonts w:ascii="Gill Sans" w:eastAsia="Gill Sans" w:hAnsi="Gill Sans" w:cs="Gill Sans"/>
                          <w:color w:val="000000"/>
                          <w:sz w:val="18"/>
                        </w:rPr>
                        <w:t>Reading Gems</w:t>
                      </w:r>
                      <w:r w:rsidR="00000000">
                        <w:rPr>
                          <w:rFonts w:ascii="Gill Sans" w:eastAsia="Gill Sans" w:hAnsi="Gill Sans" w:cs="Gill Sans"/>
                          <w:color w:val="000000"/>
                          <w:sz w:val="18"/>
                        </w:rPr>
                        <w:t xml:space="preserve"> materials </w:t>
                      </w:r>
                    </w:p>
                    <w:p w14:paraId="2B9B96E1" w14:textId="77777777" w:rsidR="00C534CE" w:rsidRDefault="00000000">
                      <w:pPr>
                        <w:spacing w:after="0" w:line="240" w:lineRule="auto"/>
                        <w:textDirection w:val="btLr"/>
                      </w:pPr>
                      <w:r>
                        <w:rPr>
                          <w:rFonts w:ascii="Gill Sans" w:eastAsia="Gill Sans" w:hAnsi="Gill Sans" w:cs="Gill Sans"/>
                          <w:color w:val="000000"/>
                          <w:sz w:val="18"/>
                        </w:rPr>
                        <w:t>High quality texts including poetry and classics</w:t>
                      </w:r>
                    </w:p>
                    <w:p w14:paraId="0AF7F31C" w14:textId="77777777" w:rsidR="00C534CE" w:rsidRDefault="00C534CE">
                      <w:pPr>
                        <w:spacing w:after="0" w:line="240" w:lineRule="auto"/>
                        <w:textDirection w:val="btLr"/>
                      </w:pPr>
                    </w:p>
                    <w:p w14:paraId="65362394" w14:textId="77777777" w:rsidR="00C534CE" w:rsidRDefault="00000000">
                      <w:pPr>
                        <w:spacing w:after="0" w:line="240" w:lineRule="auto"/>
                        <w:textDirection w:val="btLr"/>
                      </w:pPr>
                      <w:r>
                        <w:rPr>
                          <w:rFonts w:ascii="Gill Sans" w:eastAsia="Gill Sans" w:hAnsi="Gill Sans" w:cs="Gill Sans"/>
                          <w:b/>
                          <w:color w:val="000000"/>
                          <w:sz w:val="18"/>
                        </w:rPr>
                        <w:t>Coaching &amp; Mentoring</w:t>
                      </w:r>
                    </w:p>
                    <w:p w14:paraId="68FFDD9F" w14:textId="77777777" w:rsidR="00C534CE" w:rsidRDefault="00000000">
                      <w:pPr>
                        <w:spacing w:after="0" w:line="240" w:lineRule="auto"/>
                        <w:textDirection w:val="btLr"/>
                      </w:pPr>
                      <w:r>
                        <w:rPr>
                          <w:rFonts w:ascii="Gill Sans" w:eastAsia="Gill Sans" w:hAnsi="Gill Sans" w:cs="Gill Sans"/>
                          <w:color w:val="000000"/>
                          <w:sz w:val="18"/>
                        </w:rPr>
                        <w:t xml:space="preserve">Coaching sessions for supported planning </w:t>
                      </w:r>
                    </w:p>
                    <w:p w14:paraId="3AE61C71" w14:textId="77777777" w:rsidR="00C534CE" w:rsidRDefault="00000000">
                      <w:pPr>
                        <w:spacing w:after="0" w:line="240" w:lineRule="auto"/>
                        <w:textDirection w:val="btLr"/>
                      </w:pPr>
                      <w:r>
                        <w:rPr>
                          <w:rFonts w:ascii="Gill Sans" w:eastAsia="Gill Sans" w:hAnsi="Gill Sans" w:cs="Gill Sans"/>
                          <w:color w:val="000000"/>
                          <w:sz w:val="18"/>
                        </w:rPr>
                        <w:t xml:space="preserve">As practice develops, identify staff champion to support ongoing coaching and provide examples for others </w:t>
                      </w:r>
                    </w:p>
                    <w:p w14:paraId="28DDE24F" w14:textId="77777777" w:rsidR="00C534CE" w:rsidRDefault="00000000">
                      <w:pPr>
                        <w:spacing w:after="0" w:line="240" w:lineRule="auto"/>
                        <w:textDirection w:val="btLr"/>
                      </w:pPr>
                      <w:r>
                        <w:rPr>
                          <w:rFonts w:ascii="Gill Sans" w:eastAsia="Gill Sans" w:hAnsi="Gill Sans" w:cs="Gill Sans"/>
                          <w:color w:val="000000"/>
                          <w:sz w:val="18"/>
                        </w:rPr>
                        <w:t>Targeted coaching sessions based on identified need.</w:t>
                      </w:r>
                    </w:p>
                    <w:p w14:paraId="633FC092" w14:textId="77777777" w:rsidR="00C534CE" w:rsidRDefault="00C534CE">
                      <w:pPr>
                        <w:spacing w:after="0" w:line="240" w:lineRule="auto"/>
                        <w:textDirection w:val="btLr"/>
                      </w:pPr>
                    </w:p>
                    <w:p w14:paraId="1FCB9302" w14:textId="77777777" w:rsidR="00C534CE" w:rsidRDefault="00000000">
                      <w:pPr>
                        <w:spacing w:after="0" w:line="240" w:lineRule="auto"/>
                        <w:textDirection w:val="btLr"/>
                      </w:pPr>
                      <w:r>
                        <w:rPr>
                          <w:rFonts w:ascii="Gill Sans" w:eastAsia="Gill Sans" w:hAnsi="Gill Sans" w:cs="Gill Sans"/>
                          <w:b/>
                          <w:color w:val="000000"/>
                          <w:sz w:val="18"/>
                        </w:rPr>
                        <w:t>Monitoring</w:t>
                      </w:r>
                      <w:r>
                        <w:rPr>
                          <w:rFonts w:ascii="Gill Sans" w:eastAsia="Gill Sans" w:hAnsi="Gill Sans" w:cs="Gill Sans"/>
                          <w:color w:val="000000"/>
                          <w:sz w:val="18"/>
                        </w:rPr>
                        <w:br/>
                        <w:t>English learning walks and lesson observations</w:t>
                      </w:r>
                    </w:p>
                    <w:p w14:paraId="5FD371C4" w14:textId="77777777" w:rsidR="00C534CE" w:rsidRDefault="00000000">
                      <w:pPr>
                        <w:spacing w:after="0" w:line="240" w:lineRule="auto"/>
                        <w:textDirection w:val="btLr"/>
                      </w:pPr>
                      <w:r>
                        <w:rPr>
                          <w:rFonts w:ascii="Gill Sans" w:eastAsia="Gill Sans" w:hAnsi="Gill Sans" w:cs="Gill Sans"/>
                          <w:color w:val="000000"/>
                          <w:sz w:val="18"/>
                        </w:rPr>
                        <w:t xml:space="preserve">Regular item on base meetings </w:t>
                      </w:r>
                    </w:p>
                    <w:p w14:paraId="4DC05554" w14:textId="77777777" w:rsidR="00C534CE" w:rsidRDefault="00000000">
                      <w:pPr>
                        <w:spacing w:after="0" w:line="240" w:lineRule="auto"/>
                        <w:textDirection w:val="btLr"/>
                      </w:pPr>
                      <w:r>
                        <w:rPr>
                          <w:rFonts w:ascii="Gill Sans" w:eastAsia="Gill Sans" w:hAnsi="Gill Sans" w:cs="Gill Sans"/>
                          <w:color w:val="000000"/>
                          <w:sz w:val="18"/>
                        </w:rPr>
                        <w:t>Staff feedback on actions taken and impact</w:t>
                      </w:r>
                    </w:p>
                    <w:p w14:paraId="66964B49" w14:textId="77777777" w:rsidR="00C534CE" w:rsidRDefault="00000000">
                      <w:pPr>
                        <w:spacing w:after="0" w:line="240" w:lineRule="auto"/>
                        <w:textDirection w:val="btLr"/>
                      </w:pPr>
                      <w:r>
                        <w:rPr>
                          <w:rFonts w:ascii="Gill Sans" w:eastAsia="Gill Sans" w:hAnsi="Gill Sans" w:cs="Gill Sans"/>
                          <w:color w:val="000000"/>
                          <w:sz w:val="18"/>
                        </w:rPr>
                        <w:t xml:space="preserve">Book and planning scrutiny </w:t>
                      </w:r>
                    </w:p>
                    <w:p w14:paraId="2ED30C35" w14:textId="77777777" w:rsidR="00C534CE" w:rsidRDefault="00000000">
                      <w:pPr>
                        <w:spacing w:after="0" w:line="240" w:lineRule="auto"/>
                        <w:textDirection w:val="btLr"/>
                      </w:pPr>
                      <w:r>
                        <w:rPr>
                          <w:rFonts w:ascii="Gill Sans" w:eastAsia="Gill Sans" w:hAnsi="Gill Sans" w:cs="Gill Sans"/>
                          <w:color w:val="000000"/>
                          <w:sz w:val="18"/>
                        </w:rPr>
                        <w:t>Staff voice</w:t>
                      </w:r>
                    </w:p>
                    <w:p w14:paraId="71881B2D" w14:textId="77777777" w:rsidR="00C534CE" w:rsidRDefault="00C534CE">
                      <w:pPr>
                        <w:spacing w:after="0" w:line="240" w:lineRule="auto"/>
                        <w:textDirection w:val="btLr"/>
                      </w:pPr>
                    </w:p>
                  </w:txbxContent>
                </v:textbox>
              </v:roundrect>
            </w:pict>
          </mc:Fallback>
        </mc:AlternateContent>
      </w:r>
    </w:p>
    <w:p w14:paraId="5FC4D1EF" w14:textId="77777777" w:rsidR="00C534CE" w:rsidRDefault="00C534CE">
      <w:pPr>
        <w:ind w:left="-1134"/>
        <w:rPr>
          <w:b/>
          <w:sz w:val="32"/>
          <w:szCs w:val="32"/>
        </w:rPr>
      </w:pPr>
    </w:p>
    <w:p w14:paraId="1CB69FAF" w14:textId="77777777" w:rsidR="00C534CE" w:rsidRDefault="00C534CE">
      <w:pPr>
        <w:ind w:left="-1134"/>
        <w:rPr>
          <w:b/>
          <w:sz w:val="32"/>
          <w:szCs w:val="32"/>
        </w:rPr>
      </w:pPr>
    </w:p>
    <w:p w14:paraId="2518B898" w14:textId="77777777" w:rsidR="00C534CE" w:rsidRDefault="00C534CE">
      <w:pPr>
        <w:ind w:left="-1134"/>
        <w:rPr>
          <w:b/>
          <w:sz w:val="32"/>
          <w:szCs w:val="32"/>
        </w:rPr>
      </w:pPr>
    </w:p>
    <w:p w14:paraId="406E65A7" w14:textId="77777777" w:rsidR="00C534CE" w:rsidRDefault="00C534CE">
      <w:pPr>
        <w:ind w:left="-1134"/>
        <w:rPr>
          <w:b/>
          <w:sz w:val="32"/>
          <w:szCs w:val="32"/>
        </w:rPr>
      </w:pPr>
    </w:p>
    <w:p w14:paraId="663E879D" w14:textId="77777777" w:rsidR="00C534CE" w:rsidRDefault="00C534CE">
      <w:pPr>
        <w:ind w:left="-1134"/>
        <w:rPr>
          <w:b/>
          <w:sz w:val="32"/>
          <w:szCs w:val="32"/>
        </w:rPr>
      </w:pPr>
    </w:p>
    <w:p w14:paraId="07E58AF9" w14:textId="77777777" w:rsidR="00C534CE" w:rsidRDefault="00C534CE">
      <w:pPr>
        <w:ind w:left="-1134"/>
        <w:rPr>
          <w:b/>
          <w:sz w:val="32"/>
          <w:szCs w:val="32"/>
        </w:rPr>
      </w:pPr>
    </w:p>
    <w:p w14:paraId="0C112C61" w14:textId="77777777" w:rsidR="00C534CE" w:rsidRDefault="00C534CE">
      <w:pPr>
        <w:ind w:left="-1134"/>
        <w:rPr>
          <w:b/>
          <w:sz w:val="32"/>
          <w:szCs w:val="32"/>
        </w:rPr>
      </w:pPr>
    </w:p>
    <w:p w14:paraId="09E04861" w14:textId="77777777" w:rsidR="00C534CE" w:rsidRDefault="00C534CE">
      <w:pPr>
        <w:ind w:left="-1134"/>
        <w:rPr>
          <w:b/>
          <w:sz w:val="32"/>
          <w:szCs w:val="32"/>
        </w:rPr>
      </w:pPr>
    </w:p>
    <w:p w14:paraId="7C455B1F" w14:textId="77777777" w:rsidR="00C534CE" w:rsidRDefault="00C534CE">
      <w:pPr>
        <w:ind w:left="-1134"/>
        <w:rPr>
          <w:b/>
          <w:sz w:val="32"/>
          <w:szCs w:val="32"/>
        </w:rPr>
      </w:pPr>
    </w:p>
    <w:p w14:paraId="0BC5A2B6" w14:textId="77777777" w:rsidR="00C534CE" w:rsidRDefault="00C534CE">
      <w:pPr>
        <w:ind w:left="-1134"/>
        <w:rPr>
          <w:b/>
          <w:sz w:val="32"/>
          <w:szCs w:val="32"/>
        </w:rPr>
      </w:pPr>
    </w:p>
    <w:p w14:paraId="37FFC9B4" w14:textId="77777777" w:rsidR="00C534CE" w:rsidRDefault="00C534CE">
      <w:pPr>
        <w:ind w:left="-1134"/>
        <w:rPr>
          <w:b/>
          <w:sz w:val="32"/>
          <w:szCs w:val="32"/>
        </w:rPr>
      </w:pPr>
    </w:p>
    <w:p w14:paraId="6AE9D0F6" w14:textId="77777777" w:rsidR="00C534CE" w:rsidRDefault="00C534CE">
      <w:pPr>
        <w:ind w:left="-1134"/>
        <w:rPr>
          <w:b/>
          <w:sz w:val="32"/>
          <w:szCs w:val="32"/>
        </w:rPr>
      </w:pPr>
    </w:p>
    <w:p w14:paraId="27024DA7" w14:textId="77777777" w:rsidR="00C534CE" w:rsidRDefault="00C534CE">
      <w:pPr>
        <w:ind w:left="-1134"/>
        <w:rPr>
          <w:b/>
          <w:sz w:val="32"/>
          <w:szCs w:val="32"/>
        </w:rPr>
      </w:pPr>
    </w:p>
    <w:p w14:paraId="1E69C2E2" w14:textId="77777777" w:rsidR="00C534CE" w:rsidRDefault="00C534CE">
      <w:pPr>
        <w:ind w:left="-1134"/>
        <w:rPr>
          <w:b/>
          <w:sz w:val="32"/>
          <w:szCs w:val="32"/>
        </w:rPr>
      </w:pPr>
    </w:p>
    <w:p w14:paraId="5A6608F4" w14:textId="77777777" w:rsidR="00C534CE" w:rsidRDefault="00C534CE">
      <w:pPr>
        <w:ind w:left="-1134"/>
        <w:rPr>
          <w:b/>
          <w:sz w:val="32"/>
          <w:szCs w:val="32"/>
        </w:rPr>
      </w:pPr>
    </w:p>
    <w:p w14:paraId="177262F7" w14:textId="77777777" w:rsidR="00C534CE" w:rsidRDefault="00C534CE">
      <w:pPr>
        <w:ind w:left="-1134"/>
        <w:rPr>
          <w:b/>
          <w:sz w:val="32"/>
          <w:szCs w:val="32"/>
        </w:rPr>
      </w:pPr>
    </w:p>
    <w:p w14:paraId="1A4B6DE8" w14:textId="77777777" w:rsidR="00C534CE" w:rsidRDefault="00C534CE">
      <w:pPr>
        <w:ind w:left="-1134"/>
        <w:rPr>
          <w:b/>
          <w:sz w:val="32"/>
          <w:szCs w:val="32"/>
        </w:rPr>
      </w:pPr>
    </w:p>
    <w:p w14:paraId="5AC41E65" w14:textId="77777777" w:rsidR="00C534CE" w:rsidRDefault="00000000">
      <w:pPr>
        <w:tabs>
          <w:tab w:val="left" w:pos="19504"/>
        </w:tabs>
      </w:pPr>
      <w:r>
        <w:tab/>
      </w:r>
    </w:p>
    <w:p w14:paraId="30CEDC9D" w14:textId="77777777" w:rsidR="00C534CE" w:rsidRDefault="00C534CE"/>
    <w:p w14:paraId="0AF2374C" w14:textId="7C119E1C" w:rsidR="00C534CE" w:rsidRDefault="00C534CE"/>
    <w:p w14:paraId="4AEB9C45" w14:textId="77777777" w:rsidR="00AA3902" w:rsidRDefault="00AA3902"/>
    <w:tbl>
      <w:tblPr>
        <w:tblStyle w:val="a0"/>
        <w:tblW w:w="2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5953"/>
        <w:gridCol w:w="5245"/>
        <w:gridCol w:w="3544"/>
        <w:gridCol w:w="4691"/>
      </w:tblGrid>
      <w:tr w:rsidR="00C534CE" w14:paraId="7CBD283C" w14:textId="77777777">
        <w:tc>
          <w:tcPr>
            <w:tcW w:w="21980" w:type="dxa"/>
            <w:gridSpan w:val="5"/>
            <w:shd w:val="clear" w:color="auto" w:fill="ED7D31"/>
            <w:tcMar>
              <w:top w:w="57" w:type="dxa"/>
              <w:bottom w:w="57" w:type="dxa"/>
            </w:tcMar>
          </w:tcPr>
          <w:p w14:paraId="0940244C" w14:textId="77777777" w:rsidR="00C534CE" w:rsidRDefault="00000000">
            <w:pPr>
              <w:tabs>
                <w:tab w:val="left" w:pos="6765"/>
              </w:tabs>
              <w:spacing w:line="288" w:lineRule="auto"/>
              <w:rPr>
                <w:rFonts w:ascii="Gill Sans" w:eastAsia="Gill Sans" w:hAnsi="Gill Sans" w:cs="Gill Sans"/>
                <w:b/>
                <w:color w:val="0D0D0D"/>
                <w:sz w:val="32"/>
                <w:szCs w:val="32"/>
              </w:rPr>
            </w:pPr>
            <w:r>
              <w:rPr>
                <w:rFonts w:ascii="Gill Sans" w:eastAsia="Gill Sans" w:hAnsi="Gill Sans" w:cs="Gill Sans"/>
                <w:b/>
                <w:color w:val="0D0D0D"/>
                <w:sz w:val="36"/>
                <w:szCs w:val="36"/>
              </w:rPr>
              <w:lastRenderedPageBreak/>
              <w:t xml:space="preserve">Ongoing Reflective Review (LOG) – </w:t>
            </w:r>
            <w:r>
              <w:rPr>
                <w:rFonts w:ascii="Gill Sans" w:eastAsia="Gill Sans" w:hAnsi="Gill Sans" w:cs="Gill Sans"/>
                <w:b/>
                <w:color w:val="000000"/>
                <w:sz w:val="36"/>
                <w:szCs w:val="36"/>
              </w:rPr>
              <w:t>SDP 1</w:t>
            </w:r>
            <w:r>
              <w:rPr>
                <w:rFonts w:ascii="Gill Sans" w:eastAsia="Gill Sans" w:hAnsi="Gill Sans" w:cs="Gill Sans"/>
                <w:b/>
                <w:color w:val="000000"/>
                <w:sz w:val="32"/>
                <w:szCs w:val="32"/>
              </w:rPr>
              <w:tab/>
            </w:r>
            <w:r>
              <w:rPr>
                <w:rFonts w:ascii="Gill Sans" w:eastAsia="Gill Sans" w:hAnsi="Gill Sans" w:cs="Gill Sans"/>
                <w:b/>
                <w:color w:val="000000"/>
                <w:sz w:val="40"/>
                <w:szCs w:val="40"/>
              </w:rPr>
              <w:t xml:space="preserve"> </w:t>
            </w:r>
          </w:p>
        </w:tc>
      </w:tr>
      <w:tr w:rsidR="00C534CE" w14:paraId="2420E74E" w14:textId="77777777">
        <w:tc>
          <w:tcPr>
            <w:tcW w:w="21980" w:type="dxa"/>
            <w:gridSpan w:val="5"/>
            <w:shd w:val="clear" w:color="auto" w:fill="auto"/>
            <w:tcMar>
              <w:top w:w="57" w:type="dxa"/>
              <w:bottom w:w="57" w:type="dxa"/>
            </w:tcMar>
          </w:tcPr>
          <w:p w14:paraId="7FBD8193" w14:textId="77777777" w:rsidR="00C534CE" w:rsidRDefault="00000000">
            <w:pPr>
              <w:rPr>
                <w:rFonts w:ascii="Gill Sans" w:eastAsia="Gill Sans" w:hAnsi="Gill Sans" w:cs="Gill Sans"/>
                <w:b/>
                <w:color w:val="0D0D0D"/>
                <w:sz w:val="36"/>
                <w:szCs w:val="36"/>
              </w:rPr>
            </w:pPr>
            <w:r>
              <w:rPr>
                <w:rFonts w:ascii="Gill Sans" w:eastAsia="Gill Sans" w:hAnsi="Gill Sans" w:cs="Gill Sans"/>
                <w:b/>
                <w:color w:val="0D0D0D"/>
                <w:sz w:val="36"/>
                <w:szCs w:val="36"/>
              </w:rPr>
              <w:t xml:space="preserve">Priority Development Area: </w:t>
            </w:r>
            <w:r>
              <w:rPr>
                <w:rFonts w:ascii="Gill Sans" w:eastAsia="Gill Sans" w:hAnsi="Gill Sans" w:cs="Gill Sans"/>
                <w:b/>
                <w:color w:val="000000"/>
                <w:sz w:val="36"/>
                <w:szCs w:val="36"/>
              </w:rPr>
              <w:t xml:space="preserve"> </w:t>
            </w:r>
          </w:p>
        </w:tc>
      </w:tr>
      <w:tr w:rsidR="00C534CE" w14:paraId="070B772F" w14:textId="77777777">
        <w:trPr>
          <w:trHeight w:val="558"/>
        </w:trPr>
        <w:tc>
          <w:tcPr>
            <w:tcW w:w="2547" w:type="dxa"/>
            <w:tcMar>
              <w:top w:w="57" w:type="dxa"/>
              <w:bottom w:w="57" w:type="dxa"/>
            </w:tcMar>
            <w:vAlign w:val="center"/>
          </w:tcPr>
          <w:p w14:paraId="1D565B67" w14:textId="77777777" w:rsidR="00C534CE" w:rsidRDefault="00000000">
            <w:pPr>
              <w:spacing w:line="288" w:lineRule="auto"/>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Date</w:t>
            </w:r>
          </w:p>
        </w:tc>
        <w:tc>
          <w:tcPr>
            <w:tcW w:w="5953" w:type="dxa"/>
            <w:tcMar>
              <w:top w:w="57" w:type="dxa"/>
              <w:bottom w:w="57" w:type="dxa"/>
            </w:tcMar>
          </w:tcPr>
          <w:p w14:paraId="14FD3D83" w14:textId="77777777" w:rsidR="00C534CE" w:rsidRDefault="00000000">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Chosen actions &amp; activities</w:t>
            </w:r>
          </w:p>
        </w:tc>
        <w:tc>
          <w:tcPr>
            <w:tcW w:w="5245" w:type="dxa"/>
            <w:tcMar>
              <w:top w:w="57" w:type="dxa"/>
              <w:bottom w:w="57" w:type="dxa"/>
            </w:tcMar>
          </w:tcPr>
          <w:p w14:paraId="522D7BD1" w14:textId="77777777" w:rsidR="00C534CE" w:rsidRDefault="00000000">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How?</w:t>
            </w:r>
          </w:p>
          <w:p w14:paraId="35F3E7BA" w14:textId="77777777" w:rsidR="00C534CE" w:rsidRDefault="00000000">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What impact measures can you report?</w:t>
            </w:r>
          </w:p>
          <w:p w14:paraId="690DAC80" w14:textId="77777777" w:rsidR="00C534CE" w:rsidRDefault="00000000">
            <w:pPr>
              <w:jc w:val="center"/>
              <w:rPr>
                <w:rFonts w:ascii="Gill Sans" w:eastAsia="Gill Sans" w:hAnsi="Gill Sans" w:cs="Gill Sans"/>
                <w:color w:val="0D0D0D"/>
                <w:sz w:val="24"/>
                <w:szCs w:val="24"/>
              </w:rPr>
            </w:pPr>
            <w:r>
              <w:rPr>
                <w:rFonts w:ascii="Gill Sans" w:eastAsia="Gill Sans" w:hAnsi="Gill Sans" w:cs="Gill Sans"/>
                <w:b/>
                <w:color w:val="0D0D0D"/>
                <w:sz w:val="24"/>
                <w:szCs w:val="24"/>
              </w:rPr>
              <w:t>‘Tell me show me’</w:t>
            </w:r>
          </w:p>
        </w:tc>
        <w:tc>
          <w:tcPr>
            <w:tcW w:w="3544" w:type="dxa"/>
            <w:tcMar>
              <w:top w:w="57" w:type="dxa"/>
              <w:bottom w:w="57" w:type="dxa"/>
            </w:tcMar>
          </w:tcPr>
          <w:p w14:paraId="4C9F93D9" w14:textId="77777777" w:rsidR="00C534CE" w:rsidRDefault="00000000">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Lessons learned</w:t>
            </w:r>
          </w:p>
          <w:p w14:paraId="20F7D482" w14:textId="77777777" w:rsidR="00C534CE" w:rsidRDefault="00C534CE">
            <w:pPr>
              <w:jc w:val="center"/>
              <w:rPr>
                <w:rFonts w:ascii="Gill Sans" w:eastAsia="Gill Sans" w:hAnsi="Gill Sans" w:cs="Gill Sans"/>
                <w:b/>
                <w:color w:val="0D0D0D"/>
                <w:sz w:val="24"/>
                <w:szCs w:val="24"/>
              </w:rPr>
            </w:pPr>
          </w:p>
        </w:tc>
        <w:tc>
          <w:tcPr>
            <w:tcW w:w="4691" w:type="dxa"/>
          </w:tcPr>
          <w:p w14:paraId="5EA04F8C" w14:textId="77777777" w:rsidR="00C534CE" w:rsidRDefault="00000000">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Next steps</w:t>
            </w:r>
          </w:p>
          <w:p w14:paraId="4718A346" w14:textId="77777777" w:rsidR="00C534CE" w:rsidRDefault="00000000">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Evidence of outcomes</w:t>
            </w:r>
          </w:p>
          <w:p w14:paraId="173C801C" w14:textId="77777777" w:rsidR="00C534CE" w:rsidRDefault="00000000">
            <w:pPr>
              <w:jc w:val="center"/>
              <w:rPr>
                <w:rFonts w:ascii="Gill Sans" w:eastAsia="Gill Sans" w:hAnsi="Gill Sans" w:cs="Gill Sans"/>
                <w:color w:val="0D0D0D"/>
                <w:sz w:val="24"/>
                <w:szCs w:val="24"/>
              </w:rPr>
            </w:pPr>
            <w:r>
              <w:rPr>
                <w:rFonts w:ascii="Gill Sans" w:eastAsia="Gill Sans" w:hAnsi="Gill Sans" w:cs="Gill Sans"/>
                <w:color w:val="0D0D0D"/>
                <w:sz w:val="24"/>
                <w:szCs w:val="24"/>
              </w:rPr>
              <w:t>(</w:t>
            </w:r>
            <w:proofErr w:type="gramStart"/>
            <w:r>
              <w:rPr>
                <w:rFonts w:ascii="Gill Sans" w:eastAsia="Gill Sans" w:hAnsi="Gill Sans" w:cs="Gill Sans"/>
                <w:color w:val="0D0D0D"/>
                <w:sz w:val="24"/>
                <w:szCs w:val="24"/>
              </w:rPr>
              <w:t>develop</w:t>
            </w:r>
            <w:proofErr w:type="gramEnd"/>
            <w:r>
              <w:rPr>
                <w:rFonts w:ascii="Gill Sans" w:eastAsia="Gill Sans" w:hAnsi="Gill Sans" w:cs="Gill Sans"/>
                <w:color w:val="0D0D0D"/>
                <w:sz w:val="24"/>
                <w:szCs w:val="24"/>
              </w:rPr>
              <w:t>, change, maintain)</w:t>
            </w:r>
          </w:p>
        </w:tc>
      </w:tr>
      <w:tr w:rsidR="00C534CE" w14:paraId="36BF5979" w14:textId="77777777">
        <w:trPr>
          <w:trHeight w:val="921"/>
        </w:trPr>
        <w:tc>
          <w:tcPr>
            <w:tcW w:w="2547" w:type="dxa"/>
            <w:tcMar>
              <w:top w:w="57" w:type="dxa"/>
              <w:bottom w:w="57" w:type="dxa"/>
            </w:tcMar>
            <w:vAlign w:val="center"/>
          </w:tcPr>
          <w:p w14:paraId="5DE804B6"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September</w:t>
            </w:r>
          </w:p>
        </w:tc>
        <w:tc>
          <w:tcPr>
            <w:tcW w:w="5953" w:type="dxa"/>
            <w:tcMar>
              <w:top w:w="57" w:type="dxa"/>
              <w:bottom w:w="57" w:type="dxa"/>
            </w:tcMar>
          </w:tcPr>
          <w:p w14:paraId="2909B4A0" w14:textId="77777777" w:rsidR="00C534CE" w:rsidRDefault="00C534CE">
            <w:pPr>
              <w:rPr>
                <w:rFonts w:ascii="Gill Sans" w:eastAsia="Gill Sans" w:hAnsi="Gill Sans" w:cs="Gill Sans"/>
                <w:color w:val="0D0D0D"/>
                <w:sz w:val="24"/>
                <w:szCs w:val="24"/>
              </w:rPr>
            </w:pPr>
          </w:p>
        </w:tc>
        <w:tc>
          <w:tcPr>
            <w:tcW w:w="5245" w:type="dxa"/>
            <w:tcMar>
              <w:top w:w="57" w:type="dxa"/>
              <w:bottom w:w="57" w:type="dxa"/>
            </w:tcMar>
          </w:tcPr>
          <w:p w14:paraId="74633749"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1D4CF192" w14:textId="77777777" w:rsidR="00C534CE" w:rsidRDefault="00C534CE">
            <w:pPr>
              <w:spacing w:line="288" w:lineRule="auto"/>
              <w:rPr>
                <w:rFonts w:ascii="Gill Sans" w:eastAsia="Gill Sans" w:hAnsi="Gill Sans" w:cs="Gill Sans"/>
                <w:color w:val="0D0D0D"/>
                <w:sz w:val="24"/>
                <w:szCs w:val="24"/>
              </w:rPr>
            </w:pPr>
          </w:p>
        </w:tc>
        <w:tc>
          <w:tcPr>
            <w:tcW w:w="4691" w:type="dxa"/>
          </w:tcPr>
          <w:p w14:paraId="2BDC1FDE" w14:textId="77777777" w:rsidR="00C534CE" w:rsidRDefault="00C534CE">
            <w:pPr>
              <w:rPr>
                <w:rFonts w:ascii="Gill Sans" w:eastAsia="Gill Sans" w:hAnsi="Gill Sans" w:cs="Gill Sans"/>
                <w:color w:val="0D0D0D"/>
                <w:sz w:val="24"/>
                <w:szCs w:val="24"/>
              </w:rPr>
            </w:pPr>
          </w:p>
        </w:tc>
      </w:tr>
      <w:tr w:rsidR="00C534CE" w14:paraId="53FDCCED" w14:textId="77777777">
        <w:trPr>
          <w:trHeight w:val="921"/>
        </w:trPr>
        <w:tc>
          <w:tcPr>
            <w:tcW w:w="2547" w:type="dxa"/>
            <w:tcMar>
              <w:top w:w="57" w:type="dxa"/>
              <w:bottom w:w="57" w:type="dxa"/>
            </w:tcMar>
            <w:vAlign w:val="center"/>
          </w:tcPr>
          <w:p w14:paraId="65D837EB"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October</w:t>
            </w:r>
          </w:p>
        </w:tc>
        <w:tc>
          <w:tcPr>
            <w:tcW w:w="5953" w:type="dxa"/>
            <w:tcMar>
              <w:top w:w="57" w:type="dxa"/>
              <w:bottom w:w="57" w:type="dxa"/>
            </w:tcMar>
          </w:tcPr>
          <w:p w14:paraId="32E61EB8" w14:textId="77777777" w:rsidR="00C534CE" w:rsidRDefault="00C534CE">
            <w:pPr>
              <w:pBdr>
                <w:top w:val="nil"/>
                <w:left w:val="nil"/>
                <w:bottom w:val="nil"/>
                <w:right w:val="nil"/>
                <w:between w:val="nil"/>
              </w:pBdr>
              <w:jc w:val="both"/>
              <w:rPr>
                <w:rFonts w:ascii="Gill Sans" w:eastAsia="Gill Sans" w:hAnsi="Gill Sans" w:cs="Gill Sans"/>
                <w:color w:val="0D0D0D"/>
                <w:sz w:val="24"/>
                <w:szCs w:val="24"/>
              </w:rPr>
            </w:pPr>
          </w:p>
        </w:tc>
        <w:tc>
          <w:tcPr>
            <w:tcW w:w="5245" w:type="dxa"/>
            <w:tcMar>
              <w:top w:w="57" w:type="dxa"/>
              <w:bottom w:w="57" w:type="dxa"/>
            </w:tcMar>
          </w:tcPr>
          <w:p w14:paraId="41354559"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33B22C44" w14:textId="77777777" w:rsidR="00C534CE" w:rsidRDefault="00C534CE">
            <w:pPr>
              <w:spacing w:line="288" w:lineRule="auto"/>
              <w:rPr>
                <w:rFonts w:ascii="Gill Sans" w:eastAsia="Gill Sans" w:hAnsi="Gill Sans" w:cs="Gill Sans"/>
                <w:color w:val="0D0D0D"/>
                <w:sz w:val="24"/>
                <w:szCs w:val="24"/>
              </w:rPr>
            </w:pPr>
          </w:p>
        </w:tc>
        <w:tc>
          <w:tcPr>
            <w:tcW w:w="4691" w:type="dxa"/>
          </w:tcPr>
          <w:p w14:paraId="55590ABD" w14:textId="77777777" w:rsidR="00C534CE" w:rsidRDefault="00C534CE">
            <w:pPr>
              <w:spacing w:line="288" w:lineRule="auto"/>
              <w:rPr>
                <w:rFonts w:ascii="Gill Sans" w:eastAsia="Gill Sans" w:hAnsi="Gill Sans" w:cs="Gill Sans"/>
                <w:color w:val="0D0D0D"/>
                <w:sz w:val="24"/>
                <w:szCs w:val="24"/>
              </w:rPr>
            </w:pPr>
          </w:p>
        </w:tc>
      </w:tr>
      <w:tr w:rsidR="00C534CE" w14:paraId="47306F80" w14:textId="77777777">
        <w:trPr>
          <w:trHeight w:val="921"/>
        </w:trPr>
        <w:tc>
          <w:tcPr>
            <w:tcW w:w="2547" w:type="dxa"/>
            <w:tcMar>
              <w:top w:w="57" w:type="dxa"/>
              <w:bottom w:w="57" w:type="dxa"/>
            </w:tcMar>
            <w:vAlign w:val="center"/>
          </w:tcPr>
          <w:p w14:paraId="4AAB78E3"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November</w:t>
            </w:r>
          </w:p>
        </w:tc>
        <w:tc>
          <w:tcPr>
            <w:tcW w:w="5953" w:type="dxa"/>
            <w:tcMar>
              <w:top w:w="57" w:type="dxa"/>
              <w:bottom w:w="57" w:type="dxa"/>
            </w:tcMar>
          </w:tcPr>
          <w:p w14:paraId="2F497FAC" w14:textId="77777777" w:rsidR="00C534CE" w:rsidRDefault="00C534CE">
            <w:pPr>
              <w:spacing w:line="288" w:lineRule="auto"/>
              <w:rPr>
                <w:rFonts w:ascii="Gill Sans" w:eastAsia="Gill Sans" w:hAnsi="Gill Sans" w:cs="Gill Sans"/>
                <w:color w:val="0D0D0D"/>
                <w:sz w:val="24"/>
                <w:szCs w:val="24"/>
              </w:rPr>
            </w:pPr>
          </w:p>
        </w:tc>
        <w:tc>
          <w:tcPr>
            <w:tcW w:w="5245" w:type="dxa"/>
            <w:tcMar>
              <w:top w:w="57" w:type="dxa"/>
              <w:bottom w:w="57" w:type="dxa"/>
            </w:tcMar>
          </w:tcPr>
          <w:p w14:paraId="31B3AFD8"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556DBA73" w14:textId="77777777" w:rsidR="00C534CE" w:rsidRDefault="00C534CE">
            <w:pPr>
              <w:spacing w:line="288" w:lineRule="auto"/>
              <w:rPr>
                <w:rFonts w:ascii="Gill Sans" w:eastAsia="Gill Sans" w:hAnsi="Gill Sans" w:cs="Gill Sans"/>
                <w:color w:val="0D0D0D"/>
                <w:sz w:val="24"/>
                <w:szCs w:val="24"/>
              </w:rPr>
            </w:pPr>
          </w:p>
        </w:tc>
        <w:tc>
          <w:tcPr>
            <w:tcW w:w="4691" w:type="dxa"/>
          </w:tcPr>
          <w:p w14:paraId="6D96A478" w14:textId="77777777" w:rsidR="00C534CE" w:rsidRDefault="00C534CE">
            <w:pPr>
              <w:spacing w:line="288" w:lineRule="auto"/>
              <w:rPr>
                <w:rFonts w:ascii="Gill Sans" w:eastAsia="Gill Sans" w:hAnsi="Gill Sans" w:cs="Gill Sans"/>
                <w:b/>
                <w:color w:val="0D0D0D"/>
                <w:sz w:val="24"/>
                <w:szCs w:val="24"/>
              </w:rPr>
            </w:pPr>
          </w:p>
        </w:tc>
      </w:tr>
      <w:tr w:rsidR="00C534CE" w14:paraId="21735099" w14:textId="77777777">
        <w:trPr>
          <w:trHeight w:val="921"/>
        </w:trPr>
        <w:tc>
          <w:tcPr>
            <w:tcW w:w="2547" w:type="dxa"/>
            <w:tcMar>
              <w:top w:w="57" w:type="dxa"/>
              <w:bottom w:w="57" w:type="dxa"/>
            </w:tcMar>
            <w:vAlign w:val="center"/>
          </w:tcPr>
          <w:p w14:paraId="28326E86"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December</w:t>
            </w:r>
          </w:p>
        </w:tc>
        <w:tc>
          <w:tcPr>
            <w:tcW w:w="5953" w:type="dxa"/>
            <w:tcMar>
              <w:top w:w="57" w:type="dxa"/>
              <w:bottom w:w="57" w:type="dxa"/>
            </w:tcMar>
          </w:tcPr>
          <w:p w14:paraId="31C6C92C" w14:textId="77777777" w:rsidR="00C534CE" w:rsidRDefault="00C534CE">
            <w:pPr>
              <w:spacing w:line="288" w:lineRule="auto"/>
              <w:rPr>
                <w:rFonts w:ascii="Gill Sans" w:eastAsia="Gill Sans" w:hAnsi="Gill Sans" w:cs="Gill Sans"/>
                <w:color w:val="7030A0"/>
              </w:rPr>
            </w:pPr>
          </w:p>
        </w:tc>
        <w:tc>
          <w:tcPr>
            <w:tcW w:w="5245" w:type="dxa"/>
            <w:tcMar>
              <w:top w:w="57" w:type="dxa"/>
              <w:bottom w:w="57" w:type="dxa"/>
            </w:tcMar>
          </w:tcPr>
          <w:p w14:paraId="32206331" w14:textId="77777777" w:rsidR="00C534CE" w:rsidRDefault="00C534CE">
            <w:pPr>
              <w:spacing w:line="288" w:lineRule="auto"/>
              <w:rPr>
                <w:rFonts w:ascii="Gill Sans" w:eastAsia="Gill Sans" w:hAnsi="Gill Sans" w:cs="Gill Sans"/>
                <w:color w:val="7030A0"/>
              </w:rPr>
            </w:pPr>
          </w:p>
        </w:tc>
        <w:tc>
          <w:tcPr>
            <w:tcW w:w="3544" w:type="dxa"/>
            <w:tcMar>
              <w:top w:w="57" w:type="dxa"/>
              <w:bottom w:w="57" w:type="dxa"/>
            </w:tcMar>
          </w:tcPr>
          <w:p w14:paraId="1F8A3036" w14:textId="77777777" w:rsidR="00C534CE" w:rsidRDefault="00C534CE">
            <w:pPr>
              <w:spacing w:line="288" w:lineRule="auto"/>
              <w:rPr>
                <w:rFonts w:ascii="Gill Sans" w:eastAsia="Gill Sans" w:hAnsi="Gill Sans" w:cs="Gill Sans"/>
                <w:color w:val="7030A0"/>
              </w:rPr>
            </w:pPr>
          </w:p>
        </w:tc>
        <w:tc>
          <w:tcPr>
            <w:tcW w:w="4691" w:type="dxa"/>
          </w:tcPr>
          <w:p w14:paraId="13684031" w14:textId="77777777" w:rsidR="00C534CE" w:rsidRDefault="00C534CE">
            <w:pPr>
              <w:spacing w:line="288" w:lineRule="auto"/>
              <w:rPr>
                <w:rFonts w:ascii="Gill Sans" w:eastAsia="Gill Sans" w:hAnsi="Gill Sans" w:cs="Gill Sans"/>
                <w:color w:val="0D0D0D"/>
                <w:sz w:val="24"/>
                <w:szCs w:val="24"/>
              </w:rPr>
            </w:pPr>
          </w:p>
        </w:tc>
      </w:tr>
      <w:tr w:rsidR="00C534CE" w14:paraId="6FE35D25" w14:textId="77777777">
        <w:trPr>
          <w:trHeight w:val="921"/>
        </w:trPr>
        <w:tc>
          <w:tcPr>
            <w:tcW w:w="2547" w:type="dxa"/>
            <w:tcMar>
              <w:top w:w="57" w:type="dxa"/>
              <w:bottom w:w="57" w:type="dxa"/>
            </w:tcMar>
            <w:vAlign w:val="center"/>
          </w:tcPr>
          <w:p w14:paraId="5FE7CB48"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January</w:t>
            </w:r>
          </w:p>
        </w:tc>
        <w:tc>
          <w:tcPr>
            <w:tcW w:w="5953" w:type="dxa"/>
            <w:tcMar>
              <w:top w:w="57" w:type="dxa"/>
              <w:bottom w:w="57" w:type="dxa"/>
            </w:tcMar>
          </w:tcPr>
          <w:p w14:paraId="5A6E70DB" w14:textId="77777777" w:rsidR="00C534CE" w:rsidRDefault="00C534CE">
            <w:pPr>
              <w:spacing w:line="288" w:lineRule="auto"/>
              <w:rPr>
                <w:rFonts w:ascii="Gill Sans" w:eastAsia="Gill Sans" w:hAnsi="Gill Sans" w:cs="Gill Sans"/>
                <w:color w:val="7030A0"/>
              </w:rPr>
            </w:pPr>
          </w:p>
        </w:tc>
        <w:tc>
          <w:tcPr>
            <w:tcW w:w="5245" w:type="dxa"/>
            <w:tcMar>
              <w:top w:w="57" w:type="dxa"/>
              <w:bottom w:w="57" w:type="dxa"/>
            </w:tcMar>
          </w:tcPr>
          <w:p w14:paraId="59EC6A62" w14:textId="77777777" w:rsidR="00C534CE" w:rsidRDefault="00C534CE">
            <w:pPr>
              <w:spacing w:line="288" w:lineRule="auto"/>
              <w:rPr>
                <w:rFonts w:ascii="Gill Sans" w:eastAsia="Gill Sans" w:hAnsi="Gill Sans" w:cs="Gill Sans"/>
                <w:color w:val="7030A0"/>
              </w:rPr>
            </w:pPr>
          </w:p>
        </w:tc>
        <w:tc>
          <w:tcPr>
            <w:tcW w:w="3544" w:type="dxa"/>
            <w:tcMar>
              <w:top w:w="57" w:type="dxa"/>
              <w:bottom w:w="57" w:type="dxa"/>
            </w:tcMar>
          </w:tcPr>
          <w:p w14:paraId="5DBA0FDC" w14:textId="77777777" w:rsidR="00C534CE" w:rsidRDefault="00C534CE">
            <w:pPr>
              <w:spacing w:line="288" w:lineRule="auto"/>
              <w:rPr>
                <w:rFonts w:ascii="Gill Sans" w:eastAsia="Gill Sans" w:hAnsi="Gill Sans" w:cs="Gill Sans"/>
                <w:color w:val="0D0D0D"/>
                <w:sz w:val="24"/>
                <w:szCs w:val="24"/>
              </w:rPr>
            </w:pPr>
          </w:p>
        </w:tc>
        <w:tc>
          <w:tcPr>
            <w:tcW w:w="4691" w:type="dxa"/>
          </w:tcPr>
          <w:p w14:paraId="45FF5818" w14:textId="77777777" w:rsidR="00C534CE" w:rsidRDefault="00C534CE">
            <w:pPr>
              <w:spacing w:line="288" w:lineRule="auto"/>
              <w:rPr>
                <w:rFonts w:ascii="Gill Sans" w:eastAsia="Gill Sans" w:hAnsi="Gill Sans" w:cs="Gill Sans"/>
                <w:color w:val="0D0D0D"/>
                <w:sz w:val="24"/>
                <w:szCs w:val="24"/>
              </w:rPr>
            </w:pPr>
          </w:p>
        </w:tc>
      </w:tr>
      <w:tr w:rsidR="00C534CE" w14:paraId="0F1B6535" w14:textId="77777777">
        <w:trPr>
          <w:trHeight w:val="921"/>
        </w:trPr>
        <w:tc>
          <w:tcPr>
            <w:tcW w:w="2547" w:type="dxa"/>
            <w:tcMar>
              <w:top w:w="57" w:type="dxa"/>
              <w:bottom w:w="57" w:type="dxa"/>
            </w:tcMar>
            <w:vAlign w:val="center"/>
          </w:tcPr>
          <w:p w14:paraId="007938C6"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February</w:t>
            </w:r>
          </w:p>
        </w:tc>
        <w:tc>
          <w:tcPr>
            <w:tcW w:w="5953" w:type="dxa"/>
            <w:tcMar>
              <w:top w:w="57" w:type="dxa"/>
              <w:bottom w:w="57" w:type="dxa"/>
            </w:tcMar>
          </w:tcPr>
          <w:p w14:paraId="4583BFCC" w14:textId="77777777" w:rsidR="00C534CE" w:rsidRDefault="00C534CE">
            <w:pPr>
              <w:spacing w:line="288" w:lineRule="auto"/>
              <w:rPr>
                <w:rFonts w:ascii="Gill Sans" w:eastAsia="Gill Sans" w:hAnsi="Gill Sans" w:cs="Gill Sans"/>
                <w:color w:val="0D0D0D"/>
                <w:sz w:val="24"/>
                <w:szCs w:val="24"/>
              </w:rPr>
            </w:pPr>
          </w:p>
        </w:tc>
        <w:tc>
          <w:tcPr>
            <w:tcW w:w="5245" w:type="dxa"/>
            <w:tcMar>
              <w:top w:w="57" w:type="dxa"/>
              <w:bottom w:w="57" w:type="dxa"/>
            </w:tcMar>
          </w:tcPr>
          <w:p w14:paraId="6A61D3F8"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460DB4C0" w14:textId="77777777" w:rsidR="00C534CE" w:rsidRDefault="00C534CE">
            <w:pPr>
              <w:spacing w:line="288" w:lineRule="auto"/>
              <w:rPr>
                <w:rFonts w:ascii="Gill Sans" w:eastAsia="Gill Sans" w:hAnsi="Gill Sans" w:cs="Gill Sans"/>
                <w:color w:val="0D0D0D"/>
                <w:sz w:val="24"/>
                <w:szCs w:val="24"/>
              </w:rPr>
            </w:pPr>
          </w:p>
        </w:tc>
        <w:tc>
          <w:tcPr>
            <w:tcW w:w="4691" w:type="dxa"/>
          </w:tcPr>
          <w:p w14:paraId="16DBF38F" w14:textId="77777777" w:rsidR="00C534CE" w:rsidRDefault="00C534CE">
            <w:pPr>
              <w:spacing w:line="288" w:lineRule="auto"/>
              <w:rPr>
                <w:rFonts w:ascii="Gill Sans" w:eastAsia="Gill Sans" w:hAnsi="Gill Sans" w:cs="Gill Sans"/>
                <w:color w:val="0D0D0D"/>
                <w:sz w:val="24"/>
                <w:szCs w:val="24"/>
              </w:rPr>
            </w:pPr>
          </w:p>
        </w:tc>
      </w:tr>
      <w:tr w:rsidR="00C534CE" w14:paraId="48C3EE24" w14:textId="77777777">
        <w:trPr>
          <w:trHeight w:val="921"/>
        </w:trPr>
        <w:tc>
          <w:tcPr>
            <w:tcW w:w="2547" w:type="dxa"/>
            <w:tcMar>
              <w:top w:w="57" w:type="dxa"/>
              <w:bottom w:w="57" w:type="dxa"/>
            </w:tcMar>
            <w:vAlign w:val="center"/>
          </w:tcPr>
          <w:p w14:paraId="290654D5"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March</w:t>
            </w:r>
          </w:p>
        </w:tc>
        <w:tc>
          <w:tcPr>
            <w:tcW w:w="5953" w:type="dxa"/>
            <w:tcMar>
              <w:top w:w="57" w:type="dxa"/>
              <w:bottom w:w="57" w:type="dxa"/>
            </w:tcMar>
          </w:tcPr>
          <w:p w14:paraId="72F13A28" w14:textId="77777777" w:rsidR="00C534CE" w:rsidRDefault="00C534CE">
            <w:pPr>
              <w:spacing w:line="288" w:lineRule="auto"/>
              <w:rPr>
                <w:rFonts w:ascii="Gill Sans" w:eastAsia="Gill Sans" w:hAnsi="Gill Sans" w:cs="Gill Sans"/>
                <w:color w:val="0D0D0D"/>
                <w:sz w:val="24"/>
                <w:szCs w:val="24"/>
              </w:rPr>
            </w:pPr>
          </w:p>
        </w:tc>
        <w:tc>
          <w:tcPr>
            <w:tcW w:w="5245" w:type="dxa"/>
            <w:tcMar>
              <w:top w:w="57" w:type="dxa"/>
              <w:bottom w:w="57" w:type="dxa"/>
            </w:tcMar>
          </w:tcPr>
          <w:p w14:paraId="2B50F503"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5BD43DE5" w14:textId="77777777" w:rsidR="00C534CE" w:rsidRDefault="00C534CE">
            <w:pPr>
              <w:spacing w:line="288" w:lineRule="auto"/>
              <w:rPr>
                <w:rFonts w:ascii="Gill Sans" w:eastAsia="Gill Sans" w:hAnsi="Gill Sans" w:cs="Gill Sans"/>
                <w:color w:val="0D0D0D"/>
                <w:sz w:val="24"/>
                <w:szCs w:val="24"/>
              </w:rPr>
            </w:pPr>
          </w:p>
        </w:tc>
        <w:tc>
          <w:tcPr>
            <w:tcW w:w="4691" w:type="dxa"/>
          </w:tcPr>
          <w:p w14:paraId="785750CE" w14:textId="77777777" w:rsidR="00C534CE" w:rsidRDefault="00C534CE">
            <w:pPr>
              <w:spacing w:line="288" w:lineRule="auto"/>
              <w:rPr>
                <w:rFonts w:ascii="Gill Sans" w:eastAsia="Gill Sans" w:hAnsi="Gill Sans" w:cs="Gill Sans"/>
                <w:color w:val="0D0D0D"/>
                <w:sz w:val="24"/>
                <w:szCs w:val="24"/>
              </w:rPr>
            </w:pPr>
          </w:p>
        </w:tc>
      </w:tr>
      <w:tr w:rsidR="00C534CE" w14:paraId="13132B2B" w14:textId="77777777">
        <w:trPr>
          <w:trHeight w:val="921"/>
        </w:trPr>
        <w:tc>
          <w:tcPr>
            <w:tcW w:w="2547" w:type="dxa"/>
            <w:tcMar>
              <w:top w:w="57" w:type="dxa"/>
              <w:bottom w:w="57" w:type="dxa"/>
            </w:tcMar>
            <w:vAlign w:val="center"/>
          </w:tcPr>
          <w:p w14:paraId="1F93A5EF"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April</w:t>
            </w:r>
          </w:p>
        </w:tc>
        <w:tc>
          <w:tcPr>
            <w:tcW w:w="5953" w:type="dxa"/>
            <w:tcMar>
              <w:top w:w="57" w:type="dxa"/>
              <w:bottom w:w="57" w:type="dxa"/>
            </w:tcMar>
          </w:tcPr>
          <w:p w14:paraId="7E5186E8" w14:textId="77777777" w:rsidR="00C534CE" w:rsidRDefault="00C534CE">
            <w:pPr>
              <w:spacing w:line="288" w:lineRule="auto"/>
              <w:rPr>
                <w:rFonts w:ascii="Gill Sans" w:eastAsia="Gill Sans" w:hAnsi="Gill Sans" w:cs="Gill Sans"/>
                <w:color w:val="0D0D0D"/>
                <w:sz w:val="24"/>
                <w:szCs w:val="24"/>
              </w:rPr>
            </w:pPr>
          </w:p>
        </w:tc>
        <w:tc>
          <w:tcPr>
            <w:tcW w:w="5245" w:type="dxa"/>
            <w:tcMar>
              <w:top w:w="57" w:type="dxa"/>
              <w:bottom w:w="57" w:type="dxa"/>
            </w:tcMar>
          </w:tcPr>
          <w:p w14:paraId="18B15E41"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6779B3B6" w14:textId="77777777" w:rsidR="00C534CE" w:rsidRDefault="00C534CE">
            <w:pPr>
              <w:spacing w:line="288" w:lineRule="auto"/>
              <w:rPr>
                <w:rFonts w:ascii="Gill Sans" w:eastAsia="Gill Sans" w:hAnsi="Gill Sans" w:cs="Gill Sans"/>
                <w:color w:val="0D0D0D"/>
                <w:sz w:val="24"/>
                <w:szCs w:val="24"/>
              </w:rPr>
            </w:pPr>
          </w:p>
        </w:tc>
        <w:tc>
          <w:tcPr>
            <w:tcW w:w="4691" w:type="dxa"/>
          </w:tcPr>
          <w:p w14:paraId="42F02DA0" w14:textId="77777777" w:rsidR="00C534CE" w:rsidRDefault="00C534CE">
            <w:pPr>
              <w:spacing w:line="288" w:lineRule="auto"/>
              <w:rPr>
                <w:rFonts w:ascii="Gill Sans" w:eastAsia="Gill Sans" w:hAnsi="Gill Sans" w:cs="Gill Sans"/>
                <w:color w:val="0D0D0D"/>
                <w:sz w:val="24"/>
                <w:szCs w:val="24"/>
              </w:rPr>
            </w:pPr>
          </w:p>
        </w:tc>
      </w:tr>
      <w:tr w:rsidR="00C534CE" w14:paraId="455526D2" w14:textId="77777777">
        <w:trPr>
          <w:trHeight w:val="921"/>
        </w:trPr>
        <w:tc>
          <w:tcPr>
            <w:tcW w:w="2547" w:type="dxa"/>
            <w:tcMar>
              <w:top w:w="57" w:type="dxa"/>
              <w:bottom w:w="57" w:type="dxa"/>
            </w:tcMar>
            <w:vAlign w:val="center"/>
          </w:tcPr>
          <w:p w14:paraId="616BD481"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May</w:t>
            </w:r>
          </w:p>
        </w:tc>
        <w:tc>
          <w:tcPr>
            <w:tcW w:w="5953" w:type="dxa"/>
            <w:tcMar>
              <w:top w:w="57" w:type="dxa"/>
              <w:bottom w:w="57" w:type="dxa"/>
            </w:tcMar>
          </w:tcPr>
          <w:p w14:paraId="00C44870" w14:textId="77777777" w:rsidR="00C534CE" w:rsidRDefault="00C534CE">
            <w:pPr>
              <w:spacing w:line="288" w:lineRule="auto"/>
              <w:rPr>
                <w:rFonts w:ascii="Gill Sans" w:eastAsia="Gill Sans" w:hAnsi="Gill Sans" w:cs="Gill Sans"/>
                <w:color w:val="0D0D0D"/>
                <w:sz w:val="24"/>
                <w:szCs w:val="24"/>
              </w:rPr>
            </w:pPr>
          </w:p>
        </w:tc>
        <w:tc>
          <w:tcPr>
            <w:tcW w:w="5245" w:type="dxa"/>
            <w:tcMar>
              <w:top w:w="57" w:type="dxa"/>
              <w:bottom w:w="57" w:type="dxa"/>
            </w:tcMar>
          </w:tcPr>
          <w:p w14:paraId="051B8F90"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0D5F3480" w14:textId="77777777" w:rsidR="00C534CE" w:rsidRDefault="00C534CE">
            <w:pPr>
              <w:spacing w:line="288" w:lineRule="auto"/>
              <w:rPr>
                <w:rFonts w:ascii="Gill Sans" w:eastAsia="Gill Sans" w:hAnsi="Gill Sans" w:cs="Gill Sans"/>
                <w:color w:val="0D0D0D"/>
                <w:sz w:val="24"/>
                <w:szCs w:val="24"/>
              </w:rPr>
            </w:pPr>
          </w:p>
        </w:tc>
        <w:tc>
          <w:tcPr>
            <w:tcW w:w="4691" w:type="dxa"/>
          </w:tcPr>
          <w:p w14:paraId="186DBF6B" w14:textId="77777777" w:rsidR="00C534CE" w:rsidRDefault="00C534CE">
            <w:pPr>
              <w:spacing w:line="288" w:lineRule="auto"/>
              <w:rPr>
                <w:rFonts w:ascii="Gill Sans" w:eastAsia="Gill Sans" w:hAnsi="Gill Sans" w:cs="Gill Sans"/>
                <w:color w:val="0D0D0D"/>
                <w:sz w:val="24"/>
                <w:szCs w:val="24"/>
              </w:rPr>
            </w:pPr>
          </w:p>
        </w:tc>
      </w:tr>
      <w:tr w:rsidR="00C534CE" w14:paraId="0A22CD65" w14:textId="77777777">
        <w:trPr>
          <w:trHeight w:val="921"/>
        </w:trPr>
        <w:tc>
          <w:tcPr>
            <w:tcW w:w="2547" w:type="dxa"/>
            <w:tcMar>
              <w:top w:w="57" w:type="dxa"/>
              <w:bottom w:w="57" w:type="dxa"/>
            </w:tcMar>
            <w:vAlign w:val="center"/>
          </w:tcPr>
          <w:p w14:paraId="6EBF261A"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June</w:t>
            </w:r>
          </w:p>
        </w:tc>
        <w:tc>
          <w:tcPr>
            <w:tcW w:w="5953" w:type="dxa"/>
            <w:tcMar>
              <w:top w:w="57" w:type="dxa"/>
              <w:bottom w:w="57" w:type="dxa"/>
            </w:tcMar>
          </w:tcPr>
          <w:p w14:paraId="3625A15E" w14:textId="77777777" w:rsidR="00C534CE" w:rsidRDefault="00C534CE">
            <w:pPr>
              <w:spacing w:line="288" w:lineRule="auto"/>
              <w:rPr>
                <w:rFonts w:ascii="Gill Sans" w:eastAsia="Gill Sans" w:hAnsi="Gill Sans" w:cs="Gill Sans"/>
                <w:color w:val="0D0D0D"/>
                <w:sz w:val="24"/>
                <w:szCs w:val="24"/>
              </w:rPr>
            </w:pPr>
          </w:p>
        </w:tc>
        <w:tc>
          <w:tcPr>
            <w:tcW w:w="5245" w:type="dxa"/>
            <w:tcMar>
              <w:top w:w="57" w:type="dxa"/>
              <w:bottom w:w="57" w:type="dxa"/>
            </w:tcMar>
          </w:tcPr>
          <w:p w14:paraId="5CAC589B"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5AD01AC2" w14:textId="77777777" w:rsidR="00C534CE" w:rsidRDefault="00C534CE">
            <w:pPr>
              <w:spacing w:line="288" w:lineRule="auto"/>
              <w:rPr>
                <w:rFonts w:ascii="Gill Sans" w:eastAsia="Gill Sans" w:hAnsi="Gill Sans" w:cs="Gill Sans"/>
                <w:color w:val="0D0D0D"/>
                <w:sz w:val="24"/>
                <w:szCs w:val="24"/>
              </w:rPr>
            </w:pPr>
          </w:p>
        </w:tc>
        <w:tc>
          <w:tcPr>
            <w:tcW w:w="4691" w:type="dxa"/>
          </w:tcPr>
          <w:p w14:paraId="7C9F6641" w14:textId="77777777" w:rsidR="00C534CE" w:rsidRDefault="00C534CE">
            <w:pPr>
              <w:spacing w:line="288" w:lineRule="auto"/>
              <w:rPr>
                <w:rFonts w:ascii="Gill Sans" w:eastAsia="Gill Sans" w:hAnsi="Gill Sans" w:cs="Gill Sans"/>
                <w:color w:val="0D0D0D"/>
                <w:sz w:val="24"/>
                <w:szCs w:val="24"/>
              </w:rPr>
            </w:pPr>
          </w:p>
        </w:tc>
      </w:tr>
      <w:tr w:rsidR="00C534CE" w14:paraId="7DB42360" w14:textId="77777777">
        <w:trPr>
          <w:trHeight w:val="921"/>
        </w:trPr>
        <w:tc>
          <w:tcPr>
            <w:tcW w:w="2547" w:type="dxa"/>
            <w:tcMar>
              <w:top w:w="57" w:type="dxa"/>
              <w:bottom w:w="57" w:type="dxa"/>
            </w:tcMar>
            <w:vAlign w:val="center"/>
          </w:tcPr>
          <w:p w14:paraId="742E3FE1" w14:textId="77777777" w:rsidR="00C534CE" w:rsidRDefault="00000000">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July</w:t>
            </w:r>
          </w:p>
        </w:tc>
        <w:tc>
          <w:tcPr>
            <w:tcW w:w="5953" w:type="dxa"/>
            <w:tcMar>
              <w:top w:w="57" w:type="dxa"/>
              <w:bottom w:w="57" w:type="dxa"/>
            </w:tcMar>
          </w:tcPr>
          <w:p w14:paraId="2D5590AD" w14:textId="77777777" w:rsidR="00C534CE" w:rsidRDefault="00C534CE">
            <w:pPr>
              <w:spacing w:line="288" w:lineRule="auto"/>
              <w:rPr>
                <w:rFonts w:ascii="Gill Sans" w:eastAsia="Gill Sans" w:hAnsi="Gill Sans" w:cs="Gill Sans"/>
                <w:color w:val="0D0D0D"/>
                <w:sz w:val="24"/>
                <w:szCs w:val="24"/>
              </w:rPr>
            </w:pPr>
          </w:p>
        </w:tc>
        <w:tc>
          <w:tcPr>
            <w:tcW w:w="5245" w:type="dxa"/>
            <w:tcMar>
              <w:top w:w="57" w:type="dxa"/>
              <w:bottom w:w="57" w:type="dxa"/>
            </w:tcMar>
          </w:tcPr>
          <w:p w14:paraId="469C1317" w14:textId="77777777" w:rsidR="00C534CE" w:rsidRDefault="00C534CE">
            <w:pPr>
              <w:spacing w:line="288" w:lineRule="auto"/>
              <w:rPr>
                <w:rFonts w:ascii="Gill Sans" w:eastAsia="Gill Sans" w:hAnsi="Gill Sans" w:cs="Gill Sans"/>
                <w:color w:val="0D0D0D"/>
                <w:sz w:val="24"/>
                <w:szCs w:val="24"/>
              </w:rPr>
            </w:pPr>
          </w:p>
        </w:tc>
        <w:tc>
          <w:tcPr>
            <w:tcW w:w="3544" w:type="dxa"/>
            <w:tcMar>
              <w:top w:w="57" w:type="dxa"/>
              <w:bottom w:w="57" w:type="dxa"/>
            </w:tcMar>
          </w:tcPr>
          <w:p w14:paraId="6C9535D1" w14:textId="77777777" w:rsidR="00C534CE" w:rsidRDefault="00C534CE">
            <w:pPr>
              <w:spacing w:line="288" w:lineRule="auto"/>
              <w:rPr>
                <w:rFonts w:ascii="Gill Sans" w:eastAsia="Gill Sans" w:hAnsi="Gill Sans" w:cs="Gill Sans"/>
                <w:color w:val="0D0D0D"/>
                <w:sz w:val="24"/>
                <w:szCs w:val="24"/>
              </w:rPr>
            </w:pPr>
          </w:p>
        </w:tc>
        <w:tc>
          <w:tcPr>
            <w:tcW w:w="4691" w:type="dxa"/>
          </w:tcPr>
          <w:p w14:paraId="333E7250" w14:textId="77777777" w:rsidR="00C534CE" w:rsidRDefault="00C534CE">
            <w:pPr>
              <w:spacing w:line="288" w:lineRule="auto"/>
              <w:rPr>
                <w:rFonts w:ascii="Gill Sans" w:eastAsia="Gill Sans" w:hAnsi="Gill Sans" w:cs="Gill Sans"/>
                <w:color w:val="0D0D0D"/>
                <w:sz w:val="24"/>
                <w:szCs w:val="24"/>
              </w:rPr>
            </w:pPr>
          </w:p>
        </w:tc>
      </w:tr>
    </w:tbl>
    <w:p w14:paraId="02BE228C" w14:textId="77777777" w:rsidR="00C534CE" w:rsidRDefault="00C534CE"/>
    <w:p w14:paraId="53401453" w14:textId="77777777" w:rsidR="00C534CE" w:rsidRDefault="00C534CE"/>
    <w:p w14:paraId="5C588839" w14:textId="77777777" w:rsidR="00C534CE" w:rsidRDefault="00C534CE"/>
    <w:p w14:paraId="4B6EDBE8" w14:textId="61AE06CB" w:rsidR="00C534CE" w:rsidRDefault="00C534CE"/>
    <w:p w14:paraId="6C47802C" w14:textId="77777777" w:rsidR="00A766E3" w:rsidRDefault="00A766E3"/>
    <w:p w14:paraId="76F72E04" w14:textId="77777777" w:rsidR="00C534CE" w:rsidRDefault="00C534CE"/>
    <w:p w14:paraId="03AD4E63" w14:textId="6C779BF0" w:rsidR="00C534CE" w:rsidRDefault="00AA3902">
      <w:r>
        <w:rPr>
          <w:b/>
          <w:noProof/>
          <w:sz w:val="32"/>
          <w:szCs w:val="32"/>
        </w:rPr>
        <w:lastRenderedPageBreak/>
        <mc:AlternateContent>
          <mc:Choice Requires="wps">
            <w:drawing>
              <wp:anchor distT="0" distB="0" distL="114300" distR="114300" simplePos="0" relativeHeight="251692032" behindDoc="0" locked="0" layoutInCell="1" allowOverlap="1" wp14:anchorId="1E7CC119" wp14:editId="6D0E97B6">
                <wp:simplePos x="0" y="0"/>
                <wp:positionH relativeFrom="column">
                  <wp:posOffset>-645795</wp:posOffset>
                </wp:positionH>
                <wp:positionV relativeFrom="paragraph">
                  <wp:posOffset>29845</wp:posOffset>
                </wp:positionV>
                <wp:extent cx="3397885" cy="1478915"/>
                <wp:effectExtent l="0" t="0" r="0" b="6985"/>
                <wp:wrapNone/>
                <wp:docPr id="558" name="Text Box 558"/>
                <wp:cNvGraphicFramePr/>
                <a:graphic xmlns:a="http://schemas.openxmlformats.org/drawingml/2006/main">
                  <a:graphicData uri="http://schemas.microsoft.com/office/word/2010/wordprocessingShape">
                    <wps:wsp>
                      <wps:cNvSpPr txBox="1"/>
                      <wps:spPr>
                        <a:xfrm>
                          <a:off x="0" y="0"/>
                          <a:ext cx="3397885" cy="1478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6C009" w14:textId="77777777" w:rsidR="00AA3902" w:rsidRPr="00B85B96" w:rsidRDefault="00AA3902" w:rsidP="00AA3902">
                            <w:pPr>
                              <w:pStyle w:val="NoSpacing"/>
                              <w:rPr>
                                <w:rFonts w:ascii="Gill Sans MT" w:hAnsi="Gill Sans MT"/>
                                <w:b/>
                                <w:color w:val="00B050"/>
                                <w:sz w:val="44"/>
                                <w:szCs w:val="44"/>
                              </w:rPr>
                            </w:pPr>
                            <w:r w:rsidRPr="00B85B96">
                              <w:rPr>
                                <w:rFonts w:ascii="Gill Sans MT" w:hAnsi="Gill Sans MT"/>
                                <w:b/>
                                <w:color w:val="00B050"/>
                                <w:sz w:val="44"/>
                                <w:szCs w:val="44"/>
                              </w:rPr>
                              <w:t xml:space="preserve">Key Issue:  </w:t>
                            </w:r>
                          </w:p>
                          <w:p w14:paraId="3531CBEC" w14:textId="77777777" w:rsidR="00AA3902" w:rsidRPr="00E2055A" w:rsidRDefault="00AA3902" w:rsidP="00AA3902">
                            <w:pPr>
                              <w:pStyle w:val="NoSpacing"/>
                              <w:rPr>
                                <w:rFonts w:ascii="Gill Sans MT" w:hAnsi="Gill Sans MT"/>
                                <w:b/>
                                <w:color w:val="000000" w:themeColor="text1"/>
                                <w:sz w:val="36"/>
                                <w:szCs w:val="36"/>
                              </w:rPr>
                            </w:pPr>
                            <w:r w:rsidRPr="00E2055A">
                              <w:rPr>
                                <w:rFonts w:ascii="Gill Sans MT" w:hAnsi="Gill Sans MT"/>
                                <w:b/>
                                <w:color w:val="000000" w:themeColor="text1"/>
                                <w:sz w:val="36"/>
                                <w:szCs w:val="36"/>
                              </w:rPr>
                              <w:t>Limited use of modelling in the learning process.</w:t>
                            </w:r>
                          </w:p>
                          <w:p w14:paraId="5268EE7B" w14:textId="77777777" w:rsidR="00AA3902" w:rsidRPr="00B85B96" w:rsidRDefault="00AA3902" w:rsidP="00AA3902">
                            <w:pPr>
                              <w:pStyle w:val="NoSpacing"/>
                              <w:rPr>
                                <w:rFonts w:ascii="Gill Sans MT" w:hAnsi="Gill Sans MT"/>
                                <w:b/>
                                <w:color w:val="00B050"/>
                                <w:sz w:val="52"/>
                                <w:szCs w:val="56"/>
                              </w:rPr>
                            </w:pPr>
                            <w:r w:rsidRPr="00B85B96">
                              <w:rPr>
                                <w:rFonts w:ascii="Gill Sans MT" w:hAnsi="Gill Sans MT"/>
                                <w:b/>
                                <w:color w:val="00B050"/>
                                <w:sz w:val="72"/>
                                <w:szCs w:val="96"/>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CC119" id="Text Box 558" o:spid="_x0000_s1124" type="#_x0000_t202" style="position:absolute;margin-left:-50.85pt;margin-top:2.35pt;width:267.55pt;height:116.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" filled="f" stroked="f" strokeweight=".5pt">
                <v:textbox>
                  <w:txbxContent>
                    <w:p w14:paraId="20F6C009" w14:textId="77777777" w:rsidR="00AA3902" w:rsidRPr="00B85B96" w:rsidRDefault="00AA3902" w:rsidP="00AA3902">
                      <w:pPr>
                        <w:pStyle w:val="NoSpacing"/>
                        <w:rPr>
                          <w:rFonts w:ascii="Gill Sans MT" w:hAnsi="Gill Sans MT"/>
                          <w:b/>
                          <w:color w:val="00B050"/>
                          <w:sz w:val="44"/>
                          <w:szCs w:val="44"/>
                        </w:rPr>
                      </w:pPr>
                      <w:r w:rsidRPr="00B85B96">
                        <w:rPr>
                          <w:rFonts w:ascii="Gill Sans MT" w:hAnsi="Gill Sans MT"/>
                          <w:b/>
                          <w:color w:val="00B050"/>
                          <w:sz w:val="44"/>
                          <w:szCs w:val="44"/>
                        </w:rPr>
                        <w:t xml:space="preserve">Key Issue:  </w:t>
                      </w:r>
                    </w:p>
                    <w:p w14:paraId="3531CBEC" w14:textId="77777777" w:rsidR="00AA3902" w:rsidRPr="00E2055A" w:rsidRDefault="00AA3902" w:rsidP="00AA3902">
                      <w:pPr>
                        <w:pStyle w:val="NoSpacing"/>
                        <w:rPr>
                          <w:rFonts w:ascii="Gill Sans MT" w:hAnsi="Gill Sans MT"/>
                          <w:b/>
                          <w:color w:val="000000" w:themeColor="text1"/>
                          <w:sz w:val="36"/>
                          <w:szCs w:val="36"/>
                        </w:rPr>
                      </w:pPr>
                      <w:r w:rsidRPr="00E2055A">
                        <w:rPr>
                          <w:rFonts w:ascii="Gill Sans MT" w:hAnsi="Gill Sans MT"/>
                          <w:b/>
                          <w:color w:val="000000" w:themeColor="text1"/>
                          <w:sz w:val="36"/>
                          <w:szCs w:val="36"/>
                        </w:rPr>
                        <w:t>Limited use of modelling in the learning process.</w:t>
                      </w:r>
                    </w:p>
                    <w:p w14:paraId="5268EE7B" w14:textId="77777777" w:rsidR="00AA3902" w:rsidRPr="00B85B96" w:rsidRDefault="00AA3902" w:rsidP="00AA3902">
                      <w:pPr>
                        <w:pStyle w:val="NoSpacing"/>
                        <w:rPr>
                          <w:rFonts w:ascii="Gill Sans MT" w:hAnsi="Gill Sans MT"/>
                          <w:b/>
                          <w:color w:val="00B050"/>
                          <w:sz w:val="52"/>
                          <w:szCs w:val="56"/>
                        </w:rPr>
                      </w:pPr>
                      <w:r w:rsidRPr="00B85B96">
                        <w:rPr>
                          <w:rFonts w:ascii="Gill Sans MT" w:hAnsi="Gill Sans MT"/>
                          <w:b/>
                          <w:color w:val="00B050"/>
                          <w:sz w:val="72"/>
                          <w:szCs w:val="96"/>
                        </w:rPr>
                        <w:br/>
                      </w:r>
                    </w:p>
                  </w:txbxContent>
                </v:textbox>
              </v:shape>
            </w:pict>
          </mc:Fallback>
        </mc:AlternateContent>
      </w:r>
    </w:p>
    <w:p w14:paraId="782D4A74" w14:textId="1BDC460A" w:rsidR="00AA3902" w:rsidRDefault="00AA3902" w:rsidP="00AA3902">
      <w:pPr>
        <w:rPr>
          <w:rFonts w:ascii="Calibri Light" w:hAnsi="Calibri Light" w:cs="Calibri Light"/>
          <w:sz w:val="20"/>
          <w:szCs w:val="20"/>
        </w:rPr>
      </w:pPr>
      <w:r>
        <w:rPr>
          <w:b/>
          <w:noProof/>
          <w:sz w:val="32"/>
          <w:szCs w:val="32"/>
        </w:rPr>
        <mc:AlternateContent>
          <mc:Choice Requires="wps">
            <w:drawing>
              <wp:anchor distT="0" distB="0" distL="114300" distR="114300" simplePos="0" relativeHeight="251700224" behindDoc="0" locked="0" layoutInCell="1" allowOverlap="1" wp14:anchorId="152B25C3" wp14:editId="33545586">
                <wp:simplePos x="0" y="0"/>
                <wp:positionH relativeFrom="margin">
                  <wp:posOffset>10778149</wp:posOffset>
                </wp:positionH>
                <wp:positionV relativeFrom="paragraph">
                  <wp:posOffset>-203703</wp:posOffset>
                </wp:positionV>
                <wp:extent cx="3757189" cy="1381760"/>
                <wp:effectExtent l="0" t="0" r="15240" b="27940"/>
                <wp:wrapNone/>
                <wp:docPr id="556" name="Text Box 556"/>
                <wp:cNvGraphicFramePr/>
                <a:graphic xmlns:a="http://schemas.openxmlformats.org/drawingml/2006/main">
                  <a:graphicData uri="http://schemas.microsoft.com/office/word/2010/wordprocessingShape">
                    <wps:wsp>
                      <wps:cNvSpPr txBox="1"/>
                      <wps:spPr>
                        <a:xfrm>
                          <a:off x="0" y="0"/>
                          <a:ext cx="3757189" cy="1381760"/>
                        </a:xfrm>
                        <a:prstGeom prst="rect">
                          <a:avLst/>
                        </a:prstGeom>
                        <a:solidFill>
                          <a:schemeClr val="lt1"/>
                        </a:solidFill>
                        <a:ln w="6350">
                          <a:solidFill>
                            <a:schemeClr val="bg1"/>
                          </a:solidFill>
                        </a:ln>
                      </wps:spPr>
                      <wps:txbx>
                        <w:txbxContent>
                          <w:p w14:paraId="2EE5D010" w14:textId="77777777" w:rsidR="00AA3902" w:rsidRDefault="00AA3902" w:rsidP="00AA3902">
                            <w:r>
                              <w:rPr>
                                <w:noProof/>
                                <w:bdr w:val="none" w:sz="0" w:space="0" w:color="auto" w:frame="1"/>
                              </w:rPr>
                              <w:drawing>
                                <wp:inline distT="0" distB="0" distL="0" distR="0" wp14:anchorId="416BD037" wp14:editId="601F9A5E">
                                  <wp:extent cx="1344930" cy="1303699"/>
                                  <wp:effectExtent l="0" t="0" r="7620" b="0"/>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0051" cy="1308663"/>
                                          </a:xfrm>
                                          <a:prstGeom prst="rect">
                                            <a:avLst/>
                                          </a:prstGeom>
                                          <a:noFill/>
                                          <a:ln>
                                            <a:noFill/>
                                          </a:ln>
                                        </pic:spPr>
                                      </pic:pic>
                                    </a:graphicData>
                                  </a:graphic>
                                </wp:inline>
                              </w:drawing>
                            </w:r>
                            <w:r>
                              <w:rPr>
                                <w:noProof/>
                              </w:rPr>
                              <w:drawing>
                                <wp:inline distT="0" distB="0" distL="0" distR="0" wp14:anchorId="3771FC23" wp14:editId="2AE2AB73">
                                  <wp:extent cx="1647731" cy="525569"/>
                                  <wp:effectExtent l="0" t="0" r="0" b="8255"/>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1657445" cy="5286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2B25C3" id="Text Box 556" o:spid="_x0000_s1125" type="#_x0000_t202" style="position:absolute;margin-left:848.65pt;margin-top:-16.05pt;width:295.85pt;height:108.8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" fillcolor="white [3201]" strokecolor="white [3212]" strokeweight=".5pt">
                <v:textbox>
                  <w:txbxContent>
                    <w:p w14:paraId="2EE5D010" w14:textId="77777777" w:rsidR="00AA3902" w:rsidRDefault="00AA3902" w:rsidP="00AA3902">
                      <w:r>
                        <w:rPr>
                          <w:noProof/>
                          <w:bdr w:val="none" w:sz="0" w:space="0" w:color="auto" w:frame="1"/>
                        </w:rPr>
                        <w:drawing>
                          <wp:inline distT="0" distB="0" distL="0" distR="0" wp14:anchorId="416BD037" wp14:editId="601F9A5E">
                            <wp:extent cx="1344930" cy="1303699"/>
                            <wp:effectExtent l="0" t="0" r="7620" b="0"/>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0051" cy="1308663"/>
                                    </a:xfrm>
                                    <a:prstGeom prst="rect">
                                      <a:avLst/>
                                    </a:prstGeom>
                                    <a:noFill/>
                                    <a:ln>
                                      <a:noFill/>
                                    </a:ln>
                                  </pic:spPr>
                                </pic:pic>
                              </a:graphicData>
                            </a:graphic>
                          </wp:inline>
                        </w:drawing>
                      </w:r>
                      <w:r>
                        <w:rPr>
                          <w:noProof/>
                        </w:rPr>
                        <w:drawing>
                          <wp:inline distT="0" distB="0" distL="0" distR="0" wp14:anchorId="3771FC23" wp14:editId="2AE2AB73">
                            <wp:extent cx="1647731" cy="525569"/>
                            <wp:effectExtent l="0" t="0" r="0" b="8255"/>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1657445" cy="528667"/>
                                    </a:xfrm>
                                    <a:prstGeom prst="rect">
                                      <a:avLst/>
                                    </a:prstGeom>
                                  </pic:spPr>
                                </pic:pic>
                              </a:graphicData>
                            </a:graphic>
                          </wp:inline>
                        </w:drawing>
                      </w:r>
                    </w:p>
                  </w:txbxContent>
                </v:textbox>
                <w10:wrap anchorx="margin"/>
              </v:shape>
            </w:pict>
          </mc:Fallback>
        </mc:AlternateContent>
      </w:r>
      <w:r>
        <w:rPr>
          <w:b/>
          <w:noProof/>
          <w:sz w:val="32"/>
          <w:szCs w:val="32"/>
        </w:rPr>
        <mc:AlternateContent>
          <mc:Choice Requires="wps">
            <w:drawing>
              <wp:anchor distT="0" distB="0" distL="114300" distR="114300" simplePos="0" relativeHeight="251694080" behindDoc="0" locked="0" layoutInCell="1" allowOverlap="1" wp14:anchorId="4561CB8C" wp14:editId="144656DD">
                <wp:simplePos x="0" y="0"/>
                <wp:positionH relativeFrom="column">
                  <wp:posOffset>3251200</wp:posOffset>
                </wp:positionH>
                <wp:positionV relativeFrom="paragraph">
                  <wp:posOffset>-203199</wp:posOffset>
                </wp:positionV>
                <wp:extent cx="7437120" cy="1391920"/>
                <wp:effectExtent l="0" t="0" r="11430" b="17780"/>
                <wp:wrapNone/>
                <wp:docPr id="557" name="Text Box 557"/>
                <wp:cNvGraphicFramePr/>
                <a:graphic xmlns:a="http://schemas.openxmlformats.org/drawingml/2006/main">
                  <a:graphicData uri="http://schemas.microsoft.com/office/word/2010/wordprocessingShape">
                    <wps:wsp>
                      <wps:cNvSpPr txBox="1"/>
                      <wps:spPr>
                        <a:xfrm>
                          <a:off x="0" y="0"/>
                          <a:ext cx="7437120" cy="1391920"/>
                        </a:xfrm>
                        <a:prstGeom prst="rect">
                          <a:avLst/>
                        </a:prstGeom>
                        <a:solidFill>
                          <a:schemeClr val="lt1"/>
                        </a:solidFill>
                        <a:ln w="6350">
                          <a:solidFill>
                            <a:prstClr val="black"/>
                          </a:solidFill>
                        </a:ln>
                      </wps:spPr>
                      <wps:txbx>
                        <w:txbxContent>
                          <w:p w14:paraId="54D8215C" w14:textId="77777777" w:rsidR="00AA3902" w:rsidRPr="00FF710A" w:rsidRDefault="00AA3902" w:rsidP="00AA3902">
                            <w:pPr>
                              <w:rPr>
                                <w:rFonts w:ascii="Gill Sans MT" w:hAnsi="Gill Sans MT"/>
                                <w:b/>
                                <w:color w:val="00B050"/>
                                <w:sz w:val="20"/>
                                <w:szCs w:val="20"/>
                              </w:rPr>
                            </w:pPr>
                            <w:r w:rsidRPr="00FF710A">
                              <w:rPr>
                                <w:rFonts w:ascii="Gill Sans MT" w:hAnsi="Gill Sans MT"/>
                                <w:b/>
                                <w:color w:val="00B050"/>
                                <w:sz w:val="20"/>
                                <w:szCs w:val="20"/>
                              </w:rPr>
                              <w:t xml:space="preserve">Context / Position Statement: </w:t>
                            </w:r>
                          </w:p>
                          <w:p w14:paraId="0284A450" w14:textId="77777777" w:rsidR="00AA3902" w:rsidRPr="005C03D4" w:rsidRDefault="00AA3902" w:rsidP="00AA3902">
                            <w:pPr>
                              <w:rPr>
                                <w:rFonts w:ascii="Gill Sans MT" w:hAnsi="Gill Sans MT"/>
                                <w:color w:val="2E74B5" w:themeColor="accent5" w:themeShade="BF"/>
                                <w:sz w:val="20"/>
                                <w:szCs w:val="20"/>
                              </w:rPr>
                            </w:pPr>
                            <w:r w:rsidRPr="005C03D4">
                              <w:rPr>
                                <w:rFonts w:ascii="Gill Sans MT" w:hAnsi="Gill Sans MT"/>
                                <w:color w:val="2E74B5" w:themeColor="accent5" w:themeShade="BF"/>
                                <w:sz w:val="20"/>
                                <w:szCs w:val="20"/>
                              </w:rPr>
                              <w:t xml:space="preserve">In learning walks &amp; teacher discussion the learning sequence stage of ‘I do’, modelled examples </w:t>
                            </w:r>
                            <w:proofErr w:type="gramStart"/>
                            <w:r w:rsidRPr="005C03D4">
                              <w:rPr>
                                <w:rFonts w:ascii="Gill Sans MT" w:hAnsi="Gill Sans MT"/>
                                <w:color w:val="2E74B5" w:themeColor="accent5" w:themeShade="BF"/>
                                <w:sz w:val="20"/>
                                <w:szCs w:val="20"/>
                              </w:rPr>
                              <w:t>is</w:t>
                            </w:r>
                            <w:proofErr w:type="gramEnd"/>
                            <w:r w:rsidRPr="005C03D4">
                              <w:rPr>
                                <w:rFonts w:ascii="Gill Sans MT" w:hAnsi="Gill Sans MT"/>
                                <w:color w:val="2E74B5" w:themeColor="accent5" w:themeShade="BF"/>
                                <w:sz w:val="20"/>
                                <w:szCs w:val="20"/>
                              </w:rPr>
                              <w:t xml:space="preserve"> not consistent across school. All to often teachers gather children’s ideas into supporting any modelled process. </w:t>
                            </w:r>
                          </w:p>
                          <w:p w14:paraId="35A03507" w14:textId="77777777" w:rsidR="00AA3902" w:rsidRPr="005C03D4" w:rsidRDefault="00AA3902" w:rsidP="00AA3902">
                            <w:pPr>
                              <w:rPr>
                                <w:rFonts w:ascii="Gill Sans MT" w:hAnsi="Gill Sans MT"/>
                                <w:color w:val="2E74B5" w:themeColor="accent5" w:themeShade="BF"/>
                                <w:sz w:val="20"/>
                                <w:szCs w:val="20"/>
                              </w:rPr>
                            </w:pPr>
                            <w:r w:rsidRPr="005C03D4">
                              <w:rPr>
                                <w:rFonts w:ascii="Gill Sans MT" w:hAnsi="Gill Sans MT"/>
                                <w:color w:val="2E74B5" w:themeColor="accent5" w:themeShade="BF"/>
                                <w:sz w:val="20"/>
                                <w:szCs w:val="20"/>
                              </w:rPr>
                              <w:t xml:space="preserve">Modelling is a skill which can be transferred across the curriculum. Adults model the process they are going through when they are undertaking a task. </w:t>
                            </w:r>
                            <w:r w:rsidRPr="005C03D4">
                              <w:rPr>
                                <w:rStyle w:val="Strong"/>
                                <w:rFonts w:ascii="Gill Sans MT" w:hAnsi="Gill Sans MT"/>
                                <w:color w:val="2E74B5" w:themeColor="accent5" w:themeShade="BF"/>
                                <w:sz w:val="20"/>
                                <w:szCs w:val="20"/>
                                <w:shd w:val="clear" w:color="auto" w:fill="FFFFFF"/>
                              </w:rPr>
                              <w:t>Modelling</w:t>
                            </w:r>
                            <w:r w:rsidRPr="005C03D4">
                              <w:rPr>
                                <w:rFonts w:ascii="Gill Sans MT" w:hAnsi="Gill Sans MT"/>
                                <w:color w:val="2E74B5" w:themeColor="accent5" w:themeShade="BF"/>
                                <w:sz w:val="20"/>
                                <w:szCs w:val="20"/>
                                <w:shd w:val="clear" w:color="auto" w:fill="FFFFFF"/>
                              </w:rPr>
                              <w:t xml:space="preserve"> is an instructional strategy where a teacher demonstrates a new concept or approach to learning and students learn through observation. Teachers who model that process will have much fewer questions from children about the </w:t>
                            </w:r>
                            <w:proofErr w:type="gramStart"/>
                            <w:r w:rsidRPr="005C03D4">
                              <w:rPr>
                                <w:rFonts w:ascii="Gill Sans MT" w:hAnsi="Gill Sans MT"/>
                                <w:color w:val="2E74B5" w:themeColor="accent5" w:themeShade="BF"/>
                                <w:sz w:val="20"/>
                                <w:szCs w:val="20"/>
                                <w:shd w:val="clear" w:color="auto" w:fill="FFFFFF"/>
                              </w:rPr>
                              <w:t>process, and</w:t>
                            </w:r>
                            <w:proofErr w:type="gramEnd"/>
                            <w:r w:rsidRPr="005C03D4">
                              <w:rPr>
                                <w:rFonts w:ascii="Gill Sans MT" w:hAnsi="Gill Sans MT"/>
                                <w:color w:val="2E74B5" w:themeColor="accent5" w:themeShade="BF"/>
                                <w:sz w:val="20"/>
                                <w:szCs w:val="20"/>
                                <w:shd w:val="clear" w:color="auto" w:fill="FFFFFF"/>
                              </w:rPr>
                              <w:t xml:space="preserve"> can focus on the content of their children’s learning. </w:t>
                            </w:r>
                          </w:p>
                          <w:p w14:paraId="5E1F2E93" w14:textId="77777777" w:rsidR="00AA3902" w:rsidRPr="001F5BAF" w:rsidRDefault="00AA3902" w:rsidP="00AA3902">
                            <w:pPr>
                              <w:rPr>
                                <w:rFonts w:ascii="Gill Sans MT" w:hAnsi="Gill Sans MT"/>
                                <w:color w:val="7030A0"/>
                                <w:sz w:val="16"/>
                                <w:szCs w:val="16"/>
                              </w:rPr>
                            </w:pPr>
                          </w:p>
                          <w:p w14:paraId="6D4AB6DC" w14:textId="77777777" w:rsidR="00AA3902" w:rsidRPr="001F5BAF" w:rsidRDefault="00AA3902" w:rsidP="00AA3902">
                            <w:pPr>
                              <w:rPr>
                                <w:rFonts w:ascii="Gill Sans MT" w:hAnsi="Gill Sans MT"/>
                                <w:sz w:val="16"/>
                                <w:szCs w:val="16"/>
                              </w:rPr>
                            </w:pPr>
                          </w:p>
                          <w:p w14:paraId="6656009E" w14:textId="77777777" w:rsidR="00AA3902" w:rsidRPr="001F5BAF" w:rsidRDefault="00AA3902" w:rsidP="00AA3902">
                            <w:pPr>
                              <w:rPr>
                                <w:rFonts w:ascii="Gill Sans MT" w:hAnsi="Gill Sans MT"/>
                                <w:color w:val="00B050"/>
                                <w:sz w:val="16"/>
                                <w:szCs w:val="16"/>
                              </w:rPr>
                            </w:pPr>
                          </w:p>
                          <w:p w14:paraId="0C62A06B" w14:textId="77777777" w:rsidR="00AA3902" w:rsidRPr="001F5BAF" w:rsidRDefault="00AA3902" w:rsidP="00AA3902">
                            <w:pPr>
                              <w:rPr>
                                <w:rFonts w:ascii="Gill Sans MT" w:hAnsi="Gill Sans MT"/>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1CB8C" id="Text Box 557" o:spid="_x0000_s1126" type="#_x0000_t202" style="position:absolute;margin-left:256pt;margin-top:-16pt;width:585.6pt;height:109.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" fillcolor="white [3201]" strokeweight=".5pt">
                <v:textbox>
                  <w:txbxContent>
                    <w:p w14:paraId="54D8215C" w14:textId="77777777" w:rsidR="00AA3902" w:rsidRPr="00FF710A" w:rsidRDefault="00AA3902" w:rsidP="00AA3902">
                      <w:pPr>
                        <w:rPr>
                          <w:rFonts w:ascii="Gill Sans MT" w:hAnsi="Gill Sans MT"/>
                          <w:b/>
                          <w:color w:val="00B050"/>
                          <w:sz w:val="20"/>
                          <w:szCs w:val="20"/>
                        </w:rPr>
                      </w:pPr>
                      <w:r w:rsidRPr="00FF710A">
                        <w:rPr>
                          <w:rFonts w:ascii="Gill Sans MT" w:hAnsi="Gill Sans MT"/>
                          <w:b/>
                          <w:color w:val="00B050"/>
                          <w:sz w:val="20"/>
                          <w:szCs w:val="20"/>
                        </w:rPr>
                        <w:t xml:space="preserve">Context / Position Statement: </w:t>
                      </w:r>
                    </w:p>
                    <w:p w14:paraId="0284A450" w14:textId="77777777" w:rsidR="00AA3902" w:rsidRPr="005C03D4" w:rsidRDefault="00AA3902" w:rsidP="00AA3902">
                      <w:pPr>
                        <w:rPr>
                          <w:rFonts w:ascii="Gill Sans MT" w:hAnsi="Gill Sans MT"/>
                          <w:color w:val="2E74B5" w:themeColor="accent5" w:themeShade="BF"/>
                          <w:sz w:val="20"/>
                          <w:szCs w:val="20"/>
                        </w:rPr>
                      </w:pPr>
                      <w:r w:rsidRPr="005C03D4">
                        <w:rPr>
                          <w:rFonts w:ascii="Gill Sans MT" w:hAnsi="Gill Sans MT"/>
                          <w:color w:val="2E74B5" w:themeColor="accent5" w:themeShade="BF"/>
                          <w:sz w:val="20"/>
                          <w:szCs w:val="20"/>
                        </w:rPr>
                        <w:t xml:space="preserve">In learning walks &amp; teacher discussion the learning sequence stage of ‘I do’, modelled examples </w:t>
                      </w:r>
                      <w:proofErr w:type="gramStart"/>
                      <w:r w:rsidRPr="005C03D4">
                        <w:rPr>
                          <w:rFonts w:ascii="Gill Sans MT" w:hAnsi="Gill Sans MT"/>
                          <w:color w:val="2E74B5" w:themeColor="accent5" w:themeShade="BF"/>
                          <w:sz w:val="20"/>
                          <w:szCs w:val="20"/>
                        </w:rPr>
                        <w:t>is</w:t>
                      </w:r>
                      <w:proofErr w:type="gramEnd"/>
                      <w:r w:rsidRPr="005C03D4">
                        <w:rPr>
                          <w:rFonts w:ascii="Gill Sans MT" w:hAnsi="Gill Sans MT"/>
                          <w:color w:val="2E74B5" w:themeColor="accent5" w:themeShade="BF"/>
                          <w:sz w:val="20"/>
                          <w:szCs w:val="20"/>
                        </w:rPr>
                        <w:t xml:space="preserve"> not consistent across school. All to often teachers gather children’s ideas into supporting any modelled process. </w:t>
                      </w:r>
                    </w:p>
                    <w:p w14:paraId="35A03507" w14:textId="77777777" w:rsidR="00AA3902" w:rsidRPr="005C03D4" w:rsidRDefault="00AA3902" w:rsidP="00AA3902">
                      <w:pPr>
                        <w:rPr>
                          <w:rFonts w:ascii="Gill Sans MT" w:hAnsi="Gill Sans MT"/>
                          <w:color w:val="2E74B5" w:themeColor="accent5" w:themeShade="BF"/>
                          <w:sz w:val="20"/>
                          <w:szCs w:val="20"/>
                        </w:rPr>
                      </w:pPr>
                      <w:r w:rsidRPr="005C03D4">
                        <w:rPr>
                          <w:rFonts w:ascii="Gill Sans MT" w:hAnsi="Gill Sans MT"/>
                          <w:color w:val="2E74B5" w:themeColor="accent5" w:themeShade="BF"/>
                          <w:sz w:val="20"/>
                          <w:szCs w:val="20"/>
                        </w:rPr>
                        <w:t xml:space="preserve">Modelling is a skill which can be transferred across the curriculum. Adults model the process they are going through when they are undertaking a task. </w:t>
                      </w:r>
                      <w:r w:rsidRPr="005C03D4">
                        <w:rPr>
                          <w:rStyle w:val="Strong"/>
                          <w:rFonts w:ascii="Gill Sans MT" w:hAnsi="Gill Sans MT"/>
                          <w:color w:val="2E74B5" w:themeColor="accent5" w:themeShade="BF"/>
                          <w:sz w:val="20"/>
                          <w:szCs w:val="20"/>
                          <w:shd w:val="clear" w:color="auto" w:fill="FFFFFF"/>
                        </w:rPr>
                        <w:t>Modelling</w:t>
                      </w:r>
                      <w:r w:rsidRPr="005C03D4">
                        <w:rPr>
                          <w:rFonts w:ascii="Gill Sans MT" w:hAnsi="Gill Sans MT"/>
                          <w:color w:val="2E74B5" w:themeColor="accent5" w:themeShade="BF"/>
                          <w:sz w:val="20"/>
                          <w:szCs w:val="20"/>
                          <w:shd w:val="clear" w:color="auto" w:fill="FFFFFF"/>
                        </w:rPr>
                        <w:t xml:space="preserve"> is an instructional strategy where a teacher demonstrates a new concept or approach to learning and students learn through observation. Teachers who model that process will have much fewer questions from children about the </w:t>
                      </w:r>
                      <w:proofErr w:type="gramStart"/>
                      <w:r w:rsidRPr="005C03D4">
                        <w:rPr>
                          <w:rFonts w:ascii="Gill Sans MT" w:hAnsi="Gill Sans MT"/>
                          <w:color w:val="2E74B5" w:themeColor="accent5" w:themeShade="BF"/>
                          <w:sz w:val="20"/>
                          <w:szCs w:val="20"/>
                          <w:shd w:val="clear" w:color="auto" w:fill="FFFFFF"/>
                        </w:rPr>
                        <w:t>process, and</w:t>
                      </w:r>
                      <w:proofErr w:type="gramEnd"/>
                      <w:r w:rsidRPr="005C03D4">
                        <w:rPr>
                          <w:rFonts w:ascii="Gill Sans MT" w:hAnsi="Gill Sans MT"/>
                          <w:color w:val="2E74B5" w:themeColor="accent5" w:themeShade="BF"/>
                          <w:sz w:val="20"/>
                          <w:szCs w:val="20"/>
                          <w:shd w:val="clear" w:color="auto" w:fill="FFFFFF"/>
                        </w:rPr>
                        <w:t xml:space="preserve"> can focus on the content of their children’s learning. </w:t>
                      </w:r>
                    </w:p>
                    <w:p w14:paraId="5E1F2E93" w14:textId="77777777" w:rsidR="00AA3902" w:rsidRPr="001F5BAF" w:rsidRDefault="00AA3902" w:rsidP="00AA3902">
                      <w:pPr>
                        <w:rPr>
                          <w:rFonts w:ascii="Gill Sans MT" w:hAnsi="Gill Sans MT"/>
                          <w:color w:val="7030A0"/>
                          <w:sz w:val="16"/>
                          <w:szCs w:val="16"/>
                        </w:rPr>
                      </w:pPr>
                    </w:p>
                    <w:p w14:paraId="6D4AB6DC" w14:textId="77777777" w:rsidR="00AA3902" w:rsidRPr="001F5BAF" w:rsidRDefault="00AA3902" w:rsidP="00AA3902">
                      <w:pPr>
                        <w:rPr>
                          <w:rFonts w:ascii="Gill Sans MT" w:hAnsi="Gill Sans MT"/>
                          <w:sz w:val="16"/>
                          <w:szCs w:val="16"/>
                        </w:rPr>
                      </w:pPr>
                    </w:p>
                    <w:p w14:paraId="6656009E" w14:textId="77777777" w:rsidR="00AA3902" w:rsidRPr="001F5BAF" w:rsidRDefault="00AA3902" w:rsidP="00AA3902">
                      <w:pPr>
                        <w:rPr>
                          <w:rFonts w:ascii="Gill Sans MT" w:hAnsi="Gill Sans MT"/>
                          <w:color w:val="00B050"/>
                          <w:sz w:val="16"/>
                          <w:szCs w:val="16"/>
                        </w:rPr>
                      </w:pPr>
                    </w:p>
                    <w:p w14:paraId="0C62A06B" w14:textId="77777777" w:rsidR="00AA3902" w:rsidRPr="001F5BAF" w:rsidRDefault="00AA3902" w:rsidP="00AA3902">
                      <w:pPr>
                        <w:rPr>
                          <w:rFonts w:ascii="Gill Sans MT" w:hAnsi="Gill Sans MT"/>
                          <w:sz w:val="16"/>
                          <w:szCs w:val="16"/>
                        </w:rPr>
                      </w:pPr>
                    </w:p>
                  </w:txbxContent>
                </v:textbox>
              </v:shape>
            </w:pict>
          </mc:Fallback>
        </mc:AlternateContent>
      </w:r>
      <w:r>
        <w:rPr>
          <w:b/>
          <w:noProof/>
          <w:sz w:val="32"/>
          <w:szCs w:val="32"/>
        </w:rPr>
        <mc:AlternateContent>
          <mc:Choice Requires="wps">
            <w:drawing>
              <wp:anchor distT="0" distB="0" distL="114300" distR="114300" simplePos="0" relativeHeight="251688960" behindDoc="0" locked="0" layoutInCell="1" allowOverlap="1" wp14:anchorId="6B80A6B9" wp14:editId="4188E518">
                <wp:simplePos x="0" y="0"/>
                <wp:positionH relativeFrom="column">
                  <wp:posOffset>-231569</wp:posOffset>
                </wp:positionH>
                <wp:positionV relativeFrom="paragraph">
                  <wp:posOffset>-5938</wp:posOffset>
                </wp:positionV>
                <wp:extent cx="3930733" cy="488183"/>
                <wp:effectExtent l="0" t="0" r="0" b="7620"/>
                <wp:wrapNone/>
                <wp:docPr id="559" name="Text Box 559"/>
                <wp:cNvGraphicFramePr/>
                <a:graphic xmlns:a="http://schemas.openxmlformats.org/drawingml/2006/main">
                  <a:graphicData uri="http://schemas.microsoft.com/office/word/2010/wordprocessingShape">
                    <wps:wsp>
                      <wps:cNvSpPr txBox="1"/>
                      <wps:spPr>
                        <a:xfrm>
                          <a:off x="0" y="0"/>
                          <a:ext cx="3930733" cy="4881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410119" w14:textId="77777777" w:rsidR="00AA3902" w:rsidRPr="00DF6332" w:rsidRDefault="00AA3902" w:rsidP="00AA3902">
                            <w:pPr>
                              <w:rPr>
                                <w:b/>
                                <w:color w:val="ED7D31" w:themeColor="accent2"/>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0A6B9" id="Text Box 559" o:spid="_x0000_s1127" type="#_x0000_t202" style="position:absolute;margin-left:-18.25pt;margin-top:-.45pt;width:309.5pt;height:38.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" filled="f" stroked="f" strokeweight=".5pt">
                <v:textbox>
                  <w:txbxContent>
                    <w:p w14:paraId="59410119" w14:textId="77777777" w:rsidR="00AA3902" w:rsidRPr="00DF6332" w:rsidRDefault="00AA3902" w:rsidP="00AA3902">
                      <w:pPr>
                        <w:rPr>
                          <w:b/>
                          <w:color w:val="ED7D31" w:themeColor="accent2"/>
                          <w:sz w:val="40"/>
                          <w:szCs w:val="40"/>
                        </w:rPr>
                      </w:pPr>
                    </w:p>
                  </w:txbxContent>
                </v:textbox>
              </v:shape>
            </w:pict>
          </mc:Fallback>
        </mc:AlternateContent>
      </w:r>
      <w:r>
        <w:rPr>
          <w:rFonts w:ascii="Calibri Light" w:hAnsi="Calibri Light" w:cs="Calibri Light"/>
          <w:sz w:val="20"/>
          <w:szCs w:val="20"/>
        </w:rPr>
        <w:t xml:space="preserve"> </w:t>
      </w:r>
    </w:p>
    <w:p w14:paraId="7C8E440A" w14:textId="77777777" w:rsidR="00AA3902" w:rsidRDefault="00AA3902" w:rsidP="00AA3902">
      <w:pPr>
        <w:rPr>
          <w:rFonts w:ascii="Calibri Light" w:hAnsi="Calibri Light" w:cs="Calibri Light"/>
          <w:sz w:val="20"/>
          <w:szCs w:val="20"/>
        </w:rPr>
      </w:pPr>
    </w:p>
    <w:p w14:paraId="78D5363B" w14:textId="77777777" w:rsidR="00AA3902" w:rsidRDefault="00AA3902" w:rsidP="00AA3902">
      <w:pPr>
        <w:rPr>
          <w:b/>
          <w:sz w:val="62"/>
          <w:szCs w:val="32"/>
        </w:rPr>
      </w:pPr>
    </w:p>
    <w:p w14:paraId="268E665A" w14:textId="4BC325EB" w:rsidR="00AA3902" w:rsidRPr="00A7522D" w:rsidRDefault="005B6292" w:rsidP="00AA3902">
      <w:pPr>
        <w:rPr>
          <w:b/>
          <w:sz w:val="62"/>
          <w:szCs w:val="32"/>
        </w:rPr>
      </w:pPr>
      <w:r w:rsidRPr="00527B95">
        <w:rPr>
          <w:b/>
          <w:noProof/>
          <w:sz w:val="32"/>
          <w:szCs w:val="32"/>
        </w:rPr>
        <mc:AlternateContent>
          <mc:Choice Requires="wps">
            <w:drawing>
              <wp:anchor distT="0" distB="0" distL="114300" distR="114300" simplePos="0" relativeHeight="251697152" behindDoc="0" locked="0" layoutInCell="1" allowOverlap="1" wp14:anchorId="3AEE55AD" wp14:editId="399407E9">
                <wp:simplePos x="0" y="0"/>
                <wp:positionH relativeFrom="column">
                  <wp:posOffset>11318240</wp:posOffset>
                </wp:positionH>
                <wp:positionV relativeFrom="paragraph">
                  <wp:posOffset>238125</wp:posOffset>
                </wp:positionV>
                <wp:extent cx="2590800" cy="659130"/>
                <wp:effectExtent l="0" t="0" r="19050" b="26670"/>
                <wp:wrapNone/>
                <wp:docPr id="561" name="Rectangle 561"/>
                <wp:cNvGraphicFramePr/>
                <a:graphic xmlns:a="http://schemas.openxmlformats.org/drawingml/2006/main">
                  <a:graphicData uri="http://schemas.microsoft.com/office/word/2010/wordprocessingShape">
                    <wps:wsp>
                      <wps:cNvSpPr/>
                      <wps:spPr>
                        <a:xfrm>
                          <a:off x="0" y="0"/>
                          <a:ext cx="2590800" cy="659130"/>
                        </a:xfrm>
                        <a:prstGeom prst="rect">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087BEB"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34"/>
                              </w:rPr>
                              <w:t xml:space="preserve">FINAL OUTCOMES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E55AD" id="Rectangle 561" o:spid="_x0000_s1128" style="position:absolute;margin-left:891.2pt;margin-top:18.75pt;width:204pt;height:51.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" fillcolor="#e2efd9 [665]" strokecolor="#00b050" strokeweight="1pt">
                <v:textbox>
                  <w:txbxContent>
                    <w:p w14:paraId="52087BEB"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34"/>
                        </w:rPr>
                        <w:t xml:space="preserve">FINAL OUTCOMES                   </w:t>
                      </w:r>
                    </w:p>
                  </w:txbxContent>
                </v:textbox>
              </v:rect>
            </w:pict>
          </mc:Fallback>
        </mc:AlternateContent>
      </w:r>
      <w:r w:rsidRPr="00527B95">
        <w:rPr>
          <w:b/>
          <w:noProof/>
          <w:sz w:val="32"/>
          <w:szCs w:val="32"/>
        </w:rPr>
        <mc:AlternateContent>
          <mc:Choice Requires="wps">
            <w:drawing>
              <wp:anchor distT="0" distB="0" distL="114300" distR="114300" simplePos="0" relativeHeight="251693056" behindDoc="0" locked="0" layoutInCell="1" allowOverlap="1" wp14:anchorId="3BC99420" wp14:editId="20513525">
                <wp:simplePos x="0" y="0"/>
                <wp:positionH relativeFrom="column">
                  <wp:posOffset>8258175</wp:posOffset>
                </wp:positionH>
                <wp:positionV relativeFrom="paragraph">
                  <wp:posOffset>184785</wp:posOffset>
                </wp:positionV>
                <wp:extent cx="2909455" cy="760021"/>
                <wp:effectExtent l="0" t="0" r="43815" b="21590"/>
                <wp:wrapNone/>
                <wp:docPr id="560" name="Pentagon 34"/>
                <wp:cNvGraphicFramePr/>
                <a:graphic xmlns:a="http://schemas.openxmlformats.org/drawingml/2006/main">
                  <a:graphicData uri="http://schemas.microsoft.com/office/word/2010/wordprocessingShape">
                    <wps:wsp>
                      <wps:cNvSpPr/>
                      <wps:spPr>
                        <a:xfrm>
                          <a:off x="0" y="0"/>
                          <a:ext cx="2909455" cy="760021"/>
                        </a:xfrm>
                        <a:prstGeom prst="homePlate">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3FE5DC"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28"/>
                                <w:szCs w:val="28"/>
                              </w:rPr>
                              <w:t xml:space="preserve">IMPLEMENTATION OUTCOMES – (who, </w:t>
                            </w:r>
                            <w:proofErr w:type="gramStart"/>
                            <w:r w:rsidRPr="00F772CA">
                              <w:rPr>
                                <w:rFonts w:ascii="Gill Sans MT" w:hAnsi="Gill Sans MT"/>
                                <w:color w:val="00B050"/>
                                <w:sz w:val="28"/>
                                <w:szCs w:val="28"/>
                              </w:rPr>
                              <w:t>when,</w:t>
                            </w:r>
                            <w:proofErr w:type="gramEnd"/>
                            <w:r w:rsidRPr="00F772CA">
                              <w:rPr>
                                <w:rFonts w:ascii="Gill Sans MT" w:hAnsi="Gill Sans MT"/>
                                <w:color w:val="00B050"/>
                                <w:sz w:val="28"/>
                                <w:szCs w:val="28"/>
                              </w:rPr>
                              <w:t xml:space="preserve"> how)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99420" id="Pentagon 34" o:spid="_x0000_s1129" type="#_x0000_t15" style="position:absolute;margin-left:650.25pt;margin-top:14.55pt;width:229.1pt;height:59.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" adj="18779" fillcolor="#e2efd9 [665]" strokecolor="#00b050" strokeweight="1pt">
                <v:textbox>
                  <w:txbxContent>
                    <w:p w14:paraId="3B3FE5DC"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28"/>
                          <w:szCs w:val="28"/>
                        </w:rPr>
                        <w:t xml:space="preserve">IMPLEMENTATION OUTCOMES – (who, </w:t>
                      </w:r>
                      <w:proofErr w:type="gramStart"/>
                      <w:r w:rsidRPr="00F772CA">
                        <w:rPr>
                          <w:rFonts w:ascii="Gill Sans MT" w:hAnsi="Gill Sans MT"/>
                          <w:color w:val="00B050"/>
                          <w:sz w:val="28"/>
                          <w:szCs w:val="28"/>
                        </w:rPr>
                        <w:t>when,</w:t>
                      </w:r>
                      <w:proofErr w:type="gramEnd"/>
                      <w:r w:rsidRPr="00F772CA">
                        <w:rPr>
                          <w:rFonts w:ascii="Gill Sans MT" w:hAnsi="Gill Sans MT"/>
                          <w:color w:val="00B050"/>
                          <w:sz w:val="28"/>
                          <w:szCs w:val="28"/>
                        </w:rPr>
                        <w:t xml:space="preserve"> how)</w:t>
                      </w:r>
                    </w:p>
                  </w:txbxContent>
                </v:textbox>
              </v:shape>
            </w:pict>
          </mc:Fallback>
        </mc:AlternateContent>
      </w:r>
      <w:r w:rsidRPr="00527B95">
        <w:rPr>
          <w:b/>
          <w:noProof/>
          <w:sz w:val="32"/>
          <w:szCs w:val="32"/>
        </w:rPr>
        <mc:AlternateContent>
          <mc:Choice Requires="wps">
            <w:drawing>
              <wp:anchor distT="0" distB="0" distL="114300" distR="114300" simplePos="0" relativeHeight="251695104" behindDoc="0" locked="0" layoutInCell="1" allowOverlap="1" wp14:anchorId="5CB4116E" wp14:editId="6E943B6D">
                <wp:simplePos x="0" y="0"/>
                <wp:positionH relativeFrom="margin">
                  <wp:align>center</wp:align>
                </wp:positionH>
                <wp:positionV relativeFrom="paragraph">
                  <wp:posOffset>231775</wp:posOffset>
                </wp:positionV>
                <wp:extent cx="2603500" cy="659130"/>
                <wp:effectExtent l="0" t="0" r="44450" b="26670"/>
                <wp:wrapNone/>
                <wp:docPr id="562" name="Pentagon 35"/>
                <wp:cNvGraphicFramePr/>
                <a:graphic xmlns:a="http://schemas.openxmlformats.org/drawingml/2006/main">
                  <a:graphicData uri="http://schemas.microsoft.com/office/word/2010/wordprocessingShape">
                    <wps:wsp>
                      <wps:cNvSpPr/>
                      <wps:spPr>
                        <a:xfrm>
                          <a:off x="0" y="0"/>
                          <a:ext cx="2603500" cy="659130"/>
                        </a:xfrm>
                        <a:prstGeom prst="homePlate">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03ECB6"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32"/>
                                <w:szCs w:val="32"/>
                              </w:rPr>
                              <w:t xml:space="preserve">IMPLEMENTATION ACTIVITIES - </w:t>
                            </w:r>
                            <w:r w:rsidRPr="00A73AA4">
                              <w:rPr>
                                <w:rFonts w:ascii="Gill Sans MT" w:hAnsi="Gill Sans MT"/>
                                <w:color w:val="00B050"/>
                                <w:sz w:val="24"/>
                                <w:szCs w:val="32"/>
                              </w:rPr>
                              <w:t>HOW? COST?</w:t>
                            </w:r>
                            <w:r w:rsidRPr="00A73AA4">
                              <w:rPr>
                                <w:rFonts w:ascii="Gill Sans MT" w:hAnsi="Gill Sans MT"/>
                                <w:color w:val="00B050"/>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4116E" id="Pentagon 35" o:spid="_x0000_s1130" type="#_x0000_t15" style="position:absolute;margin-left:0;margin-top:18.25pt;width:205pt;height:51.9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" adj="18866" fillcolor="#e2efd9 [665]" strokecolor="#00b050" strokeweight="1pt">
                <v:textbox>
                  <w:txbxContent>
                    <w:p w14:paraId="1103ECB6"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32"/>
                          <w:szCs w:val="32"/>
                        </w:rPr>
                        <w:t xml:space="preserve">IMPLEMENTATION ACTIVITIES - </w:t>
                      </w:r>
                      <w:r w:rsidRPr="00A73AA4">
                        <w:rPr>
                          <w:rFonts w:ascii="Gill Sans MT" w:hAnsi="Gill Sans MT"/>
                          <w:color w:val="00B050"/>
                          <w:sz w:val="24"/>
                          <w:szCs w:val="32"/>
                        </w:rPr>
                        <w:t>HOW? COST?</w:t>
                      </w:r>
                      <w:r w:rsidRPr="00A73AA4">
                        <w:rPr>
                          <w:rFonts w:ascii="Gill Sans MT" w:hAnsi="Gill Sans MT"/>
                          <w:color w:val="00B050"/>
                          <w:sz w:val="28"/>
                        </w:rPr>
                        <w:t xml:space="preserve"> </w:t>
                      </w:r>
                    </w:p>
                  </w:txbxContent>
                </v:textbox>
                <w10:wrap anchorx="margin"/>
              </v:shape>
            </w:pict>
          </mc:Fallback>
        </mc:AlternateContent>
      </w:r>
      <w:r w:rsidRPr="00527B95">
        <w:rPr>
          <w:b/>
          <w:noProof/>
          <w:sz w:val="32"/>
          <w:szCs w:val="32"/>
        </w:rPr>
        <mc:AlternateContent>
          <mc:Choice Requires="wps">
            <w:drawing>
              <wp:anchor distT="0" distB="0" distL="114300" distR="114300" simplePos="0" relativeHeight="251691008" behindDoc="0" locked="0" layoutInCell="1" allowOverlap="1" wp14:anchorId="3A009165" wp14:editId="5FD09D6D">
                <wp:simplePos x="0" y="0"/>
                <wp:positionH relativeFrom="column">
                  <wp:posOffset>2245995</wp:posOffset>
                </wp:positionH>
                <wp:positionV relativeFrom="paragraph">
                  <wp:posOffset>212725</wp:posOffset>
                </wp:positionV>
                <wp:extent cx="2603500" cy="659130"/>
                <wp:effectExtent l="0" t="0" r="44450" b="26670"/>
                <wp:wrapNone/>
                <wp:docPr id="563" name="Pentagon 37"/>
                <wp:cNvGraphicFramePr/>
                <a:graphic xmlns:a="http://schemas.openxmlformats.org/drawingml/2006/main">
                  <a:graphicData uri="http://schemas.microsoft.com/office/word/2010/wordprocessingShape">
                    <wps:wsp>
                      <wps:cNvSpPr/>
                      <wps:spPr>
                        <a:xfrm>
                          <a:off x="0" y="0"/>
                          <a:ext cx="2603500" cy="659130"/>
                        </a:xfrm>
                        <a:prstGeom prst="homePlate">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5C6977" w14:textId="77777777" w:rsidR="00AA3902" w:rsidRDefault="00AA3902" w:rsidP="00AA3902">
                            <w:pPr>
                              <w:spacing w:after="0"/>
                              <w:jc w:val="center"/>
                              <w:rPr>
                                <w:rFonts w:ascii="Gill Sans MT" w:hAnsi="Gill Sans MT"/>
                                <w:color w:val="00B050"/>
                                <w:sz w:val="28"/>
                                <w:szCs w:val="18"/>
                              </w:rPr>
                            </w:pPr>
                            <w:r w:rsidRPr="00F772CA">
                              <w:rPr>
                                <w:rFonts w:ascii="Gill Sans MT" w:hAnsi="Gill Sans MT"/>
                                <w:color w:val="00B050"/>
                                <w:sz w:val="34"/>
                              </w:rPr>
                              <w:t xml:space="preserve">INTERVENTION </w:t>
                            </w:r>
                            <w:r>
                              <w:rPr>
                                <w:rFonts w:ascii="Gill Sans MT" w:hAnsi="Gill Sans MT"/>
                                <w:color w:val="00B050"/>
                                <w:sz w:val="28"/>
                                <w:szCs w:val="18"/>
                              </w:rPr>
                              <w:t xml:space="preserve"> </w:t>
                            </w:r>
                          </w:p>
                          <w:p w14:paraId="7A46E154" w14:textId="77777777" w:rsidR="00AA3902" w:rsidRDefault="00AA3902" w:rsidP="00AA3902">
                            <w:pPr>
                              <w:spacing w:after="0"/>
                              <w:jc w:val="center"/>
                              <w:rPr>
                                <w:rFonts w:ascii="Gill Sans MT" w:hAnsi="Gill Sans MT"/>
                                <w:color w:val="00B050"/>
                                <w:sz w:val="16"/>
                                <w:szCs w:val="8"/>
                              </w:rPr>
                            </w:pPr>
                            <w:r w:rsidRPr="009B043F">
                              <w:rPr>
                                <w:rFonts w:ascii="Gill Sans MT" w:hAnsi="Gill Sans MT"/>
                                <w:color w:val="00B050"/>
                                <w:sz w:val="16"/>
                                <w:szCs w:val="8"/>
                              </w:rPr>
                              <w:t xml:space="preserve">EVIDENCED INFORMED PROCESS </w:t>
                            </w:r>
                          </w:p>
                          <w:p w14:paraId="0C3F5153" w14:textId="77777777" w:rsidR="00AA3902" w:rsidRPr="00527B95" w:rsidRDefault="00AA3902" w:rsidP="00AA3902">
                            <w:pPr>
                              <w:spacing w:after="0"/>
                              <w:jc w:val="center"/>
                              <w:rPr>
                                <w:color w:val="000000" w:themeColor="text1"/>
                                <w:sz w:val="30"/>
                              </w:rPr>
                            </w:pPr>
                            <w:r>
                              <w:rPr>
                                <w:rFonts w:ascii="Gill Sans MT" w:hAnsi="Gill Sans MT"/>
                                <w:color w:val="00B050"/>
                                <w:sz w:val="16"/>
                                <w:szCs w:val="8"/>
                              </w:rPr>
                              <w:t>DESCRIPTION – WHAT?</w:t>
                            </w:r>
                            <w:r w:rsidRPr="00527B95">
                              <w:rPr>
                                <w:color w:val="000000" w:themeColor="text1"/>
                                <w:sz w:val="3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09165" id="Pentagon 37" o:spid="_x0000_s1131" type="#_x0000_t15" style="position:absolute;margin-left:176.85pt;margin-top:16.75pt;width:205pt;height:51.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" adj="18866" fillcolor="#e2efd9 [665]" strokecolor="#00b050" strokeweight="1pt">
                <v:textbox>
                  <w:txbxContent>
                    <w:p w14:paraId="3E5C6977" w14:textId="77777777" w:rsidR="00AA3902" w:rsidRDefault="00AA3902" w:rsidP="00AA3902">
                      <w:pPr>
                        <w:spacing w:after="0"/>
                        <w:jc w:val="center"/>
                        <w:rPr>
                          <w:rFonts w:ascii="Gill Sans MT" w:hAnsi="Gill Sans MT"/>
                          <w:color w:val="00B050"/>
                          <w:sz w:val="28"/>
                          <w:szCs w:val="18"/>
                        </w:rPr>
                      </w:pPr>
                      <w:r w:rsidRPr="00F772CA">
                        <w:rPr>
                          <w:rFonts w:ascii="Gill Sans MT" w:hAnsi="Gill Sans MT"/>
                          <w:color w:val="00B050"/>
                          <w:sz w:val="34"/>
                        </w:rPr>
                        <w:t xml:space="preserve">INTERVENTION </w:t>
                      </w:r>
                      <w:r>
                        <w:rPr>
                          <w:rFonts w:ascii="Gill Sans MT" w:hAnsi="Gill Sans MT"/>
                          <w:color w:val="00B050"/>
                          <w:sz w:val="28"/>
                          <w:szCs w:val="18"/>
                        </w:rPr>
                        <w:t xml:space="preserve"> </w:t>
                      </w:r>
                    </w:p>
                    <w:p w14:paraId="7A46E154" w14:textId="77777777" w:rsidR="00AA3902" w:rsidRDefault="00AA3902" w:rsidP="00AA3902">
                      <w:pPr>
                        <w:spacing w:after="0"/>
                        <w:jc w:val="center"/>
                        <w:rPr>
                          <w:rFonts w:ascii="Gill Sans MT" w:hAnsi="Gill Sans MT"/>
                          <w:color w:val="00B050"/>
                          <w:sz w:val="16"/>
                          <w:szCs w:val="8"/>
                        </w:rPr>
                      </w:pPr>
                      <w:r w:rsidRPr="009B043F">
                        <w:rPr>
                          <w:rFonts w:ascii="Gill Sans MT" w:hAnsi="Gill Sans MT"/>
                          <w:color w:val="00B050"/>
                          <w:sz w:val="16"/>
                          <w:szCs w:val="8"/>
                        </w:rPr>
                        <w:t xml:space="preserve">EVIDENCED INFORMED PROCESS </w:t>
                      </w:r>
                    </w:p>
                    <w:p w14:paraId="0C3F5153" w14:textId="77777777" w:rsidR="00AA3902" w:rsidRPr="00527B95" w:rsidRDefault="00AA3902" w:rsidP="00AA3902">
                      <w:pPr>
                        <w:spacing w:after="0"/>
                        <w:jc w:val="center"/>
                        <w:rPr>
                          <w:color w:val="000000" w:themeColor="text1"/>
                          <w:sz w:val="30"/>
                        </w:rPr>
                      </w:pPr>
                      <w:r>
                        <w:rPr>
                          <w:rFonts w:ascii="Gill Sans MT" w:hAnsi="Gill Sans MT"/>
                          <w:color w:val="00B050"/>
                          <w:sz w:val="16"/>
                          <w:szCs w:val="8"/>
                        </w:rPr>
                        <w:t>DESCRIPTION – WHAT?</w:t>
                      </w:r>
                      <w:r w:rsidRPr="00527B95">
                        <w:rPr>
                          <w:color w:val="000000" w:themeColor="text1"/>
                          <w:sz w:val="30"/>
                        </w:rPr>
                        <w:t xml:space="preserve"> </w:t>
                      </w:r>
                    </w:p>
                  </w:txbxContent>
                </v:textbox>
              </v:shape>
            </w:pict>
          </mc:Fallback>
        </mc:AlternateContent>
      </w:r>
      <w:r w:rsidRPr="00527B95">
        <w:rPr>
          <w:b/>
          <w:noProof/>
          <w:sz w:val="32"/>
          <w:szCs w:val="32"/>
        </w:rPr>
        <mc:AlternateContent>
          <mc:Choice Requires="wps">
            <w:drawing>
              <wp:anchor distT="0" distB="0" distL="114300" distR="114300" simplePos="0" relativeHeight="251689984" behindDoc="0" locked="0" layoutInCell="1" allowOverlap="1" wp14:anchorId="3CD17602" wp14:editId="0391275C">
                <wp:simplePos x="0" y="0"/>
                <wp:positionH relativeFrom="column">
                  <wp:posOffset>-619125</wp:posOffset>
                </wp:positionH>
                <wp:positionV relativeFrom="paragraph">
                  <wp:posOffset>214630</wp:posOffset>
                </wp:positionV>
                <wp:extent cx="2628900" cy="659130"/>
                <wp:effectExtent l="0" t="0" r="38100" b="26670"/>
                <wp:wrapNone/>
                <wp:docPr id="564" name="Pentagon 38"/>
                <wp:cNvGraphicFramePr/>
                <a:graphic xmlns:a="http://schemas.openxmlformats.org/drawingml/2006/main">
                  <a:graphicData uri="http://schemas.microsoft.com/office/word/2010/wordprocessingShape">
                    <wps:wsp>
                      <wps:cNvSpPr/>
                      <wps:spPr>
                        <a:xfrm>
                          <a:off x="0" y="0"/>
                          <a:ext cx="2628900" cy="659130"/>
                        </a:xfrm>
                        <a:prstGeom prst="homePlate">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D9C3B5" w14:textId="77777777" w:rsidR="00AA3902" w:rsidRPr="00F772CA" w:rsidRDefault="00AA3902" w:rsidP="00AA3902">
                            <w:pPr>
                              <w:pStyle w:val="ListParagraph"/>
                              <w:rPr>
                                <w:rFonts w:ascii="Gill Sans MT" w:hAnsi="Gill Sans MT"/>
                                <w:color w:val="00B050"/>
                                <w:sz w:val="34"/>
                              </w:rPr>
                            </w:pPr>
                            <w:r w:rsidRPr="00F772CA">
                              <w:rPr>
                                <w:rFonts w:ascii="Gill Sans MT" w:hAnsi="Gill Sans MT"/>
                                <w:color w:val="00B050"/>
                                <w:sz w:val="34"/>
                              </w:rPr>
                              <w:t>PROBLEM                             -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7602" id="Pentagon 38" o:spid="_x0000_s1132" type="#_x0000_t15" style="position:absolute;margin-left:-48.75pt;margin-top:16.9pt;width:207pt;height:5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" adj="18892" fillcolor="#e2efd9 [665]" strokecolor="#00b050" strokeweight="1pt">
                <v:textbox>
                  <w:txbxContent>
                    <w:p w14:paraId="79D9C3B5" w14:textId="77777777" w:rsidR="00AA3902" w:rsidRPr="00F772CA" w:rsidRDefault="00AA3902" w:rsidP="00AA3902">
                      <w:pPr>
                        <w:pStyle w:val="ListParagraph"/>
                        <w:rPr>
                          <w:rFonts w:ascii="Gill Sans MT" w:hAnsi="Gill Sans MT"/>
                          <w:color w:val="00B050"/>
                          <w:sz w:val="34"/>
                        </w:rPr>
                      </w:pPr>
                      <w:r w:rsidRPr="00F772CA">
                        <w:rPr>
                          <w:rFonts w:ascii="Gill Sans MT" w:hAnsi="Gill Sans MT"/>
                          <w:color w:val="00B050"/>
                          <w:sz w:val="34"/>
                        </w:rPr>
                        <w:t>PROBLEM                             - WHY?</w:t>
                      </w:r>
                    </w:p>
                  </w:txbxContent>
                </v:textbox>
              </v:shape>
            </w:pict>
          </mc:Fallback>
        </mc:AlternateContent>
      </w:r>
    </w:p>
    <w:p w14:paraId="3FF95A58" w14:textId="4A9A9177" w:rsidR="00AA3902" w:rsidRDefault="005B6292" w:rsidP="00AA3902">
      <w:pPr>
        <w:rPr>
          <w:b/>
          <w:sz w:val="32"/>
          <w:szCs w:val="32"/>
        </w:rPr>
      </w:pPr>
      <w:r w:rsidRPr="00527B95">
        <w:rPr>
          <w:b/>
          <w:noProof/>
          <w:sz w:val="32"/>
          <w:szCs w:val="32"/>
        </w:rPr>
        <mc:AlternateContent>
          <mc:Choice Requires="wps">
            <w:drawing>
              <wp:anchor distT="0" distB="0" distL="114300" distR="114300" simplePos="0" relativeHeight="251701248" behindDoc="0" locked="0" layoutInCell="1" allowOverlap="1" wp14:anchorId="519F7AA8" wp14:editId="231BD19B">
                <wp:simplePos x="0" y="0"/>
                <wp:positionH relativeFrom="margin">
                  <wp:posOffset>-704850</wp:posOffset>
                </wp:positionH>
                <wp:positionV relativeFrom="paragraph">
                  <wp:posOffset>376555</wp:posOffset>
                </wp:positionV>
                <wp:extent cx="2757170" cy="7536815"/>
                <wp:effectExtent l="0" t="0" r="24130" b="26035"/>
                <wp:wrapNone/>
                <wp:docPr id="565" name="Rounded Rectangle 41"/>
                <wp:cNvGraphicFramePr/>
                <a:graphic xmlns:a="http://schemas.openxmlformats.org/drawingml/2006/main">
                  <a:graphicData uri="http://schemas.microsoft.com/office/word/2010/wordprocessingShape">
                    <wps:wsp>
                      <wps:cNvSpPr/>
                      <wps:spPr>
                        <a:xfrm>
                          <a:off x="0" y="0"/>
                          <a:ext cx="2757170" cy="7536815"/>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EDD420" w14:textId="77777777" w:rsidR="00AA3902" w:rsidRDefault="00AA3902" w:rsidP="00AA3902">
                            <w:pPr>
                              <w:rPr>
                                <w:rFonts w:ascii="Gill Sans MT" w:eastAsia="Letter-join 4" w:hAnsi="Gill Sans MT" w:cs="Times New Roman"/>
                                <w:color w:val="000000" w:themeColor="text1"/>
                                <w:sz w:val="18"/>
                                <w:szCs w:val="18"/>
                              </w:rPr>
                            </w:pPr>
                          </w:p>
                          <w:p w14:paraId="2AEFC45D" w14:textId="77777777" w:rsidR="00AA3902" w:rsidRDefault="00AA3902" w:rsidP="00AA3902">
                            <w:pPr>
                              <w:rPr>
                                <w:rFonts w:ascii="Gill Sans MT" w:eastAsia="Letter-join 4" w:hAnsi="Gill Sans MT" w:cs="Times New Roman"/>
                                <w:color w:val="000000" w:themeColor="text1"/>
                                <w:sz w:val="18"/>
                                <w:szCs w:val="18"/>
                              </w:rPr>
                            </w:pPr>
                            <w:r>
                              <w:rPr>
                                <w:rFonts w:ascii="Gill Sans MT" w:eastAsia="Letter-join 4" w:hAnsi="Gill Sans MT" w:cs="Times New Roman"/>
                                <w:color w:val="000000" w:themeColor="text1"/>
                                <w:sz w:val="18"/>
                                <w:szCs w:val="18"/>
                              </w:rPr>
                              <w:t xml:space="preserve">Insufficient time is given to the key stage of modelling within the principles of instruction (Rosenshine &amp; Sherrington). </w:t>
                            </w:r>
                          </w:p>
                          <w:p w14:paraId="4B4CFD79" w14:textId="77777777" w:rsidR="00AA3902" w:rsidRDefault="00AA3902" w:rsidP="00AA3902">
                            <w:pPr>
                              <w:rPr>
                                <w:rFonts w:ascii="Gill Sans MT" w:hAnsi="Gill Sans MT"/>
                                <w:color w:val="000000" w:themeColor="text1"/>
                                <w:sz w:val="18"/>
                                <w:szCs w:val="18"/>
                              </w:rPr>
                            </w:pPr>
                            <w:r>
                              <w:rPr>
                                <w:noProof/>
                              </w:rPr>
                              <w:drawing>
                                <wp:inline distT="0" distB="0" distL="0" distR="0" wp14:anchorId="7D86B537" wp14:editId="33E2EC4D">
                                  <wp:extent cx="2412683" cy="1242060"/>
                                  <wp:effectExtent l="0" t="0" r="6985" b="0"/>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rotWithShape="1">
                                          <a:blip r:embed="rId13"/>
                                          <a:srcRect l="51114" t="54331" r="25872" b="23370"/>
                                          <a:stretch/>
                                        </pic:blipFill>
                                        <pic:spPr bwMode="auto">
                                          <a:xfrm>
                                            <a:off x="0" y="0"/>
                                            <a:ext cx="2429257" cy="1250592"/>
                                          </a:xfrm>
                                          <a:prstGeom prst="rect">
                                            <a:avLst/>
                                          </a:prstGeom>
                                          <a:ln>
                                            <a:noFill/>
                                          </a:ln>
                                          <a:extLst>
                                            <a:ext uri="{53640926-AAD7-44D8-BBD7-CCE9431645EC}">
                                              <a14:shadowObscured xmlns:a14="http://schemas.microsoft.com/office/drawing/2010/main"/>
                                            </a:ext>
                                          </a:extLst>
                                        </pic:spPr>
                                      </pic:pic>
                                    </a:graphicData>
                                  </a:graphic>
                                </wp:inline>
                              </w:drawing>
                            </w:r>
                          </w:p>
                          <w:p w14:paraId="63A4F50E" w14:textId="5D984477" w:rsidR="00AA3902" w:rsidRDefault="00AA3902" w:rsidP="00AA3902">
                            <w:pPr>
                              <w:rPr>
                                <w:rFonts w:ascii="Gill Sans MT" w:hAnsi="Gill Sans MT"/>
                                <w:color w:val="000000" w:themeColor="text1"/>
                                <w:sz w:val="18"/>
                                <w:szCs w:val="18"/>
                              </w:rPr>
                            </w:pPr>
                            <w:r>
                              <w:rPr>
                                <w:noProof/>
                              </w:rPr>
                              <w:drawing>
                                <wp:inline distT="0" distB="0" distL="0" distR="0" wp14:anchorId="2390206A" wp14:editId="6B383F33">
                                  <wp:extent cx="967105" cy="4434840"/>
                                  <wp:effectExtent l="0" t="0" r="4445" b="381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rotWithShape="1">
                                          <a:blip r:embed="rId14"/>
                                          <a:srcRect l="47535" t="22417" r="43823" b="2988"/>
                                          <a:stretch/>
                                        </pic:blipFill>
                                        <pic:spPr bwMode="auto">
                                          <a:xfrm>
                                            <a:off x="0" y="0"/>
                                            <a:ext cx="968156" cy="4439660"/>
                                          </a:xfrm>
                                          <a:prstGeom prst="rect">
                                            <a:avLst/>
                                          </a:prstGeom>
                                          <a:ln>
                                            <a:noFill/>
                                          </a:ln>
                                          <a:extLst>
                                            <a:ext uri="{53640926-AAD7-44D8-BBD7-CCE9431645EC}">
                                              <a14:shadowObscured xmlns:a14="http://schemas.microsoft.com/office/drawing/2010/main"/>
                                            </a:ext>
                                          </a:extLst>
                                        </pic:spPr>
                                      </pic:pic>
                                    </a:graphicData>
                                  </a:graphic>
                                </wp:inline>
                              </w:drawing>
                            </w:r>
                            <w:r w:rsidR="006D7FE2">
                              <w:rPr>
                                <w:rFonts w:ascii="Gill Sans MT" w:hAnsi="Gill Sans MT"/>
                                <w:color w:val="000000" w:themeColor="text1"/>
                                <w:sz w:val="18"/>
                                <w:szCs w:val="18"/>
                              </w:rPr>
                              <w:t xml:space="preserve"> </w:t>
                            </w:r>
                          </w:p>
                          <w:p w14:paraId="4A59FBB8" w14:textId="77777777" w:rsidR="00AA3902" w:rsidRPr="004C3320" w:rsidRDefault="00000000" w:rsidP="00AA3902">
                            <w:pPr>
                              <w:rPr>
                                <w:rFonts w:ascii="Gill Sans MT" w:hAnsi="Gill Sans MT" w:cs="Arial"/>
                                <w:color w:val="000000" w:themeColor="text1"/>
                              </w:rPr>
                            </w:pPr>
                            <w:hyperlink r:id="rId15" w:history="1">
                              <w:r w:rsidR="00AA3902">
                                <w:rPr>
                                  <w:rStyle w:val="Hyperlink"/>
                                </w:rPr>
                                <w:t>Improving Literacy in Key Stage 2 | EEF (educationendowmentfoundation.org.uk)</w:t>
                              </w:r>
                            </w:hyperlink>
                          </w:p>
                          <w:p w14:paraId="791A8F51" w14:textId="77777777" w:rsidR="00AA3902" w:rsidRPr="004C3320" w:rsidRDefault="00AA3902" w:rsidP="00AA3902">
                            <w:pPr>
                              <w:rPr>
                                <w:rFonts w:ascii="Gill Sans MT" w:hAnsi="Gill Sans MT" w:cs="Arial"/>
                                <w:color w:val="000000" w:themeColor="text1"/>
                              </w:rPr>
                            </w:pPr>
                          </w:p>
                          <w:p w14:paraId="0AF90F97" w14:textId="77777777" w:rsidR="00AA3902" w:rsidRPr="004C3320" w:rsidRDefault="00AA3902" w:rsidP="00AA3902">
                            <w:pPr>
                              <w:rPr>
                                <w:rFonts w:ascii="Gill Sans MT" w:hAnsi="Gill Sans MT"/>
                                <w:color w:val="000000" w:themeColor="text1"/>
                              </w:rPr>
                            </w:pPr>
                          </w:p>
                          <w:p w14:paraId="0FD7BC65" w14:textId="77777777" w:rsidR="00AA3902" w:rsidRPr="004C3320" w:rsidRDefault="00AA3902" w:rsidP="00AA3902">
                            <w:pPr>
                              <w:rPr>
                                <w:rFonts w:ascii="Gill Sans MT" w:hAnsi="Gill Sans MT"/>
                                <w:color w:val="000000" w:themeColor="text1"/>
                              </w:rPr>
                            </w:pPr>
                          </w:p>
                          <w:p w14:paraId="62632C6E" w14:textId="77777777" w:rsidR="00AA3902" w:rsidRPr="004C3320" w:rsidRDefault="00AA3902" w:rsidP="00AA3902">
                            <w:pPr>
                              <w:rPr>
                                <w:rFonts w:ascii="Gill Sans MT" w:hAnsi="Gill Sans MT" w:cs="Arial"/>
                                <w:color w:val="000000" w:themeColor="text1"/>
                              </w:rPr>
                            </w:pPr>
                          </w:p>
                          <w:p w14:paraId="11AC6B94" w14:textId="77777777" w:rsidR="00AA3902" w:rsidRPr="004C3320" w:rsidRDefault="00AA3902" w:rsidP="00AA3902">
                            <w:pPr>
                              <w:rPr>
                                <w:rFonts w:ascii="Gill Sans MT" w:hAnsi="Gill Sans MT"/>
                                <w:color w:val="000000" w:themeColor="text1"/>
                              </w:rPr>
                            </w:pPr>
                          </w:p>
                          <w:p w14:paraId="1EA7CAA9" w14:textId="77777777" w:rsidR="00AA3902" w:rsidRPr="004C3320" w:rsidRDefault="00AA3902" w:rsidP="00AA3902">
                            <w:pPr>
                              <w:rPr>
                                <w:rFonts w:ascii="Gill Sans MT" w:hAnsi="Gill Sans MT"/>
                                <w:color w:val="000000" w:themeColor="text1"/>
                              </w:rPr>
                            </w:pPr>
                          </w:p>
                          <w:p w14:paraId="26166A39" w14:textId="77777777" w:rsidR="00AA3902" w:rsidRPr="004C3320" w:rsidRDefault="00AA3902" w:rsidP="00AA3902">
                            <w:pPr>
                              <w:rPr>
                                <w:rFonts w:ascii="Gill Sans MT" w:hAnsi="Gill Sans MT"/>
                                <w:color w:val="000000" w:themeColor="text1"/>
                                <w:sz w:val="18"/>
                                <w:szCs w:val="18"/>
                              </w:rPr>
                            </w:pPr>
                          </w:p>
                          <w:p w14:paraId="44F5C25B"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Curriculum (skills. Knowledge and understanding)</w:t>
                            </w:r>
                          </w:p>
                          <w:p w14:paraId="232DF8FF"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35B6239B"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2780CA66"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12E183C6"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7088F8CD" w14:textId="77777777" w:rsidR="00AA3902" w:rsidRPr="007F2D5F" w:rsidRDefault="00AA3902" w:rsidP="00AA3902">
                            <w:pPr>
                              <w:rPr>
                                <w:rFonts w:ascii="Gill Sans MT" w:hAnsi="Gill Sans MT"/>
                                <w:sz w:val="18"/>
                                <w:szCs w:val="18"/>
                              </w:rPr>
                            </w:pPr>
                          </w:p>
                          <w:p w14:paraId="51BDC150"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77AE092E"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6AA311DC"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0CF11159"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17333071" w14:textId="77777777" w:rsidR="00AA3902" w:rsidRDefault="00AA3902" w:rsidP="00AA3902">
                            <w:pPr>
                              <w:rPr>
                                <w:rFonts w:ascii="Gill Sans MT" w:hAnsi="Gill Sans MT"/>
                                <w:sz w:val="18"/>
                                <w:szCs w:val="18"/>
                              </w:rPr>
                            </w:pPr>
                            <w:r>
                              <w:rPr>
                                <w:rFonts w:ascii="Gill Sans MT" w:hAnsi="Gill Sans MT"/>
                                <w:sz w:val="18"/>
                                <w:szCs w:val="18"/>
                              </w:rPr>
                              <w:t>on subjects.</w:t>
                            </w:r>
                          </w:p>
                          <w:p w14:paraId="21D61FDE" w14:textId="77777777" w:rsidR="00AA3902" w:rsidRPr="007F2D5F" w:rsidRDefault="00AA3902" w:rsidP="00AA3902">
                            <w:pPr>
                              <w:rPr>
                                <w:rFonts w:ascii="Gill Sans MT" w:hAnsi="Gill Sans MT"/>
                                <w:sz w:val="18"/>
                                <w:szCs w:val="18"/>
                              </w:rPr>
                            </w:pPr>
                          </w:p>
                          <w:p w14:paraId="2E913FB2"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Curriculum (skills. Knowledge and understanding)</w:t>
                            </w:r>
                          </w:p>
                          <w:p w14:paraId="15456469"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2229D455"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39C37F98"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1C02C556"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315922EC" w14:textId="77777777" w:rsidR="00AA3902" w:rsidRDefault="00AA3902" w:rsidP="00AA3902">
                            <w:pPr>
                              <w:rPr>
                                <w:rFonts w:ascii="Gill Sans MT" w:hAnsi="Gill Sans MT"/>
                                <w:color w:val="000000" w:themeColor="text1"/>
                                <w:sz w:val="20"/>
                                <w:szCs w:val="20"/>
                              </w:rPr>
                            </w:pPr>
                          </w:p>
                          <w:p w14:paraId="439D97CB" w14:textId="77777777" w:rsidR="00AA3902" w:rsidRPr="00A44910" w:rsidRDefault="00AA3902" w:rsidP="00AA3902">
                            <w:pPr>
                              <w:rPr>
                                <w:rFonts w:ascii="Gill Sans MT" w:hAnsi="Gill Sans MT"/>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519F7AA8" id="Rounded Rectangle 41" o:spid="_x0000_s1133" style="position:absolute;margin-left:-55.5pt;margin-top:29.65pt;width:217.1pt;height:593.45pt;z-index:251701248;visibility:visible;mso-wrap-style:square;mso-wrap-distance-left:9pt;mso-wrap-distance-top:0;mso-wrap-distance-right:9pt;mso-wrap-distance-bottom:0;mso-position-horizontal:absolute;mso-position-horizontal-relative:margin;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" filled="f" strokecolor="#00b050" strokeweight="1pt">
                <v:stroke joinstyle="miter"/>
                <v:textbox>
                  <w:txbxContent>
                    <w:p w14:paraId="5CEDD420" w14:textId="77777777" w:rsidR="00AA3902" w:rsidRDefault="00AA3902" w:rsidP="00AA3902">
                      <w:pPr>
                        <w:rPr>
                          <w:rFonts w:ascii="Gill Sans MT" w:eastAsia="Letter-join 4" w:hAnsi="Gill Sans MT" w:cs="Times New Roman"/>
                          <w:color w:val="000000" w:themeColor="text1"/>
                          <w:sz w:val="18"/>
                          <w:szCs w:val="18"/>
                        </w:rPr>
                      </w:pPr>
                    </w:p>
                    <w:p w14:paraId="2AEFC45D" w14:textId="77777777" w:rsidR="00AA3902" w:rsidRDefault="00AA3902" w:rsidP="00AA3902">
                      <w:pPr>
                        <w:rPr>
                          <w:rFonts w:ascii="Gill Sans MT" w:eastAsia="Letter-join 4" w:hAnsi="Gill Sans MT" w:cs="Times New Roman"/>
                          <w:color w:val="000000" w:themeColor="text1"/>
                          <w:sz w:val="18"/>
                          <w:szCs w:val="18"/>
                        </w:rPr>
                      </w:pPr>
                      <w:r>
                        <w:rPr>
                          <w:rFonts w:ascii="Gill Sans MT" w:eastAsia="Letter-join 4" w:hAnsi="Gill Sans MT" w:cs="Times New Roman"/>
                          <w:color w:val="000000" w:themeColor="text1"/>
                          <w:sz w:val="18"/>
                          <w:szCs w:val="18"/>
                        </w:rPr>
                        <w:t xml:space="preserve">Insufficient time is given to the key stage of modelling within the principles of instruction (Rosenshine &amp; Sherrington). </w:t>
                      </w:r>
                    </w:p>
                    <w:p w14:paraId="4B4CFD79" w14:textId="77777777" w:rsidR="00AA3902" w:rsidRDefault="00AA3902" w:rsidP="00AA3902">
                      <w:pPr>
                        <w:rPr>
                          <w:rFonts w:ascii="Gill Sans MT" w:hAnsi="Gill Sans MT"/>
                          <w:color w:val="000000" w:themeColor="text1"/>
                          <w:sz w:val="18"/>
                          <w:szCs w:val="18"/>
                        </w:rPr>
                      </w:pPr>
                      <w:r>
                        <w:rPr>
                          <w:noProof/>
                        </w:rPr>
                        <w:drawing>
                          <wp:inline distT="0" distB="0" distL="0" distR="0" wp14:anchorId="7D86B537" wp14:editId="33E2EC4D">
                            <wp:extent cx="2412683" cy="1242060"/>
                            <wp:effectExtent l="0" t="0" r="6985" b="0"/>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rotWithShape="1">
                                    <a:blip r:embed="rId13"/>
                                    <a:srcRect l="51114" t="54331" r="25872" b="23370"/>
                                    <a:stretch/>
                                  </pic:blipFill>
                                  <pic:spPr bwMode="auto">
                                    <a:xfrm>
                                      <a:off x="0" y="0"/>
                                      <a:ext cx="2429257" cy="1250592"/>
                                    </a:xfrm>
                                    <a:prstGeom prst="rect">
                                      <a:avLst/>
                                    </a:prstGeom>
                                    <a:ln>
                                      <a:noFill/>
                                    </a:ln>
                                    <a:extLst>
                                      <a:ext uri="{53640926-AAD7-44D8-BBD7-CCE9431645EC}">
                                        <a14:shadowObscured xmlns:a14="http://schemas.microsoft.com/office/drawing/2010/main"/>
                                      </a:ext>
                                    </a:extLst>
                                  </pic:spPr>
                                </pic:pic>
                              </a:graphicData>
                            </a:graphic>
                          </wp:inline>
                        </w:drawing>
                      </w:r>
                    </w:p>
                    <w:p w14:paraId="63A4F50E" w14:textId="5D984477" w:rsidR="00AA3902" w:rsidRDefault="00AA3902" w:rsidP="00AA3902">
                      <w:pPr>
                        <w:rPr>
                          <w:rFonts w:ascii="Gill Sans MT" w:hAnsi="Gill Sans MT"/>
                          <w:color w:val="000000" w:themeColor="text1"/>
                          <w:sz w:val="18"/>
                          <w:szCs w:val="18"/>
                        </w:rPr>
                      </w:pPr>
                      <w:r>
                        <w:rPr>
                          <w:noProof/>
                        </w:rPr>
                        <w:drawing>
                          <wp:inline distT="0" distB="0" distL="0" distR="0" wp14:anchorId="2390206A" wp14:editId="6B383F33">
                            <wp:extent cx="967105" cy="4434840"/>
                            <wp:effectExtent l="0" t="0" r="4445" b="381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pic:nvPicPr>
                                  <pic:blipFill rotWithShape="1">
                                    <a:blip r:embed="rId14"/>
                                    <a:srcRect l="47535" t="22417" r="43823" b="2988"/>
                                    <a:stretch/>
                                  </pic:blipFill>
                                  <pic:spPr bwMode="auto">
                                    <a:xfrm>
                                      <a:off x="0" y="0"/>
                                      <a:ext cx="968156" cy="4439660"/>
                                    </a:xfrm>
                                    <a:prstGeom prst="rect">
                                      <a:avLst/>
                                    </a:prstGeom>
                                    <a:ln>
                                      <a:noFill/>
                                    </a:ln>
                                    <a:extLst>
                                      <a:ext uri="{53640926-AAD7-44D8-BBD7-CCE9431645EC}">
                                        <a14:shadowObscured xmlns:a14="http://schemas.microsoft.com/office/drawing/2010/main"/>
                                      </a:ext>
                                    </a:extLst>
                                  </pic:spPr>
                                </pic:pic>
                              </a:graphicData>
                            </a:graphic>
                          </wp:inline>
                        </w:drawing>
                      </w:r>
                      <w:r w:rsidR="006D7FE2">
                        <w:rPr>
                          <w:rFonts w:ascii="Gill Sans MT" w:hAnsi="Gill Sans MT"/>
                          <w:color w:val="000000" w:themeColor="text1"/>
                          <w:sz w:val="18"/>
                          <w:szCs w:val="18"/>
                        </w:rPr>
                        <w:t xml:space="preserve"> </w:t>
                      </w:r>
                    </w:p>
                    <w:p w14:paraId="4A59FBB8" w14:textId="77777777" w:rsidR="00AA3902" w:rsidRPr="004C3320" w:rsidRDefault="00000000" w:rsidP="00AA3902">
                      <w:pPr>
                        <w:rPr>
                          <w:rFonts w:ascii="Gill Sans MT" w:hAnsi="Gill Sans MT" w:cs="Arial"/>
                          <w:color w:val="000000" w:themeColor="text1"/>
                        </w:rPr>
                      </w:pPr>
                      <w:hyperlink r:id="rId16" w:history="1">
                        <w:r w:rsidR="00AA3902">
                          <w:rPr>
                            <w:rStyle w:val="Hyperlink"/>
                          </w:rPr>
                          <w:t>Improving Literacy in Key Stage 2 | EEF (educationendowmentfoundation.org.uk)</w:t>
                        </w:r>
                      </w:hyperlink>
                    </w:p>
                    <w:p w14:paraId="791A8F51" w14:textId="77777777" w:rsidR="00AA3902" w:rsidRPr="004C3320" w:rsidRDefault="00AA3902" w:rsidP="00AA3902">
                      <w:pPr>
                        <w:rPr>
                          <w:rFonts w:ascii="Gill Sans MT" w:hAnsi="Gill Sans MT" w:cs="Arial"/>
                          <w:color w:val="000000" w:themeColor="text1"/>
                        </w:rPr>
                      </w:pPr>
                    </w:p>
                    <w:p w14:paraId="0AF90F97" w14:textId="77777777" w:rsidR="00AA3902" w:rsidRPr="004C3320" w:rsidRDefault="00AA3902" w:rsidP="00AA3902">
                      <w:pPr>
                        <w:rPr>
                          <w:rFonts w:ascii="Gill Sans MT" w:hAnsi="Gill Sans MT"/>
                          <w:color w:val="000000" w:themeColor="text1"/>
                        </w:rPr>
                      </w:pPr>
                    </w:p>
                    <w:p w14:paraId="0FD7BC65" w14:textId="77777777" w:rsidR="00AA3902" w:rsidRPr="004C3320" w:rsidRDefault="00AA3902" w:rsidP="00AA3902">
                      <w:pPr>
                        <w:rPr>
                          <w:rFonts w:ascii="Gill Sans MT" w:hAnsi="Gill Sans MT"/>
                          <w:color w:val="000000" w:themeColor="text1"/>
                        </w:rPr>
                      </w:pPr>
                    </w:p>
                    <w:p w14:paraId="62632C6E" w14:textId="77777777" w:rsidR="00AA3902" w:rsidRPr="004C3320" w:rsidRDefault="00AA3902" w:rsidP="00AA3902">
                      <w:pPr>
                        <w:rPr>
                          <w:rFonts w:ascii="Gill Sans MT" w:hAnsi="Gill Sans MT" w:cs="Arial"/>
                          <w:color w:val="000000" w:themeColor="text1"/>
                        </w:rPr>
                      </w:pPr>
                    </w:p>
                    <w:p w14:paraId="11AC6B94" w14:textId="77777777" w:rsidR="00AA3902" w:rsidRPr="004C3320" w:rsidRDefault="00AA3902" w:rsidP="00AA3902">
                      <w:pPr>
                        <w:rPr>
                          <w:rFonts w:ascii="Gill Sans MT" w:hAnsi="Gill Sans MT"/>
                          <w:color w:val="000000" w:themeColor="text1"/>
                        </w:rPr>
                      </w:pPr>
                    </w:p>
                    <w:p w14:paraId="1EA7CAA9" w14:textId="77777777" w:rsidR="00AA3902" w:rsidRPr="004C3320" w:rsidRDefault="00AA3902" w:rsidP="00AA3902">
                      <w:pPr>
                        <w:rPr>
                          <w:rFonts w:ascii="Gill Sans MT" w:hAnsi="Gill Sans MT"/>
                          <w:color w:val="000000" w:themeColor="text1"/>
                        </w:rPr>
                      </w:pPr>
                    </w:p>
                    <w:p w14:paraId="26166A39" w14:textId="77777777" w:rsidR="00AA3902" w:rsidRPr="004C3320" w:rsidRDefault="00AA3902" w:rsidP="00AA3902">
                      <w:pPr>
                        <w:rPr>
                          <w:rFonts w:ascii="Gill Sans MT" w:hAnsi="Gill Sans MT"/>
                          <w:color w:val="000000" w:themeColor="text1"/>
                          <w:sz w:val="18"/>
                          <w:szCs w:val="18"/>
                        </w:rPr>
                      </w:pPr>
                    </w:p>
                    <w:p w14:paraId="44F5C25B"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Curriculum (skills. Knowledge and understanding)</w:t>
                      </w:r>
                    </w:p>
                    <w:p w14:paraId="232DF8FF"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35B6239B"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2780CA66"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12E183C6"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7088F8CD" w14:textId="77777777" w:rsidR="00AA3902" w:rsidRPr="007F2D5F" w:rsidRDefault="00AA3902" w:rsidP="00AA3902">
                      <w:pPr>
                        <w:rPr>
                          <w:rFonts w:ascii="Gill Sans MT" w:hAnsi="Gill Sans MT"/>
                          <w:sz w:val="18"/>
                          <w:szCs w:val="18"/>
                        </w:rPr>
                      </w:pPr>
                    </w:p>
                    <w:p w14:paraId="51BDC150"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77AE092E"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6AA311DC"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0CF11159"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17333071" w14:textId="77777777" w:rsidR="00AA3902" w:rsidRDefault="00AA3902" w:rsidP="00AA3902">
                      <w:pPr>
                        <w:rPr>
                          <w:rFonts w:ascii="Gill Sans MT" w:hAnsi="Gill Sans MT"/>
                          <w:sz w:val="18"/>
                          <w:szCs w:val="18"/>
                        </w:rPr>
                      </w:pPr>
                      <w:r>
                        <w:rPr>
                          <w:rFonts w:ascii="Gill Sans MT" w:hAnsi="Gill Sans MT"/>
                          <w:sz w:val="18"/>
                          <w:szCs w:val="18"/>
                        </w:rPr>
                        <w:t>on subjects.</w:t>
                      </w:r>
                    </w:p>
                    <w:p w14:paraId="21D61FDE" w14:textId="77777777" w:rsidR="00AA3902" w:rsidRPr="007F2D5F" w:rsidRDefault="00AA3902" w:rsidP="00AA3902">
                      <w:pPr>
                        <w:rPr>
                          <w:rFonts w:ascii="Gill Sans MT" w:hAnsi="Gill Sans MT"/>
                          <w:sz w:val="18"/>
                          <w:szCs w:val="18"/>
                        </w:rPr>
                      </w:pPr>
                    </w:p>
                    <w:p w14:paraId="2E913FB2"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Curriculum (skills. Knowledge and understanding)</w:t>
                      </w:r>
                    </w:p>
                    <w:p w14:paraId="15456469"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2229D455"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39C37F98"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1C02C556"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315922EC" w14:textId="77777777" w:rsidR="00AA3902" w:rsidRDefault="00AA3902" w:rsidP="00AA3902">
                      <w:pPr>
                        <w:rPr>
                          <w:rFonts w:ascii="Gill Sans MT" w:hAnsi="Gill Sans MT"/>
                          <w:color w:val="000000" w:themeColor="text1"/>
                          <w:sz w:val="20"/>
                          <w:szCs w:val="20"/>
                        </w:rPr>
                      </w:pPr>
                    </w:p>
                    <w:p w14:paraId="439D97CB" w14:textId="77777777" w:rsidR="00AA3902" w:rsidRPr="00A44910" w:rsidRDefault="00AA3902" w:rsidP="00AA3902">
                      <w:pPr>
                        <w:rPr>
                          <w:rFonts w:ascii="Gill Sans MT" w:hAnsi="Gill Sans MT"/>
                          <w:color w:val="000000" w:themeColor="text1"/>
                          <w:sz w:val="20"/>
                          <w:szCs w:val="20"/>
                        </w:rPr>
                      </w:pPr>
                    </w:p>
                  </w:txbxContent>
                </v:textbox>
                <w10:wrap anchorx="margin"/>
              </v:roundrect>
            </w:pict>
          </mc:Fallback>
        </mc:AlternateContent>
      </w:r>
    </w:p>
    <w:p w14:paraId="5C0BBF07" w14:textId="66D81C34" w:rsidR="00AA3902" w:rsidRDefault="005B6292" w:rsidP="00AA3902">
      <w:pPr>
        <w:rPr>
          <w:b/>
          <w:sz w:val="32"/>
          <w:szCs w:val="32"/>
        </w:rPr>
      </w:pPr>
      <w:r w:rsidRPr="00527B95">
        <w:rPr>
          <w:b/>
          <w:noProof/>
          <w:sz w:val="32"/>
          <w:szCs w:val="32"/>
        </w:rPr>
        <mc:AlternateContent>
          <mc:Choice Requires="wps">
            <w:drawing>
              <wp:anchor distT="0" distB="0" distL="114300" distR="114300" simplePos="0" relativeHeight="251696128" behindDoc="0" locked="0" layoutInCell="1" allowOverlap="1" wp14:anchorId="77AC635A" wp14:editId="70BE438D">
                <wp:simplePos x="0" y="0"/>
                <wp:positionH relativeFrom="column">
                  <wp:posOffset>11245850</wp:posOffset>
                </wp:positionH>
                <wp:positionV relativeFrom="paragraph">
                  <wp:posOffset>136525</wp:posOffset>
                </wp:positionV>
                <wp:extent cx="2641600" cy="6451600"/>
                <wp:effectExtent l="0" t="0" r="44450" b="25400"/>
                <wp:wrapNone/>
                <wp:docPr id="566" name="Rounded Rectangle 49"/>
                <wp:cNvGraphicFramePr/>
                <a:graphic xmlns:a="http://schemas.openxmlformats.org/drawingml/2006/main">
                  <a:graphicData uri="http://schemas.microsoft.com/office/word/2010/wordprocessingShape">
                    <wps:wsp>
                      <wps:cNvSpPr/>
                      <wps:spPr>
                        <a:xfrm>
                          <a:off x="0" y="0"/>
                          <a:ext cx="2641600" cy="6451600"/>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DD664F" w14:textId="77777777" w:rsidR="00AA3902" w:rsidRPr="00F45D15" w:rsidRDefault="00AA3902" w:rsidP="00AA3902">
                            <w:pPr>
                              <w:rPr>
                                <w:rFonts w:ascii="Gill Sans MT" w:hAnsi="Gill Sans MT"/>
                                <w:b/>
                                <w:bCs/>
                                <w:color w:val="000000" w:themeColor="text1"/>
                                <w:sz w:val="20"/>
                                <w:szCs w:val="20"/>
                              </w:rPr>
                            </w:pPr>
                            <w:r w:rsidRPr="00F45D15">
                              <w:rPr>
                                <w:rFonts w:ascii="Gill Sans MT" w:hAnsi="Gill Sans MT"/>
                                <w:b/>
                                <w:bCs/>
                                <w:color w:val="000000" w:themeColor="text1"/>
                                <w:sz w:val="20"/>
                                <w:szCs w:val="20"/>
                              </w:rPr>
                              <w:t>Short Term</w:t>
                            </w:r>
                          </w:p>
                          <w:p w14:paraId="33AADC5C" w14:textId="77777777" w:rsidR="00AA3902" w:rsidRPr="00F45D15" w:rsidRDefault="00AA3902" w:rsidP="00AA3902">
                            <w:pPr>
                              <w:rPr>
                                <w:rFonts w:ascii="Gill Sans MT" w:hAnsi="Gill Sans MT"/>
                                <w:color w:val="000000" w:themeColor="text1"/>
                                <w:sz w:val="20"/>
                                <w:szCs w:val="20"/>
                              </w:rPr>
                            </w:pPr>
                            <w:r w:rsidRPr="00F45D15">
                              <w:rPr>
                                <w:rFonts w:ascii="Gill Sans MT" w:hAnsi="Gill Sans MT"/>
                                <w:color w:val="000000" w:themeColor="text1"/>
                                <w:sz w:val="20"/>
                                <w:szCs w:val="20"/>
                              </w:rPr>
                              <w:t>100% of teachers use modelling to teach curriculum knowledge / skills / concepts.</w:t>
                            </w:r>
                          </w:p>
                          <w:p w14:paraId="3CD49255" w14:textId="77777777" w:rsidR="00AA3902" w:rsidRPr="00F45D15" w:rsidRDefault="00AA3902" w:rsidP="00AA3902">
                            <w:pPr>
                              <w:rPr>
                                <w:rFonts w:ascii="Gill Sans MT" w:hAnsi="Gill Sans MT"/>
                                <w:color w:val="000000" w:themeColor="text1"/>
                                <w:sz w:val="20"/>
                                <w:szCs w:val="20"/>
                              </w:rPr>
                            </w:pPr>
                            <w:r w:rsidRPr="00F45D15">
                              <w:rPr>
                                <w:rFonts w:ascii="Gill Sans MT" w:hAnsi="Gill Sans MT"/>
                                <w:color w:val="000000" w:themeColor="text1"/>
                                <w:sz w:val="20"/>
                                <w:szCs w:val="20"/>
                              </w:rPr>
                              <w:t xml:space="preserve"> </w:t>
                            </w:r>
                          </w:p>
                          <w:p w14:paraId="41FEA9B6" w14:textId="77777777" w:rsidR="00AA3902" w:rsidRPr="00F45D15" w:rsidRDefault="00AA3902" w:rsidP="00AA3902">
                            <w:pPr>
                              <w:rPr>
                                <w:rFonts w:ascii="Gill Sans MT" w:hAnsi="Gill Sans MT"/>
                                <w:b/>
                                <w:bCs/>
                                <w:color w:val="000000" w:themeColor="text1"/>
                                <w:sz w:val="20"/>
                                <w:szCs w:val="20"/>
                              </w:rPr>
                            </w:pPr>
                            <w:r w:rsidRPr="00F45D15">
                              <w:rPr>
                                <w:rFonts w:ascii="Gill Sans MT" w:hAnsi="Gill Sans MT"/>
                                <w:b/>
                                <w:bCs/>
                                <w:color w:val="000000" w:themeColor="text1"/>
                                <w:sz w:val="20"/>
                                <w:szCs w:val="20"/>
                              </w:rPr>
                              <w:t>Medium Term</w:t>
                            </w:r>
                          </w:p>
                          <w:p w14:paraId="61C174FF" w14:textId="77777777" w:rsidR="00AA3902" w:rsidRPr="00F45D15" w:rsidRDefault="00AA3902" w:rsidP="00AA3902">
                            <w:pPr>
                              <w:pStyle w:val="NoSpacing"/>
                              <w:rPr>
                                <w:rFonts w:ascii="Gill Sans MT" w:hAnsi="Gill Sans MT"/>
                                <w:color w:val="000000" w:themeColor="text1"/>
                                <w:sz w:val="20"/>
                                <w:szCs w:val="20"/>
                              </w:rPr>
                            </w:pPr>
                            <w:r w:rsidRPr="00F45D15">
                              <w:rPr>
                                <w:rFonts w:ascii="Gill Sans MT" w:hAnsi="Gill Sans MT"/>
                                <w:color w:val="000000" w:themeColor="text1"/>
                                <w:sz w:val="20"/>
                                <w:szCs w:val="20"/>
                              </w:rPr>
                              <w:t>Children retain more knowledge, skills and concepts evidenced in achievement of learning objectives.</w:t>
                            </w:r>
                          </w:p>
                          <w:p w14:paraId="55B23839" w14:textId="77777777" w:rsidR="00AA3902" w:rsidRPr="00F45D15" w:rsidRDefault="00AA3902" w:rsidP="00AA3902">
                            <w:pPr>
                              <w:rPr>
                                <w:rFonts w:ascii="Gill Sans MT" w:hAnsi="Gill Sans MT"/>
                                <w:color w:val="000000" w:themeColor="text1"/>
                                <w:sz w:val="20"/>
                                <w:szCs w:val="20"/>
                              </w:rPr>
                            </w:pPr>
                          </w:p>
                          <w:p w14:paraId="3123B787" w14:textId="77777777" w:rsidR="00AA3902" w:rsidRPr="00F45D15" w:rsidRDefault="00AA3902" w:rsidP="00AA3902">
                            <w:pPr>
                              <w:rPr>
                                <w:rFonts w:ascii="Gill Sans MT" w:hAnsi="Gill Sans MT"/>
                                <w:b/>
                                <w:bCs/>
                                <w:color w:val="000000" w:themeColor="text1"/>
                                <w:sz w:val="20"/>
                                <w:szCs w:val="20"/>
                              </w:rPr>
                            </w:pPr>
                            <w:r w:rsidRPr="00F45D15">
                              <w:rPr>
                                <w:rFonts w:ascii="Gill Sans MT" w:hAnsi="Gill Sans MT"/>
                                <w:b/>
                                <w:bCs/>
                                <w:color w:val="000000" w:themeColor="text1"/>
                                <w:sz w:val="20"/>
                                <w:szCs w:val="20"/>
                              </w:rPr>
                              <w:t>Long Term</w:t>
                            </w:r>
                          </w:p>
                          <w:p w14:paraId="42448132" w14:textId="77777777" w:rsidR="00AA3902" w:rsidRDefault="00AA3902" w:rsidP="00AA3902">
                            <w:pPr>
                              <w:rPr>
                                <w:rFonts w:ascii="Gill Sans MT" w:hAnsi="Gill Sans MT"/>
                                <w:color w:val="000000" w:themeColor="text1"/>
                                <w:sz w:val="20"/>
                                <w:szCs w:val="20"/>
                              </w:rPr>
                            </w:pPr>
                            <w:r w:rsidRPr="00F45D15">
                              <w:rPr>
                                <w:rFonts w:ascii="Gill Sans MT" w:hAnsi="Gill Sans MT"/>
                                <w:color w:val="000000" w:themeColor="text1"/>
                                <w:sz w:val="20"/>
                                <w:szCs w:val="20"/>
                              </w:rPr>
                              <w:t xml:space="preserve">Children achieve expected standard in curriculum subjects. </w:t>
                            </w:r>
                          </w:p>
                          <w:p w14:paraId="591D3C1F" w14:textId="77777777" w:rsidR="00AA3902" w:rsidRPr="00F45D15" w:rsidRDefault="00AA3902" w:rsidP="00AA3902">
                            <w:pPr>
                              <w:rPr>
                                <w:rFonts w:ascii="Gill Sans MT" w:hAnsi="Gill Sans MT"/>
                                <w:color w:val="000000" w:themeColor="text1"/>
                                <w:sz w:val="20"/>
                                <w:szCs w:val="20"/>
                              </w:rPr>
                            </w:pPr>
                            <w:r>
                              <w:rPr>
                                <w:rFonts w:ascii="Gill Sans MT" w:hAnsi="Gill Sans MT"/>
                                <w:color w:val="000000" w:themeColor="text1"/>
                                <w:sz w:val="20"/>
                                <w:szCs w:val="20"/>
                              </w:rPr>
                              <w:t>Children can recall key knowledge and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C635A" id="Rounded Rectangle 49" o:spid="_x0000_s1134" style="position:absolute;margin-left:885.5pt;margin-top:10.75pt;width:208pt;height:50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" filled="f" strokecolor="#00b050" strokeweight="1pt">
                <v:stroke joinstyle="miter"/>
                <v:textbox>
                  <w:txbxContent>
                    <w:p w14:paraId="67DD664F" w14:textId="77777777" w:rsidR="00AA3902" w:rsidRPr="00F45D15" w:rsidRDefault="00AA3902" w:rsidP="00AA3902">
                      <w:pPr>
                        <w:rPr>
                          <w:rFonts w:ascii="Gill Sans MT" w:hAnsi="Gill Sans MT"/>
                          <w:b/>
                          <w:bCs/>
                          <w:color w:val="000000" w:themeColor="text1"/>
                          <w:sz w:val="20"/>
                          <w:szCs w:val="20"/>
                        </w:rPr>
                      </w:pPr>
                      <w:r w:rsidRPr="00F45D15">
                        <w:rPr>
                          <w:rFonts w:ascii="Gill Sans MT" w:hAnsi="Gill Sans MT"/>
                          <w:b/>
                          <w:bCs/>
                          <w:color w:val="000000" w:themeColor="text1"/>
                          <w:sz w:val="20"/>
                          <w:szCs w:val="20"/>
                        </w:rPr>
                        <w:t>Short Term</w:t>
                      </w:r>
                    </w:p>
                    <w:p w14:paraId="33AADC5C" w14:textId="77777777" w:rsidR="00AA3902" w:rsidRPr="00F45D15" w:rsidRDefault="00AA3902" w:rsidP="00AA3902">
                      <w:pPr>
                        <w:rPr>
                          <w:rFonts w:ascii="Gill Sans MT" w:hAnsi="Gill Sans MT"/>
                          <w:color w:val="000000" w:themeColor="text1"/>
                          <w:sz w:val="20"/>
                          <w:szCs w:val="20"/>
                        </w:rPr>
                      </w:pPr>
                      <w:r w:rsidRPr="00F45D15">
                        <w:rPr>
                          <w:rFonts w:ascii="Gill Sans MT" w:hAnsi="Gill Sans MT"/>
                          <w:color w:val="000000" w:themeColor="text1"/>
                          <w:sz w:val="20"/>
                          <w:szCs w:val="20"/>
                        </w:rPr>
                        <w:t>100% of teachers use modelling to teach curriculum knowledge / skills / concepts.</w:t>
                      </w:r>
                    </w:p>
                    <w:p w14:paraId="3CD49255" w14:textId="77777777" w:rsidR="00AA3902" w:rsidRPr="00F45D15" w:rsidRDefault="00AA3902" w:rsidP="00AA3902">
                      <w:pPr>
                        <w:rPr>
                          <w:rFonts w:ascii="Gill Sans MT" w:hAnsi="Gill Sans MT"/>
                          <w:color w:val="000000" w:themeColor="text1"/>
                          <w:sz w:val="20"/>
                          <w:szCs w:val="20"/>
                        </w:rPr>
                      </w:pPr>
                      <w:r w:rsidRPr="00F45D15">
                        <w:rPr>
                          <w:rFonts w:ascii="Gill Sans MT" w:hAnsi="Gill Sans MT"/>
                          <w:color w:val="000000" w:themeColor="text1"/>
                          <w:sz w:val="20"/>
                          <w:szCs w:val="20"/>
                        </w:rPr>
                        <w:t xml:space="preserve"> </w:t>
                      </w:r>
                    </w:p>
                    <w:p w14:paraId="41FEA9B6" w14:textId="77777777" w:rsidR="00AA3902" w:rsidRPr="00F45D15" w:rsidRDefault="00AA3902" w:rsidP="00AA3902">
                      <w:pPr>
                        <w:rPr>
                          <w:rFonts w:ascii="Gill Sans MT" w:hAnsi="Gill Sans MT"/>
                          <w:b/>
                          <w:bCs/>
                          <w:color w:val="000000" w:themeColor="text1"/>
                          <w:sz w:val="20"/>
                          <w:szCs w:val="20"/>
                        </w:rPr>
                      </w:pPr>
                      <w:r w:rsidRPr="00F45D15">
                        <w:rPr>
                          <w:rFonts w:ascii="Gill Sans MT" w:hAnsi="Gill Sans MT"/>
                          <w:b/>
                          <w:bCs/>
                          <w:color w:val="000000" w:themeColor="text1"/>
                          <w:sz w:val="20"/>
                          <w:szCs w:val="20"/>
                        </w:rPr>
                        <w:t>Medium Term</w:t>
                      </w:r>
                    </w:p>
                    <w:p w14:paraId="61C174FF" w14:textId="77777777" w:rsidR="00AA3902" w:rsidRPr="00F45D15" w:rsidRDefault="00AA3902" w:rsidP="00AA3902">
                      <w:pPr>
                        <w:pStyle w:val="NoSpacing"/>
                        <w:rPr>
                          <w:rFonts w:ascii="Gill Sans MT" w:hAnsi="Gill Sans MT"/>
                          <w:color w:val="000000" w:themeColor="text1"/>
                          <w:sz w:val="20"/>
                          <w:szCs w:val="20"/>
                        </w:rPr>
                      </w:pPr>
                      <w:r w:rsidRPr="00F45D15">
                        <w:rPr>
                          <w:rFonts w:ascii="Gill Sans MT" w:hAnsi="Gill Sans MT"/>
                          <w:color w:val="000000" w:themeColor="text1"/>
                          <w:sz w:val="20"/>
                          <w:szCs w:val="20"/>
                        </w:rPr>
                        <w:t>Children retain more knowledge, skills and concepts evidenced in achievement of learning objectives.</w:t>
                      </w:r>
                    </w:p>
                    <w:p w14:paraId="55B23839" w14:textId="77777777" w:rsidR="00AA3902" w:rsidRPr="00F45D15" w:rsidRDefault="00AA3902" w:rsidP="00AA3902">
                      <w:pPr>
                        <w:rPr>
                          <w:rFonts w:ascii="Gill Sans MT" w:hAnsi="Gill Sans MT"/>
                          <w:color w:val="000000" w:themeColor="text1"/>
                          <w:sz w:val="20"/>
                          <w:szCs w:val="20"/>
                        </w:rPr>
                      </w:pPr>
                    </w:p>
                    <w:p w14:paraId="3123B787" w14:textId="77777777" w:rsidR="00AA3902" w:rsidRPr="00F45D15" w:rsidRDefault="00AA3902" w:rsidP="00AA3902">
                      <w:pPr>
                        <w:rPr>
                          <w:rFonts w:ascii="Gill Sans MT" w:hAnsi="Gill Sans MT"/>
                          <w:b/>
                          <w:bCs/>
                          <w:color w:val="000000" w:themeColor="text1"/>
                          <w:sz w:val="20"/>
                          <w:szCs w:val="20"/>
                        </w:rPr>
                      </w:pPr>
                      <w:r w:rsidRPr="00F45D15">
                        <w:rPr>
                          <w:rFonts w:ascii="Gill Sans MT" w:hAnsi="Gill Sans MT"/>
                          <w:b/>
                          <w:bCs/>
                          <w:color w:val="000000" w:themeColor="text1"/>
                          <w:sz w:val="20"/>
                          <w:szCs w:val="20"/>
                        </w:rPr>
                        <w:t>Long Term</w:t>
                      </w:r>
                    </w:p>
                    <w:p w14:paraId="42448132" w14:textId="77777777" w:rsidR="00AA3902" w:rsidRDefault="00AA3902" w:rsidP="00AA3902">
                      <w:pPr>
                        <w:rPr>
                          <w:rFonts w:ascii="Gill Sans MT" w:hAnsi="Gill Sans MT"/>
                          <w:color w:val="000000" w:themeColor="text1"/>
                          <w:sz w:val="20"/>
                          <w:szCs w:val="20"/>
                        </w:rPr>
                      </w:pPr>
                      <w:r w:rsidRPr="00F45D15">
                        <w:rPr>
                          <w:rFonts w:ascii="Gill Sans MT" w:hAnsi="Gill Sans MT"/>
                          <w:color w:val="000000" w:themeColor="text1"/>
                          <w:sz w:val="20"/>
                          <w:szCs w:val="20"/>
                        </w:rPr>
                        <w:t xml:space="preserve">Children achieve expected standard in curriculum subjects. </w:t>
                      </w:r>
                    </w:p>
                    <w:p w14:paraId="591D3C1F" w14:textId="77777777" w:rsidR="00AA3902" w:rsidRPr="00F45D15" w:rsidRDefault="00AA3902" w:rsidP="00AA3902">
                      <w:pPr>
                        <w:rPr>
                          <w:rFonts w:ascii="Gill Sans MT" w:hAnsi="Gill Sans MT"/>
                          <w:color w:val="000000" w:themeColor="text1"/>
                          <w:sz w:val="20"/>
                          <w:szCs w:val="20"/>
                        </w:rPr>
                      </w:pPr>
                      <w:r>
                        <w:rPr>
                          <w:rFonts w:ascii="Gill Sans MT" w:hAnsi="Gill Sans MT"/>
                          <w:color w:val="000000" w:themeColor="text1"/>
                          <w:sz w:val="20"/>
                          <w:szCs w:val="20"/>
                        </w:rPr>
                        <w:t>Children can recall key knowledge and understanding.</w:t>
                      </w:r>
                    </w:p>
                  </w:txbxContent>
                </v:textbox>
              </v:roundrect>
            </w:pict>
          </mc:Fallback>
        </mc:AlternateContent>
      </w:r>
      <w:r w:rsidRPr="00527B95">
        <w:rPr>
          <w:b/>
          <w:noProof/>
          <w:sz w:val="32"/>
          <w:szCs w:val="32"/>
        </w:rPr>
        <mc:AlternateContent>
          <mc:Choice Requires="wps">
            <w:drawing>
              <wp:anchor distT="0" distB="0" distL="114300" distR="114300" simplePos="0" relativeHeight="251687936" behindDoc="0" locked="0" layoutInCell="1" allowOverlap="1" wp14:anchorId="78512B33" wp14:editId="0B2BAFDB">
                <wp:simplePos x="0" y="0"/>
                <wp:positionH relativeFrom="column">
                  <wp:posOffset>8191500</wp:posOffset>
                </wp:positionH>
                <wp:positionV relativeFrom="paragraph">
                  <wp:posOffset>100330</wp:posOffset>
                </wp:positionV>
                <wp:extent cx="2873828" cy="7569835"/>
                <wp:effectExtent l="0" t="0" r="22225" b="12065"/>
                <wp:wrapNone/>
                <wp:docPr id="567" name="Rounded Rectangle 47"/>
                <wp:cNvGraphicFramePr/>
                <a:graphic xmlns:a="http://schemas.openxmlformats.org/drawingml/2006/main">
                  <a:graphicData uri="http://schemas.microsoft.com/office/word/2010/wordprocessingShape">
                    <wps:wsp>
                      <wps:cNvSpPr/>
                      <wps:spPr>
                        <a:xfrm>
                          <a:off x="0" y="0"/>
                          <a:ext cx="2873828" cy="7569835"/>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C53345" w14:textId="77777777" w:rsidR="00AA3902" w:rsidRDefault="00AA3902" w:rsidP="00AA3902">
                            <w:pPr>
                              <w:spacing w:after="0" w:line="240" w:lineRule="auto"/>
                              <w:rPr>
                                <w:rFonts w:ascii="Gill Sans MT" w:hAnsi="Gill Sans MT"/>
                                <w:b/>
                                <w:bCs/>
                                <w:color w:val="000000" w:themeColor="text1"/>
                                <w:sz w:val="20"/>
                                <w:szCs w:val="20"/>
                              </w:rPr>
                            </w:pPr>
                            <w:r w:rsidRPr="000A2028">
                              <w:rPr>
                                <w:rFonts w:ascii="Gill Sans MT" w:hAnsi="Gill Sans MT"/>
                                <w:b/>
                                <w:bCs/>
                                <w:color w:val="000000" w:themeColor="text1"/>
                                <w:sz w:val="20"/>
                                <w:szCs w:val="20"/>
                              </w:rPr>
                              <w:t>Short Term</w:t>
                            </w:r>
                          </w:p>
                          <w:p w14:paraId="5A4CCFE2" w14:textId="77777777" w:rsidR="00AA3902" w:rsidRPr="00DF725D" w:rsidRDefault="00AA3902" w:rsidP="00AA3902">
                            <w:pPr>
                              <w:spacing w:after="0" w:line="240" w:lineRule="auto"/>
                              <w:rPr>
                                <w:rFonts w:ascii="Gill Sans MT" w:hAnsi="Gill Sans MT"/>
                                <w:b/>
                                <w:color w:val="000000" w:themeColor="text1"/>
                                <w:sz w:val="20"/>
                                <w:szCs w:val="20"/>
                              </w:rPr>
                            </w:pPr>
                          </w:p>
                          <w:p w14:paraId="4FCFE791" w14:textId="77777777" w:rsidR="00AA3902" w:rsidRPr="00FF45D6" w:rsidRDefault="00AA3902" w:rsidP="00AA3902">
                            <w:pPr>
                              <w:pStyle w:val="NoSpacing"/>
                              <w:rPr>
                                <w:rFonts w:ascii="Gill Sans MT" w:hAnsi="Gill Sans MT"/>
                                <w:b/>
                                <w:color w:val="000000" w:themeColor="text1"/>
                                <w:sz w:val="18"/>
                              </w:rPr>
                            </w:pPr>
                            <w:r w:rsidRPr="00FF45D6">
                              <w:rPr>
                                <w:rFonts w:ascii="Gill Sans MT" w:hAnsi="Gill Sans MT"/>
                                <w:b/>
                                <w:color w:val="000000" w:themeColor="text1"/>
                                <w:sz w:val="18"/>
                              </w:rPr>
                              <w:t>Fidelity</w:t>
                            </w:r>
                          </w:p>
                          <w:p w14:paraId="06F581E2" w14:textId="2A78A763" w:rsidR="007D21B4" w:rsidRDefault="007D21B4" w:rsidP="00AA3902">
                            <w:pPr>
                              <w:pStyle w:val="NoSpacing"/>
                              <w:rPr>
                                <w:rFonts w:ascii="Gill Sans MT" w:hAnsi="Gill Sans MT"/>
                                <w:bCs/>
                                <w:color w:val="000000" w:themeColor="text1"/>
                                <w:sz w:val="18"/>
                                <w:szCs w:val="18"/>
                              </w:rPr>
                            </w:pPr>
                            <w:r>
                              <w:rPr>
                                <w:rFonts w:ascii="Gill Sans MT" w:hAnsi="Gill Sans MT"/>
                                <w:bCs/>
                                <w:color w:val="000000" w:themeColor="text1"/>
                                <w:sz w:val="18"/>
                                <w:szCs w:val="18"/>
                              </w:rPr>
                              <w:t xml:space="preserve">EEF CPD Mechanisms of professional learning used in the CPD of Modelling. </w:t>
                            </w:r>
                          </w:p>
                          <w:p w14:paraId="75F3970A" w14:textId="1F7FDAB1" w:rsidR="00AA3902" w:rsidRPr="00A766E3" w:rsidRDefault="00A766E3" w:rsidP="00AA3902">
                            <w:pPr>
                              <w:pStyle w:val="NoSpacing"/>
                              <w:rPr>
                                <w:rFonts w:ascii="Gill Sans MT" w:hAnsi="Gill Sans MT"/>
                                <w:bCs/>
                                <w:color w:val="000000" w:themeColor="text1"/>
                                <w:sz w:val="18"/>
                                <w:szCs w:val="18"/>
                              </w:rPr>
                            </w:pPr>
                            <w:r w:rsidRPr="00A766E3">
                              <w:rPr>
                                <w:rFonts w:ascii="Gill Sans MT" w:hAnsi="Gill Sans MT"/>
                                <w:bCs/>
                                <w:color w:val="000000" w:themeColor="text1"/>
                                <w:sz w:val="18"/>
                                <w:szCs w:val="18"/>
                              </w:rPr>
                              <w:t xml:space="preserve">Lessons show modelling used as part of the teaching process. </w:t>
                            </w:r>
                          </w:p>
                          <w:p w14:paraId="1CF65405" w14:textId="77777777" w:rsidR="00AA3902" w:rsidRDefault="00AA3902" w:rsidP="00AA3902">
                            <w:pPr>
                              <w:pStyle w:val="NoSpacing"/>
                              <w:rPr>
                                <w:rFonts w:ascii="Gill Sans MT" w:hAnsi="Gill Sans MT"/>
                                <w:b/>
                                <w:color w:val="000000" w:themeColor="text1"/>
                                <w:sz w:val="18"/>
                                <w:szCs w:val="18"/>
                              </w:rPr>
                            </w:pPr>
                          </w:p>
                          <w:p w14:paraId="3102012F" w14:textId="77777777" w:rsidR="00AA3902" w:rsidRPr="00FF710A" w:rsidRDefault="00AA3902" w:rsidP="00AA3902">
                            <w:pPr>
                              <w:pStyle w:val="NoSpacing"/>
                              <w:rPr>
                                <w:rFonts w:ascii="Gill Sans MT" w:hAnsi="Gill Sans MT"/>
                                <w:b/>
                                <w:color w:val="000000" w:themeColor="text1"/>
                                <w:sz w:val="18"/>
                                <w:szCs w:val="18"/>
                              </w:rPr>
                            </w:pPr>
                            <w:r w:rsidRPr="00FF710A">
                              <w:rPr>
                                <w:rFonts w:ascii="Gill Sans MT" w:hAnsi="Gill Sans MT"/>
                                <w:b/>
                                <w:color w:val="000000" w:themeColor="text1"/>
                                <w:sz w:val="18"/>
                                <w:szCs w:val="18"/>
                              </w:rPr>
                              <w:t>Reach</w:t>
                            </w:r>
                          </w:p>
                          <w:p w14:paraId="34F438D9" w14:textId="27B629A8" w:rsidR="00AA3902" w:rsidRDefault="007D21B4" w:rsidP="00AA3902">
                            <w:pPr>
                              <w:pStyle w:val="NoSpacing"/>
                              <w:rPr>
                                <w:rFonts w:ascii="Gill Sans MT" w:hAnsi="Gill Sans MT" w:cs="Arial"/>
                                <w:color w:val="000000" w:themeColor="text1"/>
                                <w:sz w:val="18"/>
                                <w:szCs w:val="18"/>
                              </w:rPr>
                            </w:pPr>
                            <w:r>
                              <w:rPr>
                                <w:rFonts w:ascii="Gill Sans MT" w:hAnsi="Gill Sans MT" w:cs="Arial"/>
                                <w:color w:val="000000" w:themeColor="text1"/>
                                <w:sz w:val="18"/>
                                <w:szCs w:val="18"/>
                              </w:rPr>
                              <w:t xml:space="preserve">100% of teachers know what modelling is and show </w:t>
                            </w:r>
                            <w:r w:rsidR="00A766E3">
                              <w:rPr>
                                <w:rFonts w:ascii="Gill Sans MT" w:hAnsi="Gill Sans MT" w:cs="Arial"/>
                                <w:color w:val="000000" w:themeColor="text1"/>
                                <w:sz w:val="18"/>
                                <w:szCs w:val="18"/>
                              </w:rPr>
                              <w:t xml:space="preserve">a clear understanding of the process of modelling. </w:t>
                            </w:r>
                          </w:p>
                          <w:p w14:paraId="1835AF55" w14:textId="77777777" w:rsidR="00AA3902" w:rsidRDefault="00AA3902" w:rsidP="00AA3902">
                            <w:pPr>
                              <w:pStyle w:val="NoSpacing"/>
                              <w:rPr>
                                <w:rFonts w:ascii="Gill Sans MT" w:hAnsi="Gill Sans MT" w:cs="Arial"/>
                                <w:color w:val="000000" w:themeColor="text1"/>
                                <w:sz w:val="18"/>
                                <w:szCs w:val="18"/>
                              </w:rPr>
                            </w:pPr>
                          </w:p>
                          <w:p w14:paraId="5E9402D4" w14:textId="009CAC92" w:rsidR="00AA3902" w:rsidRDefault="00AA3902" w:rsidP="00AA3902">
                            <w:pPr>
                              <w:pStyle w:val="NoSpacing"/>
                              <w:rPr>
                                <w:rFonts w:ascii="Gill Sans MT" w:hAnsi="Gill Sans MT"/>
                                <w:b/>
                                <w:color w:val="000000" w:themeColor="text1"/>
                                <w:sz w:val="18"/>
                                <w:szCs w:val="18"/>
                              </w:rPr>
                            </w:pPr>
                            <w:r w:rsidRPr="00FF710A">
                              <w:rPr>
                                <w:rFonts w:ascii="Gill Sans MT" w:hAnsi="Gill Sans MT"/>
                                <w:b/>
                                <w:color w:val="000000" w:themeColor="text1"/>
                                <w:sz w:val="18"/>
                                <w:szCs w:val="18"/>
                              </w:rPr>
                              <w:t>Acceptability</w:t>
                            </w:r>
                          </w:p>
                          <w:p w14:paraId="15950235" w14:textId="4B903567" w:rsidR="00A766E3" w:rsidRPr="00A766E3" w:rsidRDefault="00A766E3" w:rsidP="00AA3902">
                            <w:pPr>
                              <w:pStyle w:val="NoSpacing"/>
                              <w:rPr>
                                <w:rFonts w:ascii="Gill Sans MT" w:hAnsi="Gill Sans MT"/>
                                <w:bCs/>
                                <w:color w:val="000000" w:themeColor="text1"/>
                                <w:sz w:val="18"/>
                                <w:szCs w:val="18"/>
                              </w:rPr>
                            </w:pPr>
                            <w:r w:rsidRPr="00A766E3">
                              <w:rPr>
                                <w:rFonts w:ascii="Gill Sans MT" w:hAnsi="Gill Sans MT"/>
                                <w:bCs/>
                                <w:color w:val="000000" w:themeColor="text1"/>
                                <w:sz w:val="18"/>
                                <w:szCs w:val="18"/>
                              </w:rPr>
                              <w:t xml:space="preserve">Staff surveys show teachers feel increasingly confident in the use of modelling as part of the teaching and learning process. </w:t>
                            </w:r>
                          </w:p>
                          <w:p w14:paraId="6F3D6CA2" w14:textId="77777777" w:rsidR="00AA3902" w:rsidRDefault="00AA3902" w:rsidP="00AA3902">
                            <w:pPr>
                              <w:spacing w:after="0" w:line="240" w:lineRule="auto"/>
                              <w:rPr>
                                <w:rFonts w:ascii="Gill Sans MT" w:hAnsi="Gill Sans MT"/>
                                <w:b/>
                                <w:bCs/>
                                <w:color w:val="000000" w:themeColor="text1"/>
                                <w:sz w:val="20"/>
                                <w:szCs w:val="20"/>
                              </w:rPr>
                            </w:pPr>
                          </w:p>
                          <w:p w14:paraId="227D7917" w14:textId="77777777" w:rsidR="00AA3902" w:rsidRPr="00FF710A" w:rsidRDefault="00AA3902" w:rsidP="00AA3902">
                            <w:pPr>
                              <w:spacing w:after="0" w:line="240" w:lineRule="auto"/>
                              <w:rPr>
                                <w:rFonts w:ascii="Gill Sans MT" w:hAnsi="Gill Sans MT"/>
                                <w:b/>
                                <w:bCs/>
                                <w:color w:val="000000" w:themeColor="text1"/>
                                <w:sz w:val="20"/>
                                <w:szCs w:val="20"/>
                              </w:rPr>
                            </w:pPr>
                          </w:p>
                          <w:p w14:paraId="429B331C" w14:textId="77777777" w:rsidR="00AA3902" w:rsidRPr="00FF710A" w:rsidRDefault="00AA3902" w:rsidP="00AA3902">
                            <w:pPr>
                              <w:spacing w:after="0" w:line="240" w:lineRule="auto"/>
                              <w:rPr>
                                <w:rFonts w:ascii="Gill Sans MT" w:hAnsi="Gill Sans MT"/>
                                <w:b/>
                                <w:bCs/>
                                <w:color w:val="000000" w:themeColor="text1"/>
                                <w:sz w:val="20"/>
                                <w:szCs w:val="20"/>
                              </w:rPr>
                            </w:pPr>
                            <w:r w:rsidRPr="00FF710A">
                              <w:rPr>
                                <w:rFonts w:ascii="Gill Sans MT" w:hAnsi="Gill Sans MT"/>
                                <w:b/>
                                <w:bCs/>
                                <w:color w:val="000000" w:themeColor="text1"/>
                                <w:sz w:val="20"/>
                                <w:szCs w:val="20"/>
                              </w:rPr>
                              <w:t>Medium Term</w:t>
                            </w:r>
                          </w:p>
                          <w:p w14:paraId="57048526" w14:textId="77777777" w:rsidR="00AA3902" w:rsidRPr="00FF710A" w:rsidRDefault="00AA3902" w:rsidP="00AA3902">
                            <w:pPr>
                              <w:spacing w:after="0" w:line="240" w:lineRule="auto"/>
                              <w:rPr>
                                <w:rFonts w:ascii="Gill Sans MT" w:hAnsi="Gill Sans MT"/>
                                <w:color w:val="000000" w:themeColor="text1"/>
                                <w:sz w:val="20"/>
                                <w:szCs w:val="20"/>
                              </w:rPr>
                            </w:pPr>
                          </w:p>
                          <w:p w14:paraId="6374E3AF" w14:textId="765D7BF1" w:rsidR="00AA3902" w:rsidRDefault="00AA3902" w:rsidP="00AA3902">
                            <w:pPr>
                              <w:pStyle w:val="NoSpacing"/>
                              <w:rPr>
                                <w:rFonts w:ascii="Gill Sans MT" w:hAnsi="Gill Sans MT"/>
                                <w:b/>
                                <w:color w:val="000000" w:themeColor="text1"/>
                                <w:sz w:val="18"/>
                              </w:rPr>
                            </w:pPr>
                            <w:r w:rsidRPr="00FF710A">
                              <w:rPr>
                                <w:rFonts w:ascii="Gill Sans MT" w:hAnsi="Gill Sans MT"/>
                                <w:b/>
                                <w:color w:val="000000" w:themeColor="text1"/>
                                <w:sz w:val="18"/>
                              </w:rPr>
                              <w:t xml:space="preserve">Fidelity </w:t>
                            </w:r>
                          </w:p>
                          <w:p w14:paraId="7B68D059" w14:textId="7648C028" w:rsidR="00A766E3" w:rsidRPr="007D21B4" w:rsidRDefault="00A766E3" w:rsidP="00AA3902">
                            <w:pPr>
                              <w:pStyle w:val="NoSpacing"/>
                              <w:rPr>
                                <w:rFonts w:ascii="Gill Sans MT" w:hAnsi="Gill Sans MT"/>
                                <w:bCs/>
                                <w:color w:val="000000" w:themeColor="text1"/>
                                <w:sz w:val="18"/>
                              </w:rPr>
                            </w:pPr>
                            <w:r w:rsidRPr="007D21B4">
                              <w:rPr>
                                <w:rFonts w:ascii="Gill Sans MT" w:hAnsi="Gill Sans MT"/>
                                <w:bCs/>
                                <w:color w:val="000000" w:themeColor="text1"/>
                                <w:sz w:val="18"/>
                              </w:rPr>
                              <w:t>Tightly focused modelling is used in the teaching and learning process both within lessons, and over time. (Lesson drop ins Spring term)</w:t>
                            </w:r>
                          </w:p>
                          <w:p w14:paraId="164FAB76" w14:textId="77777777" w:rsidR="00AA3902" w:rsidRDefault="00AA3902" w:rsidP="00AA3902">
                            <w:pPr>
                              <w:pStyle w:val="NoSpacing"/>
                              <w:rPr>
                                <w:rFonts w:ascii="Gill Sans MT" w:hAnsi="Gill Sans MT"/>
                                <w:color w:val="000000" w:themeColor="text1"/>
                                <w:sz w:val="18"/>
                              </w:rPr>
                            </w:pPr>
                          </w:p>
                          <w:p w14:paraId="09717D27" w14:textId="77777777" w:rsidR="00AA3902" w:rsidRPr="00FF710A" w:rsidRDefault="00AA3902" w:rsidP="00AA3902">
                            <w:pPr>
                              <w:pStyle w:val="NoSpacing"/>
                              <w:rPr>
                                <w:rFonts w:ascii="Gill Sans MT" w:hAnsi="Gill Sans MT"/>
                                <w:b/>
                                <w:color w:val="000000" w:themeColor="text1"/>
                                <w:sz w:val="18"/>
                              </w:rPr>
                            </w:pPr>
                            <w:r w:rsidRPr="00FF710A">
                              <w:rPr>
                                <w:rFonts w:ascii="Gill Sans MT" w:hAnsi="Gill Sans MT"/>
                                <w:b/>
                                <w:color w:val="000000" w:themeColor="text1"/>
                                <w:sz w:val="18"/>
                              </w:rPr>
                              <w:t>Reach</w:t>
                            </w:r>
                          </w:p>
                          <w:p w14:paraId="61DAE5E2" w14:textId="52B3B5E3" w:rsidR="00AA3902" w:rsidRDefault="007D21B4" w:rsidP="00AA3902">
                            <w:pPr>
                              <w:pStyle w:val="NoSpacing"/>
                              <w:shd w:val="clear" w:color="auto" w:fill="FFFFFF" w:themeFill="background1"/>
                              <w:rPr>
                                <w:rFonts w:ascii="Gill Sans MT" w:hAnsi="Gill Sans MT"/>
                                <w:color w:val="000000" w:themeColor="text1"/>
                                <w:sz w:val="18"/>
                              </w:rPr>
                            </w:pPr>
                            <w:r>
                              <w:rPr>
                                <w:rFonts w:ascii="Gill Sans MT" w:hAnsi="Gill Sans MT"/>
                                <w:color w:val="000000" w:themeColor="text1"/>
                                <w:sz w:val="18"/>
                              </w:rPr>
                              <w:t>Staff coach one another to highlight key strengths in modelling the learning process.</w:t>
                            </w:r>
                          </w:p>
                          <w:p w14:paraId="5355AAC4" w14:textId="77777777" w:rsidR="007D21B4" w:rsidRDefault="007D21B4" w:rsidP="00AA3902">
                            <w:pPr>
                              <w:pStyle w:val="NoSpacing"/>
                              <w:shd w:val="clear" w:color="auto" w:fill="FFFFFF" w:themeFill="background1"/>
                              <w:rPr>
                                <w:rFonts w:ascii="Gill Sans MT" w:hAnsi="Gill Sans MT"/>
                                <w:color w:val="000000" w:themeColor="text1"/>
                                <w:sz w:val="18"/>
                              </w:rPr>
                            </w:pPr>
                          </w:p>
                          <w:p w14:paraId="25B1E918" w14:textId="77777777" w:rsidR="00AA3902" w:rsidRPr="00BE14BE" w:rsidRDefault="00AA3902" w:rsidP="00AA3902">
                            <w:pPr>
                              <w:pStyle w:val="NoSpacing"/>
                              <w:shd w:val="clear" w:color="auto" w:fill="FFFFFF" w:themeFill="background1"/>
                              <w:rPr>
                                <w:rFonts w:ascii="Gill Sans MT" w:hAnsi="Gill Sans MT"/>
                                <w:b/>
                                <w:sz w:val="18"/>
                              </w:rPr>
                            </w:pPr>
                            <w:r w:rsidRPr="00FF710A">
                              <w:rPr>
                                <w:rFonts w:ascii="Gill Sans MT" w:hAnsi="Gill Sans MT"/>
                                <w:b/>
                                <w:sz w:val="18"/>
                              </w:rPr>
                              <w:t>Acceptability</w:t>
                            </w:r>
                            <w:r w:rsidRPr="00BE14BE">
                              <w:rPr>
                                <w:rFonts w:ascii="Gill Sans MT" w:hAnsi="Gill Sans MT"/>
                                <w:b/>
                                <w:sz w:val="18"/>
                              </w:rPr>
                              <w:t xml:space="preserve"> </w:t>
                            </w:r>
                          </w:p>
                          <w:p w14:paraId="3547F6F7" w14:textId="2AF9CC04" w:rsidR="00AA3902" w:rsidRPr="007D21B4" w:rsidRDefault="007D21B4" w:rsidP="00AA3902">
                            <w:pPr>
                              <w:spacing w:after="0" w:line="240" w:lineRule="auto"/>
                              <w:rPr>
                                <w:rFonts w:ascii="Gill Sans MT" w:hAnsi="Gill Sans MT"/>
                                <w:color w:val="000000" w:themeColor="text1"/>
                                <w:sz w:val="20"/>
                                <w:szCs w:val="20"/>
                              </w:rPr>
                            </w:pPr>
                            <w:r w:rsidRPr="007D21B4">
                              <w:rPr>
                                <w:rFonts w:ascii="Gill Sans MT" w:hAnsi="Gill Sans MT"/>
                                <w:color w:val="000000" w:themeColor="text1"/>
                                <w:sz w:val="20"/>
                                <w:szCs w:val="20"/>
                              </w:rPr>
                              <w:t xml:space="preserve">Learning walks and pupil books demonstrate modelling has influenced </w:t>
                            </w:r>
                            <w:proofErr w:type="gramStart"/>
                            <w:r w:rsidRPr="007D21B4">
                              <w:rPr>
                                <w:rFonts w:ascii="Gill Sans MT" w:hAnsi="Gill Sans MT"/>
                                <w:color w:val="000000" w:themeColor="text1"/>
                                <w:sz w:val="20"/>
                                <w:szCs w:val="20"/>
                              </w:rPr>
                              <w:t>pupils</w:t>
                            </w:r>
                            <w:proofErr w:type="gramEnd"/>
                            <w:r w:rsidRPr="007D21B4">
                              <w:rPr>
                                <w:rFonts w:ascii="Gill Sans MT" w:hAnsi="Gill Sans MT"/>
                                <w:color w:val="000000" w:themeColor="text1"/>
                                <w:sz w:val="20"/>
                                <w:szCs w:val="20"/>
                              </w:rPr>
                              <w:t xml:space="preserve"> </w:t>
                            </w:r>
                            <w:r>
                              <w:rPr>
                                <w:rFonts w:ascii="Gill Sans MT" w:hAnsi="Gill Sans MT"/>
                                <w:color w:val="000000" w:themeColor="text1"/>
                                <w:sz w:val="20"/>
                                <w:szCs w:val="20"/>
                              </w:rPr>
                              <w:t>success</w:t>
                            </w:r>
                            <w:r w:rsidRPr="007D21B4">
                              <w:rPr>
                                <w:rFonts w:ascii="Gill Sans MT" w:hAnsi="Gill Sans MT"/>
                                <w:color w:val="000000" w:themeColor="text1"/>
                                <w:sz w:val="20"/>
                                <w:szCs w:val="20"/>
                              </w:rPr>
                              <w:t xml:space="preserve"> in their own work.</w:t>
                            </w:r>
                          </w:p>
                          <w:p w14:paraId="24DA32E1" w14:textId="77777777" w:rsidR="00AA3902" w:rsidRDefault="00AA3902" w:rsidP="00AA3902">
                            <w:pPr>
                              <w:spacing w:after="0" w:line="240" w:lineRule="auto"/>
                              <w:rPr>
                                <w:rFonts w:ascii="Gill Sans MT" w:hAnsi="Gill Sans MT"/>
                                <w:b/>
                                <w:bCs/>
                                <w:color w:val="000000" w:themeColor="text1"/>
                                <w:sz w:val="20"/>
                                <w:szCs w:val="20"/>
                              </w:rPr>
                            </w:pPr>
                          </w:p>
                          <w:p w14:paraId="08CA126E" w14:textId="77777777" w:rsidR="00AA3902" w:rsidRDefault="00AA3902" w:rsidP="00AA3902">
                            <w:pPr>
                              <w:pStyle w:val="NoSpacing"/>
                              <w:rPr>
                                <w:rFonts w:ascii="Gill Sans MT" w:hAnsi="Gill Sans MT"/>
                                <w:color w:val="000000" w:themeColor="text1"/>
                                <w:sz w:val="18"/>
                              </w:rPr>
                            </w:pPr>
                          </w:p>
                          <w:p w14:paraId="4B31C3DA" w14:textId="77777777" w:rsidR="00AA3902" w:rsidRPr="005714FF" w:rsidRDefault="00AA3902" w:rsidP="00AA3902">
                            <w:pPr>
                              <w:pStyle w:val="NoSpacing"/>
                              <w:rPr>
                                <w:rFonts w:ascii="Gill Sans MT" w:hAnsi="Gill Sans MT"/>
                                <w:color w:val="000000" w:themeColor="text1"/>
                                <w:sz w:val="18"/>
                              </w:rPr>
                            </w:pPr>
                          </w:p>
                          <w:p w14:paraId="4F335D62" w14:textId="77777777" w:rsidR="00AA3902" w:rsidRPr="005714FF" w:rsidRDefault="00AA3902" w:rsidP="00AA3902">
                            <w:pPr>
                              <w:pStyle w:val="NoSpacing"/>
                              <w:rPr>
                                <w:rFonts w:ascii="Gill Sans MT" w:hAnsi="Gill Sans MT"/>
                                <w:color w:val="000000" w:themeColor="text1"/>
                                <w:sz w:val="14"/>
                              </w:rPr>
                            </w:pPr>
                          </w:p>
                          <w:p w14:paraId="0092549E" w14:textId="77777777" w:rsidR="00AA3902" w:rsidRDefault="00AA3902" w:rsidP="00AA3902">
                            <w:pPr>
                              <w:spacing w:after="0" w:line="240" w:lineRule="auto"/>
                              <w:rPr>
                                <w:rFonts w:ascii="Gill Sans MT" w:hAnsi="Gill Sans MT"/>
                                <w:color w:val="000000" w:themeColor="text1"/>
                                <w:sz w:val="20"/>
                                <w:szCs w:val="20"/>
                              </w:rPr>
                            </w:pPr>
                          </w:p>
                          <w:p w14:paraId="08C4E6FA" w14:textId="77777777" w:rsidR="00AA3902" w:rsidRPr="000A2028" w:rsidRDefault="00AA3902" w:rsidP="00AA3902">
                            <w:pPr>
                              <w:spacing w:after="0" w:line="240" w:lineRule="auto"/>
                              <w:jc w:val="center"/>
                              <w:rPr>
                                <w:color w:val="000000" w:themeColor="text1"/>
                                <w:sz w:val="36"/>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512B33" id="Rounded Rectangle 47" o:spid="_x0000_s1135" style="position:absolute;margin-left:645pt;margin-top:7.9pt;width:226.3pt;height:596.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" filled="f" strokecolor="#00b050" strokeweight="1pt">
                <v:stroke joinstyle="miter"/>
                <v:textbox>
                  <w:txbxContent>
                    <w:p w14:paraId="5AC53345" w14:textId="77777777" w:rsidR="00AA3902" w:rsidRDefault="00AA3902" w:rsidP="00AA3902">
                      <w:pPr>
                        <w:spacing w:after="0" w:line="240" w:lineRule="auto"/>
                        <w:rPr>
                          <w:rFonts w:ascii="Gill Sans MT" w:hAnsi="Gill Sans MT"/>
                          <w:b/>
                          <w:bCs/>
                          <w:color w:val="000000" w:themeColor="text1"/>
                          <w:sz w:val="20"/>
                          <w:szCs w:val="20"/>
                        </w:rPr>
                      </w:pPr>
                      <w:r w:rsidRPr="000A2028">
                        <w:rPr>
                          <w:rFonts w:ascii="Gill Sans MT" w:hAnsi="Gill Sans MT"/>
                          <w:b/>
                          <w:bCs/>
                          <w:color w:val="000000" w:themeColor="text1"/>
                          <w:sz w:val="20"/>
                          <w:szCs w:val="20"/>
                        </w:rPr>
                        <w:t>Short Term</w:t>
                      </w:r>
                    </w:p>
                    <w:p w14:paraId="5A4CCFE2" w14:textId="77777777" w:rsidR="00AA3902" w:rsidRPr="00DF725D" w:rsidRDefault="00AA3902" w:rsidP="00AA3902">
                      <w:pPr>
                        <w:spacing w:after="0" w:line="240" w:lineRule="auto"/>
                        <w:rPr>
                          <w:rFonts w:ascii="Gill Sans MT" w:hAnsi="Gill Sans MT"/>
                          <w:b/>
                          <w:color w:val="000000" w:themeColor="text1"/>
                          <w:sz w:val="20"/>
                          <w:szCs w:val="20"/>
                        </w:rPr>
                      </w:pPr>
                    </w:p>
                    <w:p w14:paraId="4FCFE791" w14:textId="77777777" w:rsidR="00AA3902" w:rsidRPr="00FF45D6" w:rsidRDefault="00AA3902" w:rsidP="00AA3902">
                      <w:pPr>
                        <w:pStyle w:val="NoSpacing"/>
                        <w:rPr>
                          <w:rFonts w:ascii="Gill Sans MT" w:hAnsi="Gill Sans MT"/>
                          <w:b/>
                          <w:color w:val="000000" w:themeColor="text1"/>
                          <w:sz w:val="18"/>
                        </w:rPr>
                      </w:pPr>
                      <w:r w:rsidRPr="00FF45D6">
                        <w:rPr>
                          <w:rFonts w:ascii="Gill Sans MT" w:hAnsi="Gill Sans MT"/>
                          <w:b/>
                          <w:color w:val="000000" w:themeColor="text1"/>
                          <w:sz w:val="18"/>
                        </w:rPr>
                        <w:t>Fidelity</w:t>
                      </w:r>
                    </w:p>
                    <w:p w14:paraId="06F581E2" w14:textId="2A78A763" w:rsidR="007D21B4" w:rsidRDefault="007D21B4" w:rsidP="00AA3902">
                      <w:pPr>
                        <w:pStyle w:val="NoSpacing"/>
                        <w:rPr>
                          <w:rFonts w:ascii="Gill Sans MT" w:hAnsi="Gill Sans MT"/>
                          <w:bCs/>
                          <w:color w:val="000000" w:themeColor="text1"/>
                          <w:sz w:val="18"/>
                          <w:szCs w:val="18"/>
                        </w:rPr>
                      </w:pPr>
                      <w:r>
                        <w:rPr>
                          <w:rFonts w:ascii="Gill Sans MT" w:hAnsi="Gill Sans MT"/>
                          <w:bCs/>
                          <w:color w:val="000000" w:themeColor="text1"/>
                          <w:sz w:val="18"/>
                          <w:szCs w:val="18"/>
                        </w:rPr>
                        <w:t xml:space="preserve">EEF CPD Mechanisms of professional learning used in the CPD of Modelling. </w:t>
                      </w:r>
                    </w:p>
                    <w:p w14:paraId="75F3970A" w14:textId="1F7FDAB1" w:rsidR="00AA3902" w:rsidRPr="00A766E3" w:rsidRDefault="00A766E3" w:rsidP="00AA3902">
                      <w:pPr>
                        <w:pStyle w:val="NoSpacing"/>
                        <w:rPr>
                          <w:rFonts w:ascii="Gill Sans MT" w:hAnsi="Gill Sans MT"/>
                          <w:bCs/>
                          <w:color w:val="000000" w:themeColor="text1"/>
                          <w:sz w:val="18"/>
                          <w:szCs w:val="18"/>
                        </w:rPr>
                      </w:pPr>
                      <w:r w:rsidRPr="00A766E3">
                        <w:rPr>
                          <w:rFonts w:ascii="Gill Sans MT" w:hAnsi="Gill Sans MT"/>
                          <w:bCs/>
                          <w:color w:val="000000" w:themeColor="text1"/>
                          <w:sz w:val="18"/>
                          <w:szCs w:val="18"/>
                        </w:rPr>
                        <w:t xml:space="preserve">Lessons show modelling used as part of the teaching process. </w:t>
                      </w:r>
                    </w:p>
                    <w:p w14:paraId="1CF65405" w14:textId="77777777" w:rsidR="00AA3902" w:rsidRDefault="00AA3902" w:rsidP="00AA3902">
                      <w:pPr>
                        <w:pStyle w:val="NoSpacing"/>
                        <w:rPr>
                          <w:rFonts w:ascii="Gill Sans MT" w:hAnsi="Gill Sans MT"/>
                          <w:b/>
                          <w:color w:val="000000" w:themeColor="text1"/>
                          <w:sz w:val="18"/>
                          <w:szCs w:val="18"/>
                        </w:rPr>
                      </w:pPr>
                    </w:p>
                    <w:p w14:paraId="3102012F" w14:textId="77777777" w:rsidR="00AA3902" w:rsidRPr="00FF710A" w:rsidRDefault="00AA3902" w:rsidP="00AA3902">
                      <w:pPr>
                        <w:pStyle w:val="NoSpacing"/>
                        <w:rPr>
                          <w:rFonts w:ascii="Gill Sans MT" w:hAnsi="Gill Sans MT"/>
                          <w:b/>
                          <w:color w:val="000000" w:themeColor="text1"/>
                          <w:sz w:val="18"/>
                          <w:szCs w:val="18"/>
                        </w:rPr>
                      </w:pPr>
                      <w:r w:rsidRPr="00FF710A">
                        <w:rPr>
                          <w:rFonts w:ascii="Gill Sans MT" w:hAnsi="Gill Sans MT"/>
                          <w:b/>
                          <w:color w:val="000000" w:themeColor="text1"/>
                          <w:sz w:val="18"/>
                          <w:szCs w:val="18"/>
                        </w:rPr>
                        <w:t>Reach</w:t>
                      </w:r>
                    </w:p>
                    <w:p w14:paraId="34F438D9" w14:textId="27B629A8" w:rsidR="00AA3902" w:rsidRDefault="007D21B4" w:rsidP="00AA3902">
                      <w:pPr>
                        <w:pStyle w:val="NoSpacing"/>
                        <w:rPr>
                          <w:rFonts w:ascii="Gill Sans MT" w:hAnsi="Gill Sans MT" w:cs="Arial"/>
                          <w:color w:val="000000" w:themeColor="text1"/>
                          <w:sz w:val="18"/>
                          <w:szCs w:val="18"/>
                        </w:rPr>
                      </w:pPr>
                      <w:r>
                        <w:rPr>
                          <w:rFonts w:ascii="Gill Sans MT" w:hAnsi="Gill Sans MT" w:cs="Arial"/>
                          <w:color w:val="000000" w:themeColor="text1"/>
                          <w:sz w:val="18"/>
                          <w:szCs w:val="18"/>
                        </w:rPr>
                        <w:t xml:space="preserve">100% of teachers know what modelling is and show </w:t>
                      </w:r>
                      <w:r w:rsidR="00A766E3">
                        <w:rPr>
                          <w:rFonts w:ascii="Gill Sans MT" w:hAnsi="Gill Sans MT" w:cs="Arial"/>
                          <w:color w:val="000000" w:themeColor="text1"/>
                          <w:sz w:val="18"/>
                          <w:szCs w:val="18"/>
                        </w:rPr>
                        <w:t xml:space="preserve">a clear understanding of the process of modelling. </w:t>
                      </w:r>
                    </w:p>
                    <w:p w14:paraId="1835AF55" w14:textId="77777777" w:rsidR="00AA3902" w:rsidRDefault="00AA3902" w:rsidP="00AA3902">
                      <w:pPr>
                        <w:pStyle w:val="NoSpacing"/>
                        <w:rPr>
                          <w:rFonts w:ascii="Gill Sans MT" w:hAnsi="Gill Sans MT" w:cs="Arial"/>
                          <w:color w:val="000000" w:themeColor="text1"/>
                          <w:sz w:val="18"/>
                          <w:szCs w:val="18"/>
                        </w:rPr>
                      </w:pPr>
                    </w:p>
                    <w:p w14:paraId="5E9402D4" w14:textId="009CAC92" w:rsidR="00AA3902" w:rsidRDefault="00AA3902" w:rsidP="00AA3902">
                      <w:pPr>
                        <w:pStyle w:val="NoSpacing"/>
                        <w:rPr>
                          <w:rFonts w:ascii="Gill Sans MT" w:hAnsi="Gill Sans MT"/>
                          <w:b/>
                          <w:color w:val="000000" w:themeColor="text1"/>
                          <w:sz w:val="18"/>
                          <w:szCs w:val="18"/>
                        </w:rPr>
                      </w:pPr>
                      <w:r w:rsidRPr="00FF710A">
                        <w:rPr>
                          <w:rFonts w:ascii="Gill Sans MT" w:hAnsi="Gill Sans MT"/>
                          <w:b/>
                          <w:color w:val="000000" w:themeColor="text1"/>
                          <w:sz w:val="18"/>
                          <w:szCs w:val="18"/>
                        </w:rPr>
                        <w:t>Acceptability</w:t>
                      </w:r>
                    </w:p>
                    <w:p w14:paraId="15950235" w14:textId="4B903567" w:rsidR="00A766E3" w:rsidRPr="00A766E3" w:rsidRDefault="00A766E3" w:rsidP="00AA3902">
                      <w:pPr>
                        <w:pStyle w:val="NoSpacing"/>
                        <w:rPr>
                          <w:rFonts w:ascii="Gill Sans MT" w:hAnsi="Gill Sans MT"/>
                          <w:bCs/>
                          <w:color w:val="000000" w:themeColor="text1"/>
                          <w:sz w:val="18"/>
                          <w:szCs w:val="18"/>
                        </w:rPr>
                      </w:pPr>
                      <w:r w:rsidRPr="00A766E3">
                        <w:rPr>
                          <w:rFonts w:ascii="Gill Sans MT" w:hAnsi="Gill Sans MT"/>
                          <w:bCs/>
                          <w:color w:val="000000" w:themeColor="text1"/>
                          <w:sz w:val="18"/>
                          <w:szCs w:val="18"/>
                        </w:rPr>
                        <w:t xml:space="preserve">Staff surveys show teachers feel increasingly confident in the use of modelling as part of the teaching and learning process. </w:t>
                      </w:r>
                    </w:p>
                    <w:p w14:paraId="6F3D6CA2" w14:textId="77777777" w:rsidR="00AA3902" w:rsidRDefault="00AA3902" w:rsidP="00AA3902">
                      <w:pPr>
                        <w:spacing w:after="0" w:line="240" w:lineRule="auto"/>
                        <w:rPr>
                          <w:rFonts w:ascii="Gill Sans MT" w:hAnsi="Gill Sans MT"/>
                          <w:b/>
                          <w:bCs/>
                          <w:color w:val="000000" w:themeColor="text1"/>
                          <w:sz w:val="20"/>
                          <w:szCs w:val="20"/>
                        </w:rPr>
                      </w:pPr>
                    </w:p>
                    <w:p w14:paraId="227D7917" w14:textId="77777777" w:rsidR="00AA3902" w:rsidRPr="00FF710A" w:rsidRDefault="00AA3902" w:rsidP="00AA3902">
                      <w:pPr>
                        <w:spacing w:after="0" w:line="240" w:lineRule="auto"/>
                        <w:rPr>
                          <w:rFonts w:ascii="Gill Sans MT" w:hAnsi="Gill Sans MT"/>
                          <w:b/>
                          <w:bCs/>
                          <w:color w:val="000000" w:themeColor="text1"/>
                          <w:sz w:val="20"/>
                          <w:szCs w:val="20"/>
                        </w:rPr>
                      </w:pPr>
                    </w:p>
                    <w:p w14:paraId="429B331C" w14:textId="77777777" w:rsidR="00AA3902" w:rsidRPr="00FF710A" w:rsidRDefault="00AA3902" w:rsidP="00AA3902">
                      <w:pPr>
                        <w:spacing w:after="0" w:line="240" w:lineRule="auto"/>
                        <w:rPr>
                          <w:rFonts w:ascii="Gill Sans MT" w:hAnsi="Gill Sans MT"/>
                          <w:b/>
                          <w:bCs/>
                          <w:color w:val="000000" w:themeColor="text1"/>
                          <w:sz w:val="20"/>
                          <w:szCs w:val="20"/>
                        </w:rPr>
                      </w:pPr>
                      <w:r w:rsidRPr="00FF710A">
                        <w:rPr>
                          <w:rFonts w:ascii="Gill Sans MT" w:hAnsi="Gill Sans MT"/>
                          <w:b/>
                          <w:bCs/>
                          <w:color w:val="000000" w:themeColor="text1"/>
                          <w:sz w:val="20"/>
                          <w:szCs w:val="20"/>
                        </w:rPr>
                        <w:t>Medium Term</w:t>
                      </w:r>
                    </w:p>
                    <w:p w14:paraId="57048526" w14:textId="77777777" w:rsidR="00AA3902" w:rsidRPr="00FF710A" w:rsidRDefault="00AA3902" w:rsidP="00AA3902">
                      <w:pPr>
                        <w:spacing w:after="0" w:line="240" w:lineRule="auto"/>
                        <w:rPr>
                          <w:rFonts w:ascii="Gill Sans MT" w:hAnsi="Gill Sans MT"/>
                          <w:color w:val="000000" w:themeColor="text1"/>
                          <w:sz w:val="20"/>
                          <w:szCs w:val="20"/>
                        </w:rPr>
                      </w:pPr>
                    </w:p>
                    <w:p w14:paraId="6374E3AF" w14:textId="765D7BF1" w:rsidR="00AA3902" w:rsidRDefault="00AA3902" w:rsidP="00AA3902">
                      <w:pPr>
                        <w:pStyle w:val="NoSpacing"/>
                        <w:rPr>
                          <w:rFonts w:ascii="Gill Sans MT" w:hAnsi="Gill Sans MT"/>
                          <w:b/>
                          <w:color w:val="000000" w:themeColor="text1"/>
                          <w:sz w:val="18"/>
                        </w:rPr>
                      </w:pPr>
                      <w:r w:rsidRPr="00FF710A">
                        <w:rPr>
                          <w:rFonts w:ascii="Gill Sans MT" w:hAnsi="Gill Sans MT"/>
                          <w:b/>
                          <w:color w:val="000000" w:themeColor="text1"/>
                          <w:sz w:val="18"/>
                        </w:rPr>
                        <w:t xml:space="preserve">Fidelity </w:t>
                      </w:r>
                    </w:p>
                    <w:p w14:paraId="7B68D059" w14:textId="7648C028" w:rsidR="00A766E3" w:rsidRPr="007D21B4" w:rsidRDefault="00A766E3" w:rsidP="00AA3902">
                      <w:pPr>
                        <w:pStyle w:val="NoSpacing"/>
                        <w:rPr>
                          <w:rFonts w:ascii="Gill Sans MT" w:hAnsi="Gill Sans MT"/>
                          <w:bCs/>
                          <w:color w:val="000000" w:themeColor="text1"/>
                          <w:sz w:val="18"/>
                        </w:rPr>
                      </w:pPr>
                      <w:r w:rsidRPr="007D21B4">
                        <w:rPr>
                          <w:rFonts w:ascii="Gill Sans MT" w:hAnsi="Gill Sans MT"/>
                          <w:bCs/>
                          <w:color w:val="000000" w:themeColor="text1"/>
                          <w:sz w:val="18"/>
                        </w:rPr>
                        <w:t>Tightly focused modelling is used in the teaching and learning process both within lessons, and over time. (Lesson drop ins Spring term)</w:t>
                      </w:r>
                    </w:p>
                    <w:p w14:paraId="164FAB76" w14:textId="77777777" w:rsidR="00AA3902" w:rsidRDefault="00AA3902" w:rsidP="00AA3902">
                      <w:pPr>
                        <w:pStyle w:val="NoSpacing"/>
                        <w:rPr>
                          <w:rFonts w:ascii="Gill Sans MT" w:hAnsi="Gill Sans MT"/>
                          <w:color w:val="000000" w:themeColor="text1"/>
                          <w:sz w:val="18"/>
                        </w:rPr>
                      </w:pPr>
                    </w:p>
                    <w:p w14:paraId="09717D27" w14:textId="77777777" w:rsidR="00AA3902" w:rsidRPr="00FF710A" w:rsidRDefault="00AA3902" w:rsidP="00AA3902">
                      <w:pPr>
                        <w:pStyle w:val="NoSpacing"/>
                        <w:rPr>
                          <w:rFonts w:ascii="Gill Sans MT" w:hAnsi="Gill Sans MT"/>
                          <w:b/>
                          <w:color w:val="000000" w:themeColor="text1"/>
                          <w:sz w:val="18"/>
                        </w:rPr>
                      </w:pPr>
                      <w:r w:rsidRPr="00FF710A">
                        <w:rPr>
                          <w:rFonts w:ascii="Gill Sans MT" w:hAnsi="Gill Sans MT"/>
                          <w:b/>
                          <w:color w:val="000000" w:themeColor="text1"/>
                          <w:sz w:val="18"/>
                        </w:rPr>
                        <w:t>Reach</w:t>
                      </w:r>
                    </w:p>
                    <w:p w14:paraId="61DAE5E2" w14:textId="52B3B5E3" w:rsidR="00AA3902" w:rsidRDefault="007D21B4" w:rsidP="00AA3902">
                      <w:pPr>
                        <w:pStyle w:val="NoSpacing"/>
                        <w:shd w:val="clear" w:color="auto" w:fill="FFFFFF" w:themeFill="background1"/>
                        <w:rPr>
                          <w:rFonts w:ascii="Gill Sans MT" w:hAnsi="Gill Sans MT"/>
                          <w:color w:val="000000" w:themeColor="text1"/>
                          <w:sz w:val="18"/>
                        </w:rPr>
                      </w:pPr>
                      <w:r>
                        <w:rPr>
                          <w:rFonts w:ascii="Gill Sans MT" w:hAnsi="Gill Sans MT"/>
                          <w:color w:val="000000" w:themeColor="text1"/>
                          <w:sz w:val="18"/>
                        </w:rPr>
                        <w:t>Staff coach one another to highlight key strengths in modelling the learning process.</w:t>
                      </w:r>
                    </w:p>
                    <w:p w14:paraId="5355AAC4" w14:textId="77777777" w:rsidR="007D21B4" w:rsidRDefault="007D21B4" w:rsidP="00AA3902">
                      <w:pPr>
                        <w:pStyle w:val="NoSpacing"/>
                        <w:shd w:val="clear" w:color="auto" w:fill="FFFFFF" w:themeFill="background1"/>
                        <w:rPr>
                          <w:rFonts w:ascii="Gill Sans MT" w:hAnsi="Gill Sans MT"/>
                          <w:color w:val="000000" w:themeColor="text1"/>
                          <w:sz w:val="18"/>
                        </w:rPr>
                      </w:pPr>
                    </w:p>
                    <w:p w14:paraId="25B1E918" w14:textId="77777777" w:rsidR="00AA3902" w:rsidRPr="00BE14BE" w:rsidRDefault="00AA3902" w:rsidP="00AA3902">
                      <w:pPr>
                        <w:pStyle w:val="NoSpacing"/>
                        <w:shd w:val="clear" w:color="auto" w:fill="FFFFFF" w:themeFill="background1"/>
                        <w:rPr>
                          <w:rFonts w:ascii="Gill Sans MT" w:hAnsi="Gill Sans MT"/>
                          <w:b/>
                          <w:sz w:val="18"/>
                        </w:rPr>
                      </w:pPr>
                      <w:r w:rsidRPr="00FF710A">
                        <w:rPr>
                          <w:rFonts w:ascii="Gill Sans MT" w:hAnsi="Gill Sans MT"/>
                          <w:b/>
                          <w:sz w:val="18"/>
                        </w:rPr>
                        <w:t>Acceptability</w:t>
                      </w:r>
                      <w:r w:rsidRPr="00BE14BE">
                        <w:rPr>
                          <w:rFonts w:ascii="Gill Sans MT" w:hAnsi="Gill Sans MT"/>
                          <w:b/>
                          <w:sz w:val="18"/>
                        </w:rPr>
                        <w:t xml:space="preserve"> </w:t>
                      </w:r>
                    </w:p>
                    <w:p w14:paraId="3547F6F7" w14:textId="2AF9CC04" w:rsidR="00AA3902" w:rsidRPr="007D21B4" w:rsidRDefault="007D21B4" w:rsidP="00AA3902">
                      <w:pPr>
                        <w:spacing w:after="0" w:line="240" w:lineRule="auto"/>
                        <w:rPr>
                          <w:rFonts w:ascii="Gill Sans MT" w:hAnsi="Gill Sans MT"/>
                          <w:color w:val="000000" w:themeColor="text1"/>
                          <w:sz w:val="20"/>
                          <w:szCs w:val="20"/>
                        </w:rPr>
                      </w:pPr>
                      <w:r w:rsidRPr="007D21B4">
                        <w:rPr>
                          <w:rFonts w:ascii="Gill Sans MT" w:hAnsi="Gill Sans MT"/>
                          <w:color w:val="000000" w:themeColor="text1"/>
                          <w:sz w:val="20"/>
                          <w:szCs w:val="20"/>
                        </w:rPr>
                        <w:t xml:space="preserve">Learning walks and pupil books demonstrate modelling has influenced </w:t>
                      </w:r>
                      <w:proofErr w:type="gramStart"/>
                      <w:r w:rsidRPr="007D21B4">
                        <w:rPr>
                          <w:rFonts w:ascii="Gill Sans MT" w:hAnsi="Gill Sans MT"/>
                          <w:color w:val="000000" w:themeColor="text1"/>
                          <w:sz w:val="20"/>
                          <w:szCs w:val="20"/>
                        </w:rPr>
                        <w:t>pupils</w:t>
                      </w:r>
                      <w:proofErr w:type="gramEnd"/>
                      <w:r w:rsidRPr="007D21B4">
                        <w:rPr>
                          <w:rFonts w:ascii="Gill Sans MT" w:hAnsi="Gill Sans MT"/>
                          <w:color w:val="000000" w:themeColor="text1"/>
                          <w:sz w:val="20"/>
                          <w:szCs w:val="20"/>
                        </w:rPr>
                        <w:t xml:space="preserve"> </w:t>
                      </w:r>
                      <w:r>
                        <w:rPr>
                          <w:rFonts w:ascii="Gill Sans MT" w:hAnsi="Gill Sans MT"/>
                          <w:color w:val="000000" w:themeColor="text1"/>
                          <w:sz w:val="20"/>
                          <w:szCs w:val="20"/>
                        </w:rPr>
                        <w:t>success</w:t>
                      </w:r>
                      <w:r w:rsidRPr="007D21B4">
                        <w:rPr>
                          <w:rFonts w:ascii="Gill Sans MT" w:hAnsi="Gill Sans MT"/>
                          <w:color w:val="000000" w:themeColor="text1"/>
                          <w:sz w:val="20"/>
                          <w:szCs w:val="20"/>
                        </w:rPr>
                        <w:t xml:space="preserve"> in their own work.</w:t>
                      </w:r>
                    </w:p>
                    <w:p w14:paraId="24DA32E1" w14:textId="77777777" w:rsidR="00AA3902" w:rsidRDefault="00AA3902" w:rsidP="00AA3902">
                      <w:pPr>
                        <w:spacing w:after="0" w:line="240" w:lineRule="auto"/>
                        <w:rPr>
                          <w:rFonts w:ascii="Gill Sans MT" w:hAnsi="Gill Sans MT"/>
                          <w:b/>
                          <w:bCs/>
                          <w:color w:val="000000" w:themeColor="text1"/>
                          <w:sz w:val="20"/>
                          <w:szCs w:val="20"/>
                        </w:rPr>
                      </w:pPr>
                    </w:p>
                    <w:p w14:paraId="08CA126E" w14:textId="77777777" w:rsidR="00AA3902" w:rsidRDefault="00AA3902" w:rsidP="00AA3902">
                      <w:pPr>
                        <w:pStyle w:val="NoSpacing"/>
                        <w:rPr>
                          <w:rFonts w:ascii="Gill Sans MT" w:hAnsi="Gill Sans MT"/>
                          <w:color w:val="000000" w:themeColor="text1"/>
                          <w:sz w:val="18"/>
                        </w:rPr>
                      </w:pPr>
                    </w:p>
                    <w:p w14:paraId="4B31C3DA" w14:textId="77777777" w:rsidR="00AA3902" w:rsidRPr="005714FF" w:rsidRDefault="00AA3902" w:rsidP="00AA3902">
                      <w:pPr>
                        <w:pStyle w:val="NoSpacing"/>
                        <w:rPr>
                          <w:rFonts w:ascii="Gill Sans MT" w:hAnsi="Gill Sans MT"/>
                          <w:color w:val="000000" w:themeColor="text1"/>
                          <w:sz w:val="18"/>
                        </w:rPr>
                      </w:pPr>
                    </w:p>
                    <w:p w14:paraId="4F335D62" w14:textId="77777777" w:rsidR="00AA3902" w:rsidRPr="005714FF" w:rsidRDefault="00AA3902" w:rsidP="00AA3902">
                      <w:pPr>
                        <w:pStyle w:val="NoSpacing"/>
                        <w:rPr>
                          <w:rFonts w:ascii="Gill Sans MT" w:hAnsi="Gill Sans MT"/>
                          <w:color w:val="000000" w:themeColor="text1"/>
                          <w:sz w:val="14"/>
                        </w:rPr>
                      </w:pPr>
                    </w:p>
                    <w:p w14:paraId="0092549E" w14:textId="77777777" w:rsidR="00AA3902" w:rsidRDefault="00AA3902" w:rsidP="00AA3902">
                      <w:pPr>
                        <w:spacing w:after="0" w:line="240" w:lineRule="auto"/>
                        <w:rPr>
                          <w:rFonts w:ascii="Gill Sans MT" w:hAnsi="Gill Sans MT"/>
                          <w:color w:val="000000" w:themeColor="text1"/>
                          <w:sz w:val="20"/>
                          <w:szCs w:val="20"/>
                        </w:rPr>
                      </w:pPr>
                    </w:p>
                    <w:p w14:paraId="08C4E6FA" w14:textId="77777777" w:rsidR="00AA3902" w:rsidRPr="000A2028" w:rsidRDefault="00AA3902" w:rsidP="00AA3902">
                      <w:pPr>
                        <w:spacing w:after="0" w:line="240" w:lineRule="auto"/>
                        <w:jc w:val="center"/>
                        <w:rPr>
                          <w:color w:val="000000" w:themeColor="text1"/>
                          <w:sz w:val="36"/>
                          <w:szCs w:val="20"/>
                        </w:rPr>
                      </w:pPr>
                    </w:p>
                  </w:txbxContent>
                </v:textbox>
              </v:roundrect>
            </w:pict>
          </mc:Fallback>
        </mc:AlternateContent>
      </w:r>
      <w:r w:rsidRPr="00527B95">
        <w:rPr>
          <w:b/>
          <w:noProof/>
          <w:sz w:val="32"/>
          <w:szCs w:val="32"/>
        </w:rPr>
        <mc:AlternateContent>
          <mc:Choice Requires="wps">
            <w:drawing>
              <wp:anchor distT="0" distB="0" distL="114300" distR="114300" simplePos="0" relativeHeight="251698176" behindDoc="0" locked="0" layoutInCell="1" allowOverlap="1" wp14:anchorId="724B77B1" wp14:editId="64DF32B7">
                <wp:simplePos x="0" y="0"/>
                <wp:positionH relativeFrom="column">
                  <wp:posOffset>5293360</wp:posOffset>
                </wp:positionH>
                <wp:positionV relativeFrom="paragraph">
                  <wp:posOffset>28575</wp:posOffset>
                </wp:positionV>
                <wp:extent cx="2717800" cy="7548880"/>
                <wp:effectExtent l="0" t="0" r="25400" b="13970"/>
                <wp:wrapNone/>
                <wp:docPr id="569" name="Rounded Rectangle 45"/>
                <wp:cNvGraphicFramePr/>
                <a:graphic xmlns:a="http://schemas.openxmlformats.org/drawingml/2006/main">
                  <a:graphicData uri="http://schemas.microsoft.com/office/word/2010/wordprocessingShape">
                    <wps:wsp>
                      <wps:cNvSpPr/>
                      <wps:spPr>
                        <a:xfrm>
                          <a:off x="0" y="0"/>
                          <a:ext cx="2717800" cy="7548880"/>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6985AB" w14:textId="77777777" w:rsidR="00AA3902" w:rsidRPr="008076E1" w:rsidRDefault="00AA3902" w:rsidP="00AA3902">
                            <w:pPr>
                              <w:rPr>
                                <w:rFonts w:ascii="Gill Sans MT" w:hAnsi="Gill Sans MT"/>
                                <w:color w:val="000000" w:themeColor="text1"/>
                                <w:sz w:val="18"/>
                                <w:szCs w:val="18"/>
                              </w:rPr>
                            </w:pPr>
                            <w:r w:rsidRPr="008076E1">
                              <w:rPr>
                                <w:rFonts w:ascii="Gill Sans MT" w:hAnsi="Gill Sans MT"/>
                                <w:b/>
                                <w:bCs/>
                                <w:color w:val="000000" w:themeColor="text1"/>
                                <w:sz w:val="18"/>
                                <w:szCs w:val="18"/>
                              </w:rPr>
                              <w:t>Training</w:t>
                            </w:r>
                          </w:p>
                          <w:p w14:paraId="7B39D72C" w14:textId="77777777" w:rsidR="00AA3902" w:rsidRPr="00024133" w:rsidRDefault="00AA3902" w:rsidP="00AA3902">
                            <w:pPr>
                              <w:pStyle w:val="ListParagraph"/>
                              <w:numPr>
                                <w:ilvl w:val="0"/>
                                <w:numId w:val="10"/>
                              </w:numPr>
                              <w:rPr>
                                <w:rFonts w:ascii="Gill Sans MT" w:hAnsi="Gill Sans MT"/>
                                <w:color w:val="000000" w:themeColor="text1"/>
                                <w:sz w:val="18"/>
                                <w:szCs w:val="18"/>
                              </w:rPr>
                            </w:pPr>
                            <w:r>
                              <w:rPr>
                                <w:rFonts w:ascii="Gill Sans MT" w:hAnsi="Gill Sans MT"/>
                                <w:color w:val="000000" w:themeColor="text1"/>
                                <w:sz w:val="18"/>
                                <w:szCs w:val="18"/>
                              </w:rPr>
                              <w:t>CPD programme – staff meetings on modelling</w:t>
                            </w:r>
                          </w:p>
                          <w:p w14:paraId="75009BF5" w14:textId="77777777" w:rsidR="00AA3902" w:rsidRPr="00024133" w:rsidRDefault="00AA3902" w:rsidP="00A766E3">
                            <w:pPr>
                              <w:pStyle w:val="ListParagraph"/>
                              <w:rPr>
                                <w:rFonts w:ascii="Gill Sans MT" w:hAnsi="Gill Sans MT"/>
                                <w:color w:val="000000" w:themeColor="text1"/>
                                <w:sz w:val="18"/>
                                <w:szCs w:val="18"/>
                              </w:rPr>
                            </w:pPr>
                          </w:p>
                          <w:p w14:paraId="336BF247" w14:textId="5156977F" w:rsidR="00AA3902" w:rsidRDefault="00AA3902" w:rsidP="00AA3902">
                            <w:pPr>
                              <w:rPr>
                                <w:rFonts w:ascii="Gill Sans MT" w:hAnsi="Gill Sans MT"/>
                                <w:b/>
                                <w:bCs/>
                                <w:color w:val="000000" w:themeColor="text1"/>
                                <w:sz w:val="18"/>
                                <w:szCs w:val="18"/>
                              </w:rPr>
                            </w:pPr>
                            <w:r w:rsidRPr="00D60C67">
                              <w:rPr>
                                <w:rFonts w:ascii="Gill Sans MT" w:hAnsi="Gill Sans MT"/>
                                <w:b/>
                                <w:bCs/>
                                <w:color w:val="000000" w:themeColor="text1"/>
                                <w:sz w:val="18"/>
                                <w:szCs w:val="18"/>
                              </w:rPr>
                              <w:t>Coaching</w:t>
                            </w:r>
                            <w:r>
                              <w:rPr>
                                <w:rFonts w:ascii="Gill Sans MT" w:hAnsi="Gill Sans MT"/>
                                <w:b/>
                                <w:bCs/>
                                <w:color w:val="000000" w:themeColor="text1"/>
                                <w:sz w:val="18"/>
                                <w:szCs w:val="18"/>
                              </w:rPr>
                              <w:t xml:space="preserve"> &amp; Mentoring</w:t>
                            </w:r>
                          </w:p>
                          <w:p w14:paraId="01FED256" w14:textId="0690F23C" w:rsidR="00A766E3" w:rsidRPr="00A766E3" w:rsidRDefault="00A766E3" w:rsidP="00A766E3">
                            <w:pPr>
                              <w:pStyle w:val="ListParagraph"/>
                              <w:numPr>
                                <w:ilvl w:val="0"/>
                                <w:numId w:val="10"/>
                              </w:numPr>
                              <w:rPr>
                                <w:rFonts w:ascii="Gill Sans MT" w:hAnsi="Gill Sans MT"/>
                                <w:b/>
                                <w:bCs/>
                                <w:color w:val="000000" w:themeColor="text1"/>
                                <w:sz w:val="18"/>
                                <w:szCs w:val="18"/>
                              </w:rPr>
                            </w:pPr>
                            <w:r>
                              <w:rPr>
                                <w:rFonts w:ascii="Gill Sans MT" w:hAnsi="Gill Sans MT"/>
                                <w:color w:val="000000" w:themeColor="text1"/>
                                <w:sz w:val="18"/>
                                <w:szCs w:val="18"/>
                              </w:rPr>
                              <w:t>Use of film / video to record modelling process. Share WAGOLL</w:t>
                            </w:r>
                          </w:p>
                          <w:p w14:paraId="4E138808" w14:textId="5AC93D13" w:rsidR="00A766E3" w:rsidRPr="00A766E3" w:rsidRDefault="00A766E3" w:rsidP="00A766E3">
                            <w:pPr>
                              <w:pStyle w:val="ListParagraph"/>
                              <w:numPr>
                                <w:ilvl w:val="0"/>
                                <w:numId w:val="10"/>
                              </w:numPr>
                              <w:rPr>
                                <w:rFonts w:ascii="Gill Sans MT" w:hAnsi="Gill Sans MT"/>
                                <w:b/>
                                <w:bCs/>
                                <w:color w:val="000000" w:themeColor="text1"/>
                                <w:sz w:val="18"/>
                                <w:szCs w:val="18"/>
                              </w:rPr>
                            </w:pPr>
                            <w:r>
                              <w:rPr>
                                <w:rFonts w:ascii="Gill Sans MT" w:hAnsi="Gill Sans MT"/>
                                <w:color w:val="000000" w:themeColor="text1"/>
                                <w:sz w:val="18"/>
                                <w:szCs w:val="18"/>
                              </w:rPr>
                              <w:t xml:space="preserve">Use of coaching methodology to work through use of modelling as a strategy with teachers. </w:t>
                            </w:r>
                          </w:p>
                          <w:p w14:paraId="7538DBE3" w14:textId="17BE9CC5" w:rsidR="00A766E3" w:rsidRPr="00A766E3" w:rsidRDefault="00A766E3" w:rsidP="00A766E3">
                            <w:pPr>
                              <w:pStyle w:val="ListParagraph"/>
                              <w:rPr>
                                <w:rFonts w:ascii="Gill Sans MT" w:hAnsi="Gill Sans MT"/>
                                <w:b/>
                                <w:bCs/>
                                <w:color w:val="000000" w:themeColor="text1"/>
                                <w:sz w:val="18"/>
                                <w:szCs w:val="18"/>
                              </w:rPr>
                            </w:pPr>
                          </w:p>
                          <w:p w14:paraId="4F3A5367" w14:textId="77777777" w:rsidR="00AA3902" w:rsidRPr="008076E1" w:rsidRDefault="00AA3902" w:rsidP="00AA3902">
                            <w:pPr>
                              <w:pStyle w:val="NoSpacing"/>
                              <w:rPr>
                                <w:rFonts w:ascii="Gill Sans MT" w:hAnsi="Gill Sans MT"/>
                                <w:b/>
                                <w:color w:val="000000" w:themeColor="text1"/>
                                <w:sz w:val="20"/>
                              </w:rPr>
                            </w:pPr>
                            <w:r w:rsidRPr="008076E1">
                              <w:rPr>
                                <w:rFonts w:ascii="Gill Sans MT" w:hAnsi="Gill Sans MT"/>
                                <w:b/>
                                <w:color w:val="000000" w:themeColor="text1"/>
                                <w:sz w:val="20"/>
                              </w:rPr>
                              <w:t>Monitoring</w:t>
                            </w:r>
                            <w:r w:rsidRPr="008076E1">
                              <w:rPr>
                                <w:rFonts w:ascii="Gill Sans MT" w:hAnsi="Gill Sans MT"/>
                                <w:b/>
                                <w:color w:val="000000" w:themeColor="text1"/>
                                <w:sz w:val="20"/>
                              </w:rPr>
                              <w:br/>
                            </w:r>
                          </w:p>
                          <w:p w14:paraId="0B9E6672" w14:textId="77777777" w:rsidR="00AA3902" w:rsidRDefault="00AA3902" w:rsidP="00AA3902">
                            <w:pPr>
                              <w:pStyle w:val="NoSpacing"/>
                              <w:numPr>
                                <w:ilvl w:val="0"/>
                                <w:numId w:val="15"/>
                              </w:numPr>
                              <w:rPr>
                                <w:rFonts w:ascii="Gill Sans MT" w:hAnsi="Gill Sans MT"/>
                                <w:color w:val="000000" w:themeColor="text1"/>
                                <w:sz w:val="20"/>
                              </w:rPr>
                            </w:pPr>
                            <w:r>
                              <w:rPr>
                                <w:rFonts w:ascii="Gill Sans MT" w:hAnsi="Gill Sans MT"/>
                                <w:color w:val="000000" w:themeColor="text1"/>
                                <w:sz w:val="20"/>
                              </w:rPr>
                              <w:t>Learning Walks – half termly SLT</w:t>
                            </w:r>
                          </w:p>
                          <w:p w14:paraId="56CCD697" w14:textId="77777777" w:rsidR="00AA3902" w:rsidRDefault="00AA3902" w:rsidP="00AA3902">
                            <w:pPr>
                              <w:pStyle w:val="NoSpacing"/>
                              <w:numPr>
                                <w:ilvl w:val="0"/>
                                <w:numId w:val="15"/>
                              </w:numPr>
                              <w:rPr>
                                <w:rFonts w:ascii="Gill Sans MT" w:hAnsi="Gill Sans MT"/>
                                <w:color w:val="000000" w:themeColor="text1"/>
                                <w:sz w:val="20"/>
                              </w:rPr>
                            </w:pPr>
                            <w:r>
                              <w:rPr>
                                <w:rFonts w:ascii="Gill Sans MT" w:hAnsi="Gill Sans MT"/>
                                <w:color w:val="000000" w:themeColor="text1"/>
                                <w:sz w:val="20"/>
                              </w:rPr>
                              <w:t xml:space="preserve">Lesson </w:t>
                            </w:r>
                            <w:proofErr w:type="gramStart"/>
                            <w:r>
                              <w:rPr>
                                <w:rFonts w:ascii="Gill Sans MT" w:hAnsi="Gill Sans MT"/>
                                <w:color w:val="000000" w:themeColor="text1"/>
                                <w:sz w:val="20"/>
                              </w:rPr>
                              <w:t>drop</w:t>
                            </w:r>
                            <w:proofErr w:type="gramEnd"/>
                            <w:r>
                              <w:rPr>
                                <w:rFonts w:ascii="Gill Sans MT" w:hAnsi="Gill Sans MT"/>
                                <w:color w:val="000000" w:themeColor="text1"/>
                                <w:sz w:val="20"/>
                              </w:rPr>
                              <w:t xml:space="preserve"> ins – modelling is seen. </w:t>
                            </w:r>
                          </w:p>
                          <w:p w14:paraId="0B513B05" w14:textId="77777777" w:rsidR="00AA3902" w:rsidRDefault="00AA3902" w:rsidP="00AA3902">
                            <w:pPr>
                              <w:pStyle w:val="NoSpacing"/>
                              <w:numPr>
                                <w:ilvl w:val="0"/>
                                <w:numId w:val="15"/>
                              </w:numPr>
                              <w:rPr>
                                <w:rFonts w:ascii="Gill Sans MT" w:hAnsi="Gill Sans MT"/>
                                <w:color w:val="000000" w:themeColor="text1"/>
                                <w:sz w:val="20"/>
                              </w:rPr>
                            </w:pPr>
                            <w:r>
                              <w:rPr>
                                <w:rFonts w:ascii="Gill Sans MT" w:hAnsi="Gill Sans MT"/>
                                <w:color w:val="000000" w:themeColor="text1"/>
                                <w:sz w:val="20"/>
                              </w:rPr>
                              <w:t>Pupil voice – subject monitoring afternoons Jan &amp; May 2023 – children talk about modelling and use the language regularly.</w:t>
                            </w:r>
                          </w:p>
                          <w:p w14:paraId="4651F254" w14:textId="77777777" w:rsidR="00AA3902" w:rsidRPr="008076E1" w:rsidRDefault="00AA3902" w:rsidP="00AA3902">
                            <w:pPr>
                              <w:pStyle w:val="NoSpacing"/>
                              <w:rPr>
                                <w:rFonts w:ascii="Gill Sans MT" w:hAnsi="Gill Sans MT"/>
                                <w:color w:val="000000" w:themeColor="text1"/>
                                <w:sz w:val="20"/>
                              </w:rPr>
                            </w:pPr>
                          </w:p>
                          <w:p w14:paraId="50CA4D3E" w14:textId="77777777" w:rsidR="00AA3902" w:rsidRPr="00D60C67" w:rsidRDefault="00AA3902" w:rsidP="00AA3902">
                            <w:pPr>
                              <w:rPr>
                                <w:rFonts w:ascii="Gill Sans MT" w:hAnsi="Gill Sans MT"/>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B77B1" id="Rounded Rectangle 45" o:spid="_x0000_s1136" style="position:absolute;margin-left:416.8pt;margin-top:2.25pt;width:214pt;height:594.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" filled="f" strokecolor="#00b050" strokeweight="1pt">
                <v:stroke joinstyle="miter"/>
                <v:textbox>
                  <w:txbxContent>
                    <w:p w14:paraId="506985AB" w14:textId="77777777" w:rsidR="00AA3902" w:rsidRPr="008076E1" w:rsidRDefault="00AA3902" w:rsidP="00AA3902">
                      <w:pPr>
                        <w:rPr>
                          <w:rFonts w:ascii="Gill Sans MT" w:hAnsi="Gill Sans MT"/>
                          <w:color w:val="000000" w:themeColor="text1"/>
                          <w:sz w:val="18"/>
                          <w:szCs w:val="18"/>
                        </w:rPr>
                      </w:pPr>
                      <w:r w:rsidRPr="008076E1">
                        <w:rPr>
                          <w:rFonts w:ascii="Gill Sans MT" w:hAnsi="Gill Sans MT"/>
                          <w:b/>
                          <w:bCs/>
                          <w:color w:val="000000" w:themeColor="text1"/>
                          <w:sz w:val="18"/>
                          <w:szCs w:val="18"/>
                        </w:rPr>
                        <w:t>Training</w:t>
                      </w:r>
                    </w:p>
                    <w:p w14:paraId="7B39D72C" w14:textId="77777777" w:rsidR="00AA3902" w:rsidRPr="00024133" w:rsidRDefault="00AA3902" w:rsidP="00AA3902">
                      <w:pPr>
                        <w:pStyle w:val="ListParagraph"/>
                        <w:numPr>
                          <w:ilvl w:val="0"/>
                          <w:numId w:val="10"/>
                        </w:numPr>
                        <w:rPr>
                          <w:rFonts w:ascii="Gill Sans MT" w:hAnsi="Gill Sans MT"/>
                          <w:color w:val="000000" w:themeColor="text1"/>
                          <w:sz w:val="18"/>
                          <w:szCs w:val="18"/>
                        </w:rPr>
                      </w:pPr>
                      <w:r>
                        <w:rPr>
                          <w:rFonts w:ascii="Gill Sans MT" w:hAnsi="Gill Sans MT"/>
                          <w:color w:val="000000" w:themeColor="text1"/>
                          <w:sz w:val="18"/>
                          <w:szCs w:val="18"/>
                        </w:rPr>
                        <w:t>CPD programme – staff meetings on modelling</w:t>
                      </w:r>
                    </w:p>
                    <w:p w14:paraId="75009BF5" w14:textId="77777777" w:rsidR="00AA3902" w:rsidRPr="00024133" w:rsidRDefault="00AA3902" w:rsidP="00A766E3">
                      <w:pPr>
                        <w:pStyle w:val="ListParagraph"/>
                        <w:rPr>
                          <w:rFonts w:ascii="Gill Sans MT" w:hAnsi="Gill Sans MT"/>
                          <w:color w:val="000000" w:themeColor="text1"/>
                          <w:sz w:val="18"/>
                          <w:szCs w:val="18"/>
                        </w:rPr>
                      </w:pPr>
                    </w:p>
                    <w:p w14:paraId="336BF247" w14:textId="5156977F" w:rsidR="00AA3902" w:rsidRDefault="00AA3902" w:rsidP="00AA3902">
                      <w:pPr>
                        <w:rPr>
                          <w:rFonts w:ascii="Gill Sans MT" w:hAnsi="Gill Sans MT"/>
                          <w:b/>
                          <w:bCs/>
                          <w:color w:val="000000" w:themeColor="text1"/>
                          <w:sz w:val="18"/>
                          <w:szCs w:val="18"/>
                        </w:rPr>
                      </w:pPr>
                      <w:r w:rsidRPr="00D60C67">
                        <w:rPr>
                          <w:rFonts w:ascii="Gill Sans MT" w:hAnsi="Gill Sans MT"/>
                          <w:b/>
                          <w:bCs/>
                          <w:color w:val="000000" w:themeColor="text1"/>
                          <w:sz w:val="18"/>
                          <w:szCs w:val="18"/>
                        </w:rPr>
                        <w:t>Coaching</w:t>
                      </w:r>
                      <w:r>
                        <w:rPr>
                          <w:rFonts w:ascii="Gill Sans MT" w:hAnsi="Gill Sans MT"/>
                          <w:b/>
                          <w:bCs/>
                          <w:color w:val="000000" w:themeColor="text1"/>
                          <w:sz w:val="18"/>
                          <w:szCs w:val="18"/>
                        </w:rPr>
                        <w:t xml:space="preserve"> &amp; Mentoring</w:t>
                      </w:r>
                    </w:p>
                    <w:p w14:paraId="01FED256" w14:textId="0690F23C" w:rsidR="00A766E3" w:rsidRPr="00A766E3" w:rsidRDefault="00A766E3" w:rsidP="00A766E3">
                      <w:pPr>
                        <w:pStyle w:val="ListParagraph"/>
                        <w:numPr>
                          <w:ilvl w:val="0"/>
                          <w:numId w:val="10"/>
                        </w:numPr>
                        <w:rPr>
                          <w:rFonts w:ascii="Gill Sans MT" w:hAnsi="Gill Sans MT"/>
                          <w:b/>
                          <w:bCs/>
                          <w:color w:val="000000" w:themeColor="text1"/>
                          <w:sz w:val="18"/>
                          <w:szCs w:val="18"/>
                        </w:rPr>
                      </w:pPr>
                      <w:r>
                        <w:rPr>
                          <w:rFonts w:ascii="Gill Sans MT" w:hAnsi="Gill Sans MT"/>
                          <w:color w:val="000000" w:themeColor="text1"/>
                          <w:sz w:val="18"/>
                          <w:szCs w:val="18"/>
                        </w:rPr>
                        <w:t>Use of film / video to record modelling process. Share WAGOLL</w:t>
                      </w:r>
                    </w:p>
                    <w:p w14:paraId="4E138808" w14:textId="5AC93D13" w:rsidR="00A766E3" w:rsidRPr="00A766E3" w:rsidRDefault="00A766E3" w:rsidP="00A766E3">
                      <w:pPr>
                        <w:pStyle w:val="ListParagraph"/>
                        <w:numPr>
                          <w:ilvl w:val="0"/>
                          <w:numId w:val="10"/>
                        </w:numPr>
                        <w:rPr>
                          <w:rFonts w:ascii="Gill Sans MT" w:hAnsi="Gill Sans MT"/>
                          <w:b/>
                          <w:bCs/>
                          <w:color w:val="000000" w:themeColor="text1"/>
                          <w:sz w:val="18"/>
                          <w:szCs w:val="18"/>
                        </w:rPr>
                      </w:pPr>
                      <w:r>
                        <w:rPr>
                          <w:rFonts w:ascii="Gill Sans MT" w:hAnsi="Gill Sans MT"/>
                          <w:color w:val="000000" w:themeColor="text1"/>
                          <w:sz w:val="18"/>
                          <w:szCs w:val="18"/>
                        </w:rPr>
                        <w:t xml:space="preserve">Use of coaching methodology to work through use of modelling as a strategy with teachers. </w:t>
                      </w:r>
                    </w:p>
                    <w:p w14:paraId="7538DBE3" w14:textId="17BE9CC5" w:rsidR="00A766E3" w:rsidRPr="00A766E3" w:rsidRDefault="00A766E3" w:rsidP="00A766E3">
                      <w:pPr>
                        <w:pStyle w:val="ListParagraph"/>
                        <w:rPr>
                          <w:rFonts w:ascii="Gill Sans MT" w:hAnsi="Gill Sans MT"/>
                          <w:b/>
                          <w:bCs/>
                          <w:color w:val="000000" w:themeColor="text1"/>
                          <w:sz w:val="18"/>
                          <w:szCs w:val="18"/>
                        </w:rPr>
                      </w:pPr>
                    </w:p>
                    <w:p w14:paraId="4F3A5367" w14:textId="77777777" w:rsidR="00AA3902" w:rsidRPr="008076E1" w:rsidRDefault="00AA3902" w:rsidP="00AA3902">
                      <w:pPr>
                        <w:pStyle w:val="NoSpacing"/>
                        <w:rPr>
                          <w:rFonts w:ascii="Gill Sans MT" w:hAnsi="Gill Sans MT"/>
                          <w:b/>
                          <w:color w:val="000000" w:themeColor="text1"/>
                          <w:sz w:val="20"/>
                        </w:rPr>
                      </w:pPr>
                      <w:r w:rsidRPr="008076E1">
                        <w:rPr>
                          <w:rFonts w:ascii="Gill Sans MT" w:hAnsi="Gill Sans MT"/>
                          <w:b/>
                          <w:color w:val="000000" w:themeColor="text1"/>
                          <w:sz w:val="20"/>
                        </w:rPr>
                        <w:t>Monitoring</w:t>
                      </w:r>
                      <w:r w:rsidRPr="008076E1">
                        <w:rPr>
                          <w:rFonts w:ascii="Gill Sans MT" w:hAnsi="Gill Sans MT"/>
                          <w:b/>
                          <w:color w:val="000000" w:themeColor="text1"/>
                          <w:sz w:val="20"/>
                        </w:rPr>
                        <w:br/>
                      </w:r>
                    </w:p>
                    <w:p w14:paraId="0B9E6672" w14:textId="77777777" w:rsidR="00AA3902" w:rsidRDefault="00AA3902" w:rsidP="00AA3902">
                      <w:pPr>
                        <w:pStyle w:val="NoSpacing"/>
                        <w:numPr>
                          <w:ilvl w:val="0"/>
                          <w:numId w:val="15"/>
                        </w:numPr>
                        <w:rPr>
                          <w:rFonts w:ascii="Gill Sans MT" w:hAnsi="Gill Sans MT"/>
                          <w:color w:val="000000" w:themeColor="text1"/>
                          <w:sz w:val="20"/>
                        </w:rPr>
                      </w:pPr>
                      <w:r>
                        <w:rPr>
                          <w:rFonts w:ascii="Gill Sans MT" w:hAnsi="Gill Sans MT"/>
                          <w:color w:val="000000" w:themeColor="text1"/>
                          <w:sz w:val="20"/>
                        </w:rPr>
                        <w:t>Learning Walks – half termly SLT</w:t>
                      </w:r>
                    </w:p>
                    <w:p w14:paraId="56CCD697" w14:textId="77777777" w:rsidR="00AA3902" w:rsidRDefault="00AA3902" w:rsidP="00AA3902">
                      <w:pPr>
                        <w:pStyle w:val="NoSpacing"/>
                        <w:numPr>
                          <w:ilvl w:val="0"/>
                          <w:numId w:val="15"/>
                        </w:numPr>
                        <w:rPr>
                          <w:rFonts w:ascii="Gill Sans MT" w:hAnsi="Gill Sans MT"/>
                          <w:color w:val="000000" w:themeColor="text1"/>
                          <w:sz w:val="20"/>
                        </w:rPr>
                      </w:pPr>
                      <w:r>
                        <w:rPr>
                          <w:rFonts w:ascii="Gill Sans MT" w:hAnsi="Gill Sans MT"/>
                          <w:color w:val="000000" w:themeColor="text1"/>
                          <w:sz w:val="20"/>
                        </w:rPr>
                        <w:t xml:space="preserve">Lesson </w:t>
                      </w:r>
                      <w:proofErr w:type="gramStart"/>
                      <w:r>
                        <w:rPr>
                          <w:rFonts w:ascii="Gill Sans MT" w:hAnsi="Gill Sans MT"/>
                          <w:color w:val="000000" w:themeColor="text1"/>
                          <w:sz w:val="20"/>
                        </w:rPr>
                        <w:t>drop</w:t>
                      </w:r>
                      <w:proofErr w:type="gramEnd"/>
                      <w:r>
                        <w:rPr>
                          <w:rFonts w:ascii="Gill Sans MT" w:hAnsi="Gill Sans MT"/>
                          <w:color w:val="000000" w:themeColor="text1"/>
                          <w:sz w:val="20"/>
                        </w:rPr>
                        <w:t xml:space="preserve"> ins – modelling is seen. </w:t>
                      </w:r>
                    </w:p>
                    <w:p w14:paraId="0B513B05" w14:textId="77777777" w:rsidR="00AA3902" w:rsidRDefault="00AA3902" w:rsidP="00AA3902">
                      <w:pPr>
                        <w:pStyle w:val="NoSpacing"/>
                        <w:numPr>
                          <w:ilvl w:val="0"/>
                          <w:numId w:val="15"/>
                        </w:numPr>
                        <w:rPr>
                          <w:rFonts w:ascii="Gill Sans MT" w:hAnsi="Gill Sans MT"/>
                          <w:color w:val="000000" w:themeColor="text1"/>
                          <w:sz w:val="20"/>
                        </w:rPr>
                      </w:pPr>
                      <w:r>
                        <w:rPr>
                          <w:rFonts w:ascii="Gill Sans MT" w:hAnsi="Gill Sans MT"/>
                          <w:color w:val="000000" w:themeColor="text1"/>
                          <w:sz w:val="20"/>
                        </w:rPr>
                        <w:t>Pupil voice – subject monitoring afternoons Jan &amp; May 2023 – children talk about modelling and use the language regularly.</w:t>
                      </w:r>
                    </w:p>
                    <w:p w14:paraId="4651F254" w14:textId="77777777" w:rsidR="00AA3902" w:rsidRPr="008076E1" w:rsidRDefault="00AA3902" w:rsidP="00AA3902">
                      <w:pPr>
                        <w:pStyle w:val="NoSpacing"/>
                        <w:rPr>
                          <w:rFonts w:ascii="Gill Sans MT" w:hAnsi="Gill Sans MT"/>
                          <w:color w:val="000000" w:themeColor="text1"/>
                          <w:sz w:val="20"/>
                        </w:rPr>
                      </w:pPr>
                    </w:p>
                    <w:p w14:paraId="50CA4D3E" w14:textId="77777777" w:rsidR="00AA3902" w:rsidRPr="00D60C67" w:rsidRDefault="00AA3902" w:rsidP="00AA3902">
                      <w:pPr>
                        <w:rPr>
                          <w:rFonts w:ascii="Gill Sans MT" w:hAnsi="Gill Sans MT"/>
                          <w:color w:val="000000" w:themeColor="text1"/>
                          <w:sz w:val="18"/>
                          <w:szCs w:val="18"/>
                        </w:rPr>
                      </w:pPr>
                    </w:p>
                  </w:txbxContent>
                </v:textbox>
              </v:roundrect>
            </w:pict>
          </mc:Fallback>
        </mc:AlternateContent>
      </w:r>
      <w:r w:rsidRPr="00527B95">
        <w:rPr>
          <w:b/>
          <w:noProof/>
          <w:sz w:val="32"/>
          <w:szCs w:val="32"/>
        </w:rPr>
        <mc:AlternateContent>
          <mc:Choice Requires="wps">
            <w:drawing>
              <wp:anchor distT="0" distB="0" distL="114300" distR="114300" simplePos="0" relativeHeight="251699200" behindDoc="0" locked="0" layoutInCell="1" allowOverlap="1" wp14:anchorId="78AE6EF4" wp14:editId="709D7FAE">
                <wp:simplePos x="0" y="0"/>
                <wp:positionH relativeFrom="column">
                  <wp:posOffset>2276475</wp:posOffset>
                </wp:positionH>
                <wp:positionV relativeFrom="paragraph">
                  <wp:posOffset>7620</wp:posOffset>
                </wp:positionV>
                <wp:extent cx="2757573" cy="7536815"/>
                <wp:effectExtent l="0" t="0" r="24130" b="26035"/>
                <wp:wrapNone/>
                <wp:docPr id="568" name="Rounded Rectangle 41"/>
                <wp:cNvGraphicFramePr/>
                <a:graphic xmlns:a="http://schemas.openxmlformats.org/drawingml/2006/main">
                  <a:graphicData uri="http://schemas.microsoft.com/office/word/2010/wordprocessingShape">
                    <wps:wsp>
                      <wps:cNvSpPr/>
                      <wps:spPr>
                        <a:xfrm>
                          <a:off x="0" y="0"/>
                          <a:ext cx="2757573" cy="7536815"/>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394130" w14:textId="77777777" w:rsidR="00AA3902"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1</w:t>
                            </w:r>
                          </w:p>
                          <w:p w14:paraId="5786B5CD" w14:textId="77777777" w:rsidR="00AA3902" w:rsidRPr="006D2073" w:rsidRDefault="00AA3902" w:rsidP="00AA3902">
                            <w:pPr>
                              <w:pStyle w:val="ListParagraph"/>
                              <w:numPr>
                                <w:ilvl w:val="0"/>
                                <w:numId w:val="13"/>
                              </w:numPr>
                              <w:rPr>
                                <w:rFonts w:ascii="Gill Sans MT" w:hAnsi="Gill Sans MT"/>
                                <w:b/>
                                <w:color w:val="000000" w:themeColor="text1"/>
                                <w:sz w:val="18"/>
                                <w:szCs w:val="18"/>
                              </w:rPr>
                            </w:pPr>
                            <w:r w:rsidRPr="006D2073">
                              <w:rPr>
                                <w:rFonts w:ascii="Gill Sans MT" w:hAnsi="Gill Sans MT"/>
                                <w:bCs/>
                                <w:color w:val="000000" w:themeColor="text1"/>
                                <w:sz w:val="18"/>
                                <w:szCs w:val="18"/>
                              </w:rPr>
                              <w:t xml:space="preserve">The learning process is taught for each new concept / knowledge / skill. Sufficient time is given to </w:t>
                            </w:r>
                            <w:r w:rsidRPr="006D2073">
                              <w:rPr>
                                <w:rFonts w:ascii="Gill Sans MT" w:hAnsi="Gill Sans MT"/>
                                <w:b/>
                                <w:color w:val="000000" w:themeColor="text1"/>
                                <w:sz w:val="18"/>
                                <w:szCs w:val="18"/>
                              </w:rPr>
                              <w:t>providing modelled, worked examples. ‘I do’</w:t>
                            </w:r>
                          </w:p>
                          <w:p w14:paraId="65F95615" w14:textId="77777777" w:rsidR="00AA3902"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2</w:t>
                            </w:r>
                          </w:p>
                          <w:p w14:paraId="296850F3" w14:textId="77777777" w:rsidR="00AA3902" w:rsidRPr="006D2073" w:rsidRDefault="00AA3902" w:rsidP="00AA3902">
                            <w:pPr>
                              <w:pStyle w:val="ListParagraph"/>
                              <w:numPr>
                                <w:ilvl w:val="0"/>
                                <w:numId w:val="12"/>
                              </w:numPr>
                              <w:rPr>
                                <w:rFonts w:ascii="Gill Sans MT" w:hAnsi="Gill Sans MT"/>
                                <w:bCs/>
                                <w:color w:val="000000" w:themeColor="text1"/>
                                <w:sz w:val="18"/>
                                <w:szCs w:val="18"/>
                              </w:rPr>
                            </w:pPr>
                            <w:r w:rsidRPr="006D2073">
                              <w:rPr>
                                <w:rFonts w:ascii="Gill Sans MT" w:hAnsi="Gill Sans MT"/>
                                <w:bCs/>
                                <w:color w:val="000000" w:themeColor="text1"/>
                                <w:sz w:val="18"/>
                                <w:szCs w:val="18"/>
                              </w:rPr>
                              <w:t xml:space="preserve">Subject knowledge enables teachers to model key features of subject content. </w:t>
                            </w:r>
                            <w:proofErr w:type="gramStart"/>
                            <w:r w:rsidRPr="006D2073">
                              <w:rPr>
                                <w:rFonts w:ascii="Gill Sans MT" w:hAnsi="Gill Sans MT"/>
                                <w:bCs/>
                                <w:color w:val="000000" w:themeColor="text1"/>
                                <w:sz w:val="18"/>
                                <w:szCs w:val="18"/>
                              </w:rPr>
                              <w:t>E.g.</w:t>
                            </w:r>
                            <w:proofErr w:type="gramEnd"/>
                            <w:r w:rsidRPr="006D2073">
                              <w:rPr>
                                <w:rFonts w:ascii="Gill Sans MT" w:hAnsi="Gill Sans MT"/>
                                <w:bCs/>
                                <w:color w:val="000000" w:themeColor="text1"/>
                                <w:sz w:val="18"/>
                                <w:szCs w:val="18"/>
                              </w:rPr>
                              <w:t xml:space="preserve"> a conclusion in Science, inference in Reading, a balance in PE.  </w:t>
                            </w:r>
                          </w:p>
                          <w:p w14:paraId="21F654A5"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3</w:t>
                            </w:r>
                          </w:p>
                          <w:p w14:paraId="0219F3AB"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 xml:space="preserve">Professional learning for </w:t>
                            </w:r>
                            <w:proofErr w:type="gramStart"/>
                            <w:r>
                              <w:rPr>
                                <w:rFonts w:ascii="Gill Sans MT" w:hAnsi="Gill Sans MT"/>
                                <w:color w:val="000000" w:themeColor="text1"/>
                                <w:sz w:val="18"/>
                                <w:szCs w:val="18"/>
                              </w:rPr>
                              <w:t>teachers</w:t>
                            </w:r>
                            <w:proofErr w:type="gramEnd"/>
                            <w:r>
                              <w:rPr>
                                <w:rFonts w:ascii="Gill Sans MT" w:hAnsi="Gill Sans MT"/>
                                <w:color w:val="000000" w:themeColor="text1"/>
                                <w:sz w:val="18"/>
                                <w:szCs w:val="18"/>
                              </w:rPr>
                              <w:t xml:space="preserve"> models ‘EEF Mechanisms for Effective Professional Development’.</w:t>
                            </w:r>
                          </w:p>
                          <w:p w14:paraId="38A5A3AA"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Coaching support is provided for all teachers.</w:t>
                            </w:r>
                          </w:p>
                          <w:p w14:paraId="4584819C" w14:textId="77777777" w:rsidR="00AA3902" w:rsidRPr="00F60A22" w:rsidRDefault="00AA3902" w:rsidP="00AA3902">
                            <w:pPr>
                              <w:rPr>
                                <w:rFonts w:ascii="Gill Sans MT" w:hAnsi="Gill Sans MT"/>
                                <w:b/>
                                <w:bCs/>
                                <w:color w:val="000000" w:themeColor="text1"/>
                                <w:sz w:val="18"/>
                                <w:szCs w:val="18"/>
                              </w:rPr>
                            </w:pPr>
                            <w:r w:rsidRPr="00F60A22">
                              <w:rPr>
                                <w:rFonts w:ascii="Gill Sans MT" w:hAnsi="Gill Sans MT"/>
                                <w:b/>
                                <w:bCs/>
                                <w:color w:val="000000" w:themeColor="text1"/>
                                <w:sz w:val="18"/>
                                <w:szCs w:val="18"/>
                              </w:rPr>
                              <w:t>Active Ingredient 4</w:t>
                            </w:r>
                          </w:p>
                          <w:p w14:paraId="076D07C8" w14:textId="4C14852D" w:rsidR="00AA3902" w:rsidRPr="006D2073" w:rsidRDefault="00AA3902" w:rsidP="00AA3902">
                            <w:pPr>
                              <w:pStyle w:val="ListParagraph"/>
                              <w:numPr>
                                <w:ilvl w:val="0"/>
                                <w:numId w:val="14"/>
                              </w:numPr>
                              <w:rPr>
                                <w:rFonts w:ascii="Gill Sans MT" w:hAnsi="Gill Sans MT"/>
                                <w:color w:val="000000" w:themeColor="text1"/>
                                <w:sz w:val="18"/>
                                <w:szCs w:val="18"/>
                              </w:rPr>
                            </w:pPr>
                            <w:r w:rsidRPr="006D2073">
                              <w:rPr>
                                <w:rFonts w:ascii="Gill Sans MT" w:hAnsi="Gill Sans MT"/>
                                <w:color w:val="000000" w:themeColor="text1"/>
                                <w:sz w:val="18"/>
                                <w:szCs w:val="18"/>
                              </w:rPr>
                              <w:t xml:space="preserve">Children </w:t>
                            </w:r>
                            <w:r>
                              <w:rPr>
                                <w:rFonts w:ascii="Gill Sans MT" w:hAnsi="Gill Sans MT"/>
                                <w:color w:val="000000" w:themeColor="text1"/>
                                <w:sz w:val="18"/>
                                <w:szCs w:val="18"/>
                              </w:rPr>
                              <w:t xml:space="preserve">are familiar with the terminology in the learning process and </w:t>
                            </w:r>
                            <w:r w:rsidRPr="006D2073">
                              <w:rPr>
                                <w:rFonts w:ascii="Gill Sans MT" w:hAnsi="Gill Sans MT"/>
                                <w:color w:val="000000" w:themeColor="text1"/>
                                <w:sz w:val="18"/>
                                <w:szCs w:val="18"/>
                              </w:rPr>
                              <w:t xml:space="preserve">know the stage of learning process </w:t>
                            </w:r>
                            <w:r>
                              <w:rPr>
                                <w:rFonts w:ascii="Gill Sans MT" w:hAnsi="Gill Sans MT"/>
                                <w:color w:val="000000" w:themeColor="text1"/>
                                <w:sz w:val="18"/>
                                <w:szCs w:val="18"/>
                              </w:rPr>
                              <w:t xml:space="preserve">referenced in modelling. Regular </w:t>
                            </w:r>
                            <w:r w:rsidRPr="006D2073">
                              <w:rPr>
                                <w:rFonts w:ascii="Gill Sans MT" w:hAnsi="Gill Sans MT"/>
                                <w:color w:val="000000" w:themeColor="text1"/>
                                <w:sz w:val="18"/>
                                <w:szCs w:val="18"/>
                              </w:rPr>
                              <w:t xml:space="preserve">reference is made to ‘I do’, ‘We do’, ‘You do’. </w:t>
                            </w:r>
                          </w:p>
                          <w:p w14:paraId="7CD0296B" w14:textId="77777777" w:rsidR="00AA3902" w:rsidRPr="00D336D9" w:rsidRDefault="00AA3902" w:rsidP="00AA3902">
                            <w:pPr>
                              <w:rPr>
                                <w:rFonts w:ascii="Gill Sans MT" w:hAnsi="Gill Sans MT"/>
                                <w:color w:val="000000" w:themeColor="text1"/>
                                <w:sz w:val="18"/>
                                <w:szCs w:val="18"/>
                              </w:rPr>
                            </w:pPr>
                          </w:p>
                          <w:p w14:paraId="58D1DCB0" w14:textId="77777777" w:rsidR="00AA3902" w:rsidRPr="00D336D9" w:rsidRDefault="00AA3902" w:rsidP="00AA3902">
                            <w:pPr>
                              <w:rPr>
                                <w:rFonts w:ascii="Gill Sans MT" w:hAnsi="Gill Sans MT"/>
                                <w:color w:val="000000" w:themeColor="text1"/>
                                <w:sz w:val="18"/>
                                <w:szCs w:val="18"/>
                              </w:rPr>
                            </w:pPr>
                          </w:p>
                          <w:p w14:paraId="060C3EA8" w14:textId="77777777" w:rsidR="00AA3902" w:rsidRPr="009B043F" w:rsidRDefault="00AA3902" w:rsidP="00AA3902">
                            <w:pPr>
                              <w:rPr>
                                <w:rFonts w:ascii="Gill Sans MT" w:hAnsi="Gill Sans MT"/>
                                <w:color w:val="000000" w:themeColor="text1"/>
                                <w:sz w:val="18"/>
                                <w:szCs w:val="18"/>
                              </w:rPr>
                            </w:pPr>
                          </w:p>
                          <w:p w14:paraId="1ECC6A08" w14:textId="77777777" w:rsidR="00AA3902" w:rsidRPr="00A44910" w:rsidRDefault="00AA3902" w:rsidP="00AA3902">
                            <w:pPr>
                              <w:rPr>
                                <w:rFonts w:ascii="Gill Sans MT" w:hAnsi="Gill Sans MT"/>
                                <w:b/>
                                <w:bCs/>
                                <w:color w:val="000000" w:themeColor="text1"/>
                                <w:sz w:val="18"/>
                                <w:szCs w:val="18"/>
                              </w:rPr>
                            </w:pPr>
                          </w:p>
                          <w:p w14:paraId="230C74D2" w14:textId="77777777" w:rsidR="00AA3902" w:rsidRPr="00A44910" w:rsidRDefault="00AA3902" w:rsidP="00AA3902">
                            <w:pPr>
                              <w:rPr>
                                <w:rFonts w:ascii="Gill Sans MT" w:hAnsi="Gill Sans MT"/>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AE6EF4" id="_x0000_s1137" style="position:absolute;margin-left:179.25pt;margin-top:.6pt;width:217.15pt;height:593.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" filled="f" strokecolor="#00b050" strokeweight="1pt">
                <v:stroke joinstyle="miter"/>
                <v:textbox>
                  <w:txbxContent>
                    <w:p w14:paraId="48394130" w14:textId="77777777" w:rsidR="00AA3902"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1</w:t>
                      </w:r>
                    </w:p>
                    <w:p w14:paraId="5786B5CD" w14:textId="77777777" w:rsidR="00AA3902" w:rsidRPr="006D2073" w:rsidRDefault="00AA3902" w:rsidP="00AA3902">
                      <w:pPr>
                        <w:pStyle w:val="ListParagraph"/>
                        <w:numPr>
                          <w:ilvl w:val="0"/>
                          <w:numId w:val="13"/>
                        </w:numPr>
                        <w:rPr>
                          <w:rFonts w:ascii="Gill Sans MT" w:hAnsi="Gill Sans MT"/>
                          <w:b/>
                          <w:color w:val="000000" w:themeColor="text1"/>
                          <w:sz w:val="18"/>
                          <w:szCs w:val="18"/>
                        </w:rPr>
                      </w:pPr>
                      <w:r w:rsidRPr="006D2073">
                        <w:rPr>
                          <w:rFonts w:ascii="Gill Sans MT" w:hAnsi="Gill Sans MT"/>
                          <w:bCs/>
                          <w:color w:val="000000" w:themeColor="text1"/>
                          <w:sz w:val="18"/>
                          <w:szCs w:val="18"/>
                        </w:rPr>
                        <w:t xml:space="preserve">The learning process is taught for each new concept / knowledge / skill. Sufficient time is given to </w:t>
                      </w:r>
                      <w:r w:rsidRPr="006D2073">
                        <w:rPr>
                          <w:rFonts w:ascii="Gill Sans MT" w:hAnsi="Gill Sans MT"/>
                          <w:b/>
                          <w:color w:val="000000" w:themeColor="text1"/>
                          <w:sz w:val="18"/>
                          <w:szCs w:val="18"/>
                        </w:rPr>
                        <w:t>providing modelled, worked examples. ‘I do’</w:t>
                      </w:r>
                    </w:p>
                    <w:p w14:paraId="65F95615" w14:textId="77777777" w:rsidR="00AA3902"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2</w:t>
                      </w:r>
                    </w:p>
                    <w:p w14:paraId="296850F3" w14:textId="77777777" w:rsidR="00AA3902" w:rsidRPr="006D2073" w:rsidRDefault="00AA3902" w:rsidP="00AA3902">
                      <w:pPr>
                        <w:pStyle w:val="ListParagraph"/>
                        <w:numPr>
                          <w:ilvl w:val="0"/>
                          <w:numId w:val="12"/>
                        </w:numPr>
                        <w:rPr>
                          <w:rFonts w:ascii="Gill Sans MT" w:hAnsi="Gill Sans MT"/>
                          <w:bCs/>
                          <w:color w:val="000000" w:themeColor="text1"/>
                          <w:sz w:val="18"/>
                          <w:szCs w:val="18"/>
                        </w:rPr>
                      </w:pPr>
                      <w:r w:rsidRPr="006D2073">
                        <w:rPr>
                          <w:rFonts w:ascii="Gill Sans MT" w:hAnsi="Gill Sans MT"/>
                          <w:bCs/>
                          <w:color w:val="000000" w:themeColor="text1"/>
                          <w:sz w:val="18"/>
                          <w:szCs w:val="18"/>
                        </w:rPr>
                        <w:t xml:space="preserve">Subject knowledge enables teachers to model key features of subject content. </w:t>
                      </w:r>
                      <w:proofErr w:type="gramStart"/>
                      <w:r w:rsidRPr="006D2073">
                        <w:rPr>
                          <w:rFonts w:ascii="Gill Sans MT" w:hAnsi="Gill Sans MT"/>
                          <w:bCs/>
                          <w:color w:val="000000" w:themeColor="text1"/>
                          <w:sz w:val="18"/>
                          <w:szCs w:val="18"/>
                        </w:rPr>
                        <w:t>E.g.</w:t>
                      </w:r>
                      <w:proofErr w:type="gramEnd"/>
                      <w:r w:rsidRPr="006D2073">
                        <w:rPr>
                          <w:rFonts w:ascii="Gill Sans MT" w:hAnsi="Gill Sans MT"/>
                          <w:bCs/>
                          <w:color w:val="000000" w:themeColor="text1"/>
                          <w:sz w:val="18"/>
                          <w:szCs w:val="18"/>
                        </w:rPr>
                        <w:t xml:space="preserve"> a conclusion in Science, inference in Reading, a balance in PE.  </w:t>
                      </w:r>
                    </w:p>
                    <w:p w14:paraId="21F654A5"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3</w:t>
                      </w:r>
                    </w:p>
                    <w:p w14:paraId="0219F3AB"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 xml:space="preserve">Professional learning for </w:t>
                      </w:r>
                      <w:proofErr w:type="gramStart"/>
                      <w:r>
                        <w:rPr>
                          <w:rFonts w:ascii="Gill Sans MT" w:hAnsi="Gill Sans MT"/>
                          <w:color w:val="000000" w:themeColor="text1"/>
                          <w:sz w:val="18"/>
                          <w:szCs w:val="18"/>
                        </w:rPr>
                        <w:t>teachers</w:t>
                      </w:r>
                      <w:proofErr w:type="gramEnd"/>
                      <w:r>
                        <w:rPr>
                          <w:rFonts w:ascii="Gill Sans MT" w:hAnsi="Gill Sans MT"/>
                          <w:color w:val="000000" w:themeColor="text1"/>
                          <w:sz w:val="18"/>
                          <w:szCs w:val="18"/>
                        </w:rPr>
                        <w:t xml:space="preserve"> models ‘EEF Mechanisms for Effective Professional Development’.</w:t>
                      </w:r>
                    </w:p>
                    <w:p w14:paraId="38A5A3AA"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Coaching support is provided for all teachers.</w:t>
                      </w:r>
                    </w:p>
                    <w:p w14:paraId="4584819C" w14:textId="77777777" w:rsidR="00AA3902" w:rsidRPr="00F60A22" w:rsidRDefault="00AA3902" w:rsidP="00AA3902">
                      <w:pPr>
                        <w:rPr>
                          <w:rFonts w:ascii="Gill Sans MT" w:hAnsi="Gill Sans MT"/>
                          <w:b/>
                          <w:bCs/>
                          <w:color w:val="000000" w:themeColor="text1"/>
                          <w:sz w:val="18"/>
                          <w:szCs w:val="18"/>
                        </w:rPr>
                      </w:pPr>
                      <w:r w:rsidRPr="00F60A22">
                        <w:rPr>
                          <w:rFonts w:ascii="Gill Sans MT" w:hAnsi="Gill Sans MT"/>
                          <w:b/>
                          <w:bCs/>
                          <w:color w:val="000000" w:themeColor="text1"/>
                          <w:sz w:val="18"/>
                          <w:szCs w:val="18"/>
                        </w:rPr>
                        <w:t>Active Ingredient 4</w:t>
                      </w:r>
                    </w:p>
                    <w:p w14:paraId="076D07C8" w14:textId="4C14852D" w:rsidR="00AA3902" w:rsidRPr="006D2073" w:rsidRDefault="00AA3902" w:rsidP="00AA3902">
                      <w:pPr>
                        <w:pStyle w:val="ListParagraph"/>
                        <w:numPr>
                          <w:ilvl w:val="0"/>
                          <w:numId w:val="14"/>
                        </w:numPr>
                        <w:rPr>
                          <w:rFonts w:ascii="Gill Sans MT" w:hAnsi="Gill Sans MT"/>
                          <w:color w:val="000000" w:themeColor="text1"/>
                          <w:sz w:val="18"/>
                          <w:szCs w:val="18"/>
                        </w:rPr>
                      </w:pPr>
                      <w:r w:rsidRPr="006D2073">
                        <w:rPr>
                          <w:rFonts w:ascii="Gill Sans MT" w:hAnsi="Gill Sans MT"/>
                          <w:color w:val="000000" w:themeColor="text1"/>
                          <w:sz w:val="18"/>
                          <w:szCs w:val="18"/>
                        </w:rPr>
                        <w:t xml:space="preserve">Children </w:t>
                      </w:r>
                      <w:r>
                        <w:rPr>
                          <w:rFonts w:ascii="Gill Sans MT" w:hAnsi="Gill Sans MT"/>
                          <w:color w:val="000000" w:themeColor="text1"/>
                          <w:sz w:val="18"/>
                          <w:szCs w:val="18"/>
                        </w:rPr>
                        <w:t xml:space="preserve">are familiar with the terminology in the learning process and </w:t>
                      </w:r>
                      <w:r w:rsidRPr="006D2073">
                        <w:rPr>
                          <w:rFonts w:ascii="Gill Sans MT" w:hAnsi="Gill Sans MT"/>
                          <w:color w:val="000000" w:themeColor="text1"/>
                          <w:sz w:val="18"/>
                          <w:szCs w:val="18"/>
                        </w:rPr>
                        <w:t xml:space="preserve">know the stage of learning process </w:t>
                      </w:r>
                      <w:r>
                        <w:rPr>
                          <w:rFonts w:ascii="Gill Sans MT" w:hAnsi="Gill Sans MT"/>
                          <w:color w:val="000000" w:themeColor="text1"/>
                          <w:sz w:val="18"/>
                          <w:szCs w:val="18"/>
                        </w:rPr>
                        <w:t xml:space="preserve">referenced in modelling. Regular </w:t>
                      </w:r>
                      <w:r w:rsidRPr="006D2073">
                        <w:rPr>
                          <w:rFonts w:ascii="Gill Sans MT" w:hAnsi="Gill Sans MT"/>
                          <w:color w:val="000000" w:themeColor="text1"/>
                          <w:sz w:val="18"/>
                          <w:szCs w:val="18"/>
                        </w:rPr>
                        <w:t xml:space="preserve">reference is made to ‘I do’, ‘We do’, ‘You do’. </w:t>
                      </w:r>
                    </w:p>
                    <w:p w14:paraId="7CD0296B" w14:textId="77777777" w:rsidR="00AA3902" w:rsidRPr="00D336D9" w:rsidRDefault="00AA3902" w:rsidP="00AA3902">
                      <w:pPr>
                        <w:rPr>
                          <w:rFonts w:ascii="Gill Sans MT" w:hAnsi="Gill Sans MT"/>
                          <w:color w:val="000000" w:themeColor="text1"/>
                          <w:sz w:val="18"/>
                          <w:szCs w:val="18"/>
                        </w:rPr>
                      </w:pPr>
                    </w:p>
                    <w:p w14:paraId="58D1DCB0" w14:textId="77777777" w:rsidR="00AA3902" w:rsidRPr="00D336D9" w:rsidRDefault="00AA3902" w:rsidP="00AA3902">
                      <w:pPr>
                        <w:rPr>
                          <w:rFonts w:ascii="Gill Sans MT" w:hAnsi="Gill Sans MT"/>
                          <w:color w:val="000000" w:themeColor="text1"/>
                          <w:sz w:val="18"/>
                          <w:szCs w:val="18"/>
                        </w:rPr>
                      </w:pPr>
                    </w:p>
                    <w:p w14:paraId="060C3EA8" w14:textId="77777777" w:rsidR="00AA3902" w:rsidRPr="009B043F" w:rsidRDefault="00AA3902" w:rsidP="00AA3902">
                      <w:pPr>
                        <w:rPr>
                          <w:rFonts w:ascii="Gill Sans MT" w:hAnsi="Gill Sans MT"/>
                          <w:color w:val="000000" w:themeColor="text1"/>
                          <w:sz w:val="18"/>
                          <w:szCs w:val="18"/>
                        </w:rPr>
                      </w:pPr>
                    </w:p>
                    <w:p w14:paraId="1ECC6A08" w14:textId="77777777" w:rsidR="00AA3902" w:rsidRPr="00A44910" w:rsidRDefault="00AA3902" w:rsidP="00AA3902">
                      <w:pPr>
                        <w:rPr>
                          <w:rFonts w:ascii="Gill Sans MT" w:hAnsi="Gill Sans MT"/>
                          <w:b/>
                          <w:bCs/>
                          <w:color w:val="000000" w:themeColor="text1"/>
                          <w:sz w:val="18"/>
                          <w:szCs w:val="18"/>
                        </w:rPr>
                      </w:pPr>
                    </w:p>
                    <w:p w14:paraId="230C74D2" w14:textId="77777777" w:rsidR="00AA3902" w:rsidRPr="00A44910" w:rsidRDefault="00AA3902" w:rsidP="00AA3902">
                      <w:pPr>
                        <w:rPr>
                          <w:rFonts w:ascii="Gill Sans MT" w:hAnsi="Gill Sans MT"/>
                          <w:color w:val="000000" w:themeColor="text1"/>
                          <w:sz w:val="20"/>
                          <w:szCs w:val="20"/>
                        </w:rPr>
                      </w:pPr>
                    </w:p>
                  </w:txbxContent>
                </v:textbox>
              </v:roundrect>
            </w:pict>
          </mc:Fallback>
        </mc:AlternateContent>
      </w:r>
    </w:p>
    <w:p w14:paraId="49AC604F" w14:textId="77777777" w:rsidR="00AA3902" w:rsidRDefault="00AA3902" w:rsidP="00AA3902">
      <w:pPr>
        <w:rPr>
          <w:b/>
          <w:sz w:val="32"/>
          <w:szCs w:val="32"/>
        </w:rPr>
      </w:pPr>
    </w:p>
    <w:p w14:paraId="74F79EB2" w14:textId="77777777" w:rsidR="00AA3902" w:rsidRPr="004C3320" w:rsidRDefault="00AA3902" w:rsidP="00AA3902">
      <w:pPr>
        <w:rPr>
          <w:b/>
          <w:color w:val="000000" w:themeColor="text1"/>
          <w:sz w:val="32"/>
          <w:szCs w:val="32"/>
        </w:rPr>
      </w:pPr>
    </w:p>
    <w:p w14:paraId="5A90175C" w14:textId="77777777" w:rsidR="00AA3902" w:rsidRPr="004C3320" w:rsidRDefault="00AA3902" w:rsidP="00AA3902">
      <w:pPr>
        <w:rPr>
          <w:b/>
          <w:bCs/>
          <w:color w:val="000000" w:themeColor="text1"/>
          <w:sz w:val="32"/>
          <w:szCs w:val="32"/>
        </w:rPr>
      </w:pPr>
    </w:p>
    <w:p w14:paraId="64DD18A2" w14:textId="77777777" w:rsidR="00AA3902" w:rsidRPr="004C3320" w:rsidRDefault="00AA3902" w:rsidP="00AA3902">
      <w:pPr>
        <w:rPr>
          <w:b/>
          <w:color w:val="000000" w:themeColor="text1"/>
          <w:sz w:val="32"/>
          <w:szCs w:val="32"/>
        </w:rPr>
      </w:pPr>
    </w:p>
    <w:p w14:paraId="1106F47E" w14:textId="77777777" w:rsidR="00AA3902" w:rsidRPr="004C3320" w:rsidRDefault="00AA3902" w:rsidP="00AA3902">
      <w:pPr>
        <w:rPr>
          <w:b/>
          <w:bCs/>
          <w:color w:val="000000" w:themeColor="text1"/>
          <w:sz w:val="32"/>
          <w:szCs w:val="32"/>
        </w:rPr>
      </w:pPr>
    </w:p>
    <w:p w14:paraId="52DE3FFE" w14:textId="25B13E0F" w:rsidR="00AA3902" w:rsidRPr="004C3320" w:rsidRDefault="006D7FE2" w:rsidP="00AA3902">
      <w:pPr>
        <w:rPr>
          <w:b/>
          <w:bCs/>
          <w:color w:val="000000" w:themeColor="text1"/>
          <w:sz w:val="32"/>
          <w:szCs w:val="32"/>
        </w:rPr>
      </w:pPr>
      <w:r>
        <w:rPr>
          <w:b/>
          <w:bCs/>
          <w:noProof/>
          <w:color w:val="000000" w:themeColor="text1"/>
          <w:sz w:val="32"/>
          <w:szCs w:val="32"/>
        </w:rPr>
        <mc:AlternateContent>
          <mc:Choice Requires="wps">
            <w:drawing>
              <wp:anchor distT="0" distB="0" distL="114300" distR="114300" simplePos="0" relativeHeight="251717632" behindDoc="0" locked="0" layoutInCell="1" allowOverlap="1" wp14:anchorId="1BA6866A" wp14:editId="31A90EBF">
                <wp:simplePos x="0" y="0"/>
                <wp:positionH relativeFrom="column">
                  <wp:posOffset>498754</wp:posOffset>
                </wp:positionH>
                <wp:positionV relativeFrom="paragraph">
                  <wp:posOffset>205213</wp:posOffset>
                </wp:positionV>
                <wp:extent cx="1474888" cy="1828800"/>
                <wp:effectExtent l="0" t="0" r="11430" b="19050"/>
                <wp:wrapNone/>
                <wp:docPr id="532" name="Text Box 532"/>
                <wp:cNvGraphicFramePr/>
                <a:graphic xmlns:a="http://schemas.openxmlformats.org/drawingml/2006/main">
                  <a:graphicData uri="http://schemas.microsoft.com/office/word/2010/wordprocessingShape">
                    <wps:wsp>
                      <wps:cNvSpPr txBox="1"/>
                      <wps:spPr>
                        <a:xfrm>
                          <a:off x="0" y="0"/>
                          <a:ext cx="1474888" cy="1828800"/>
                        </a:xfrm>
                        <a:prstGeom prst="rect">
                          <a:avLst/>
                        </a:prstGeom>
                        <a:solidFill>
                          <a:schemeClr val="lt1"/>
                        </a:solidFill>
                        <a:ln w="6350">
                          <a:solidFill>
                            <a:schemeClr val="bg1"/>
                          </a:solidFill>
                        </a:ln>
                      </wps:spPr>
                      <wps:txbx>
                        <w:txbxContent>
                          <w:p w14:paraId="07E624BB" w14:textId="03D2C05B" w:rsidR="006D7FE2" w:rsidRDefault="006D7FE2">
                            <w:r>
                              <w:rPr>
                                <w:noProof/>
                              </w:rPr>
                              <w:drawing>
                                <wp:inline distT="0" distB="0" distL="0" distR="0" wp14:anchorId="472A1915" wp14:editId="4A20115D">
                                  <wp:extent cx="1353319" cy="1661532"/>
                                  <wp:effectExtent l="0" t="0" r="0" b="0"/>
                                  <wp:docPr id="521" name="Picture 5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521" descr="Graphical user interface, application&#10;&#10;Description automatically generated"/>
                                          <pic:cNvPicPr/>
                                        </pic:nvPicPr>
                                        <pic:blipFill rotWithShape="1">
                                          <a:blip r:embed="rId17"/>
                                          <a:srcRect l="31900" t="19671" r="35512" b="5491"/>
                                          <a:stretch/>
                                        </pic:blipFill>
                                        <pic:spPr bwMode="auto">
                                          <a:xfrm>
                                            <a:off x="0" y="0"/>
                                            <a:ext cx="1370439" cy="168255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BA6866A" id="Text Box 532" o:spid="_x0000_s1138" type="#_x0000_t202" style="position:absolute;margin-left:39.25pt;margin-top:16.15pt;width:116.15pt;height:2in;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" fillcolor="white [3201]" strokecolor="white [3212]" strokeweight=".5pt">
                <v:textbox>
                  <w:txbxContent>
                    <w:p w14:paraId="07E624BB" w14:textId="03D2C05B" w:rsidR="006D7FE2" w:rsidRDefault="006D7FE2">
                      <w:r>
                        <w:rPr>
                          <w:noProof/>
                        </w:rPr>
                        <w:drawing>
                          <wp:inline distT="0" distB="0" distL="0" distR="0" wp14:anchorId="472A1915" wp14:editId="4A20115D">
                            <wp:extent cx="1353319" cy="1661532"/>
                            <wp:effectExtent l="0" t="0" r="0" b="0"/>
                            <wp:docPr id="521" name="Picture 5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521" descr="Graphical user interface, application&#10;&#10;Description automatically generated"/>
                                    <pic:cNvPicPr/>
                                  </pic:nvPicPr>
                                  <pic:blipFill rotWithShape="1">
                                    <a:blip r:embed="rId17"/>
                                    <a:srcRect l="31900" t="19671" r="35512" b="5491"/>
                                    <a:stretch/>
                                  </pic:blipFill>
                                  <pic:spPr bwMode="auto">
                                    <a:xfrm>
                                      <a:off x="0" y="0"/>
                                      <a:ext cx="1370439" cy="168255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349D249" w14:textId="77777777" w:rsidR="00AA3902" w:rsidRPr="004C3320" w:rsidRDefault="00AA3902" w:rsidP="00AA3902">
      <w:pPr>
        <w:rPr>
          <w:b/>
          <w:color w:val="000000" w:themeColor="text1"/>
          <w:sz w:val="32"/>
          <w:szCs w:val="32"/>
        </w:rPr>
      </w:pPr>
    </w:p>
    <w:p w14:paraId="3214FA49" w14:textId="77777777" w:rsidR="00AA3902" w:rsidRPr="004C3320" w:rsidRDefault="00AA3902" w:rsidP="00AA3902">
      <w:pPr>
        <w:rPr>
          <w:b/>
          <w:bCs/>
          <w:color w:val="000000" w:themeColor="text1"/>
          <w:sz w:val="32"/>
          <w:szCs w:val="32"/>
        </w:rPr>
      </w:pPr>
    </w:p>
    <w:p w14:paraId="69D28C19" w14:textId="77777777" w:rsidR="00AA3902" w:rsidRPr="004C3320" w:rsidRDefault="00AA3902" w:rsidP="00AA3902">
      <w:pPr>
        <w:rPr>
          <w:b/>
          <w:color w:val="000000" w:themeColor="text1"/>
          <w:sz w:val="32"/>
          <w:szCs w:val="32"/>
        </w:rPr>
      </w:pPr>
    </w:p>
    <w:p w14:paraId="4D558328" w14:textId="77777777" w:rsidR="00AA3902" w:rsidRPr="004C3320" w:rsidRDefault="00AA3902" w:rsidP="00AA3902">
      <w:pPr>
        <w:rPr>
          <w:b/>
          <w:color w:val="000000" w:themeColor="text1"/>
          <w:sz w:val="32"/>
          <w:szCs w:val="32"/>
        </w:rPr>
      </w:pPr>
    </w:p>
    <w:p w14:paraId="64957AD5" w14:textId="77777777" w:rsidR="00AA3902" w:rsidRPr="004C3320" w:rsidRDefault="00AA3902" w:rsidP="00AA3902">
      <w:pPr>
        <w:rPr>
          <w:b/>
          <w:bCs/>
          <w:color w:val="000000" w:themeColor="text1"/>
          <w:sz w:val="32"/>
          <w:szCs w:val="32"/>
        </w:rPr>
      </w:pPr>
    </w:p>
    <w:p w14:paraId="55962D65" w14:textId="77777777" w:rsidR="00AA3902" w:rsidRPr="004C3320" w:rsidRDefault="00AA3902" w:rsidP="00AA3902">
      <w:pPr>
        <w:rPr>
          <w:b/>
          <w:bCs/>
          <w:color w:val="000000" w:themeColor="text1"/>
          <w:sz w:val="32"/>
          <w:szCs w:val="32"/>
        </w:rPr>
      </w:pPr>
    </w:p>
    <w:p w14:paraId="7D586ABB" w14:textId="77777777" w:rsidR="00AA3902" w:rsidRPr="004C3320" w:rsidRDefault="00AA3902" w:rsidP="00AA3902">
      <w:pPr>
        <w:rPr>
          <w:b/>
          <w:color w:val="000000" w:themeColor="text1"/>
          <w:sz w:val="32"/>
          <w:szCs w:val="32"/>
        </w:rPr>
      </w:pPr>
    </w:p>
    <w:p w14:paraId="44038F7B" w14:textId="77777777" w:rsidR="00AA3902" w:rsidRPr="004C3320" w:rsidRDefault="00AA3902" w:rsidP="00AA3902">
      <w:pPr>
        <w:rPr>
          <w:b/>
          <w:color w:val="000000" w:themeColor="text1"/>
          <w:sz w:val="32"/>
          <w:szCs w:val="32"/>
        </w:rPr>
      </w:pPr>
    </w:p>
    <w:p w14:paraId="57A42BC9" w14:textId="77777777" w:rsidR="00AA3902" w:rsidRPr="004C3320" w:rsidRDefault="00AA3902" w:rsidP="00AA3902">
      <w:pPr>
        <w:rPr>
          <w:b/>
          <w:color w:val="000000" w:themeColor="text1"/>
          <w:sz w:val="32"/>
          <w:szCs w:val="32"/>
        </w:rPr>
      </w:pPr>
    </w:p>
    <w:p w14:paraId="5030B082" w14:textId="77777777" w:rsidR="00AA3902" w:rsidRPr="004C3320" w:rsidRDefault="00AA3902" w:rsidP="00AA3902">
      <w:pPr>
        <w:rPr>
          <w:b/>
          <w:color w:val="000000" w:themeColor="text1"/>
          <w:sz w:val="32"/>
          <w:szCs w:val="32"/>
        </w:rPr>
      </w:pPr>
    </w:p>
    <w:p w14:paraId="76F05A0B" w14:textId="77777777" w:rsidR="00AA3902" w:rsidRPr="004C3320" w:rsidRDefault="00AA3902" w:rsidP="00AA3902">
      <w:pPr>
        <w:rPr>
          <w:b/>
          <w:color w:val="000000" w:themeColor="text1"/>
          <w:sz w:val="32"/>
          <w:szCs w:val="32"/>
        </w:rPr>
      </w:pPr>
    </w:p>
    <w:p w14:paraId="7DBB4AA2" w14:textId="77777777" w:rsidR="00AA3902" w:rsidRDefault="00AA3902" w:rsidP="00AA3902">
      <w:pPr>
        <w:tabs>
          <w:tab w:val="left" w:pos="19504"/>
        </w:tabs>
      </w:pPr>
      <w:r>
        <w:tab/>
      </w:r>
      <w:r>
        <w:rPr>
          <w:noProof/>
        </w:rPr>
        <w:drawing>
          <wp:inline distT="0" distB="0" distL="0" distR="0" wp14:anchorId="12C06C18" wp14:editId="7AFF9501">
            <wp:extent cx="1290320" cy="706678"/>
            <wp:effectExtent l="0" t="0" r="5080" b="0"/>
            <wp:docPr id="570" name="Picture 57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17301" cy="721455"/>
                    </a:xfrm>
                    <a:prstGeom prst="rect">
                      <a:avLst/>
                    </a:prstGeom>
                    <a:noFill/>
                  </pic:spPr>
                </pic:pic>
              </a:graphicData>
            </a:graphic>
          </wp:inline>
        </w:drawing>
      </w:r>
    </w:p>
    <w:p w14:paraId="2AA4D40E" w14:textId="67E6F26D" w:rsidR="00C534CE" w:rsidRDefault="00C534CE"/>
    <w:tbl>
      <w:tblPr>
        <w:tblStyle w:val="a0"/>
        <w:tblW w:w="21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5"/>
        <w:gridCol w:w="5693"/>
        <w:gridCol w:w="5016"/>
        <w:gridCol w:w="3389"/>
        <w:gridCol w:w="4487"/>
      </w:tblGrid>
      <w:tr w:rsidR="00AA3902" w14:paraId="2973E005" w14:textId="77777777" w:rsidTr="00AA3902">
        <w:trPr>
          <w:trHeight w:val="681"/>
        </w:trPr>
        <w:tc>
          <w:tcPr>
            <w:tcW w:w="21020" w:type="dxa"/>
            <w:gridSpan w:val="5"/>
            <w:shd w:val="clear" w:color="auto" w:fill="ED7D31"/>
            <w:tcMar>
              <w:top w:w="57" w:type="dxa"/>
              <w:bottom w:w="57" w:type="dxa"/>
            </w:tcMar>
          </w:tcPr>
          <w:p w14:paraId="72726404" w14:textId="2F3ED0B9" w:rsidR="00AA3902" w:rsidRDefault="00AA3902" w:rsidP="00882458">
            <w:pPr>
              <w:tabs>
                <w:tab w:val="left" w:pos="6765"/>
              </w:tabs>
              <w:spacing w:line="288" w:lineRule="auto"/>
              <w:rPr>
                <w:rFonts w:ascii="Gill Sans" w:eastAsia="Gill Sans" w:hAnsi="Gill Sans" w:cs="Gill Sans"/>
                <w:b/>
                <w:color w:val="0D0D0D"/>
                <w:sz w:val="32"/>
                <w:szCs w:val="32"/>
              </w:rPr>
            </w:pPr>
            <w:r>
              <w:rPr>
                <w:rFonts w:ascii="Gill Sans" w:eastAsia="Gill Sans" w:hAnsi="Gill Sans" w:cs="Gill Sans"/>
                <w:b/>
                <w:color w:val="0D0D0D"/>
                <w:sz w:val="36"/>
                <w:szCs w:val="36"/>
              </w:rPr>
              <w:lastRenderedPageBreak/>
              <w:t xml:space="preserve">Ongoing Reflective Review (LOG) – </w:t>
            </w:r>
            <w:r>
              <w:rPr>
                <w:rFonts w:ascii="Gill Sans" w:eastAsia="Gill Sans" w:hAnsi="Gill Sans" w:cs="Gill Sans"/>
                <w:b/>
                <w:color w:val="000000"/>
                <w:sz w:val="36"/>
                <w:szCs w:val="36"/>
              </w:rPr>
              <w:t>SDP 2</w:t>
            </w:r>
          </w:p>
        </w:tc>
      </w:tr>
      <w:tr w:rsidR="00AA3902" w14:paraId="2A9AC58D" w14:textId="77777777" w:rsidTr="00AA3902">
        <w:trPr>
          <w:trHeight w:val="579"/>
        </w:trPr>
        <w:tc>
          <w:tcPr>
            <w:tcW w:w="21020" w:type="dxa"/>
            <w:gridSpan w:val="5"/>
            <w:shd w:val="clear" w:color="auto" w:fill="auto"/>
            <w:tcMar>
              <w:top w:w="57" w:type="dxa"/>
              <w:bottom w:w="57" w:type="dxa"/>
            </w:tcMar>
          </w:tcPr>
          <w:p w14:paraId="5D65EF50" w14:textId="77777777" w:rsidR="00AA3902" w:rsidRDefault="00AA3902" w:rsidP="00882458">
            <w:pPr>
              <w:rPr>
                <w:rFonts w:ascii="Gill Sans" w:eastAsia="Gill Sans" w:hAnsi="Gill Sans" w:cs="Gill Sans"/>
                <w:b/>
                <w:color w:val="0D0D0D"/>
                <w:sz w:val="36"/>
                <w:szCs w:val="36"/>
              </w:rPr>
            </w:pPr>
            <w:r>
              <w:rPr>
                <w:rFonts w:ascii="Gill Sans" w:eastAsia="Gill Sans" w:hAnsi="Gill Sans" w:cs="Gill Sans"/>
                <w:b/>
                <w:color w:val="0D0D0D"/>
                <w:sz w:val="36"/>
                <w:szCs w:val="36"/>
              </w:rPr>
              <w:t xml:space="preserve">Priority Development Area: </w:t>
            </w:r>
            <w:r>
              <w:rPr>
                <w:rFonts w:ascii="Gill Sans" w:eastAsia="Gill Sans" w:hAnsi="Gill Sans" w:cs="Gill Sans"/>
                <w:b/>
                <w:color w:val="000000"/>
                <w:sz w:val="36"/>
                <w:szCs w:val="36"/>
              </w:rPr>
              <w:t xml:space="preserve"> </w:t>
            </w:r>
          </w:p>
        </w:tc>
      </w:tr>
      <w:tr w:rsidR="00AA3902" w14:paraId="7FCF8CCE" w14:textId="77777777" w:rsidTr="00AA3902">
        <w:trPr>
          <w:trHeight w:val="633"/>
        </w:trPr>
        <w:tc>
          <w:tcPr>
            <w:tcW w:w="2435" w:type="dxa"/>
            <w:tcMar>
              <w:top w:w="57" w:type="dxa"/>
              <w:bottom w:w="57" w:type="dxa"/>
            </w:tcMar>
            <w:vAlign w:val="center"/>
          </w:tcPr>
          <w:p w14:paraId="0E9984DF" w14:textId="77777777" w:rsidR="00AA3902" w:rsidRDefault="00AA3902" w:rsidP="00882458">
            <w:pPr>
              <w:spacing w:line="288" w:lineRule="auto"/>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Date</w:t>
            </w:r>
          </w:p>
        </w:tc>
        <w:tc>
          <w:tcPr>
            <w:tcW w:w="5693" w:type="dxa"/>
            <w:tcMar>
              <w:top w:w="57" w:type="dxa"/>
              <w:bottom w:w="57" w:type="dxa"/>
            </w:tcMar>
          </w:tcPr>
          <w:p w14:paraId="328B1FE7"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Chosen actions &amp; activities</w:t>
            </w:r>
          </w:p>
        </w:tc>
        <w:tc>
          <w:tcPr>
            <w:tcW w:w="5016" w:type="dxa"/>
            <w:tcMar>
              <w:top w:w="57" w:type="dxa"/>
              <w:bottom w:w="57" w:type="dxa"/>
            </w:tcMar>
          </w:tcPr>
          <w:p w14:paraId="1E539FEF"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How?</w:t>
            </w:r>
          </w:p>
          <w:p w14:paraId="092B6473"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What impact measures can you report?</w:t>
            </w:r>
          </w:p>
          <w:p w14:paraId="60B95456" w14:textId="77777777" w:rsidR="00AA3902" w:rsidRDefault="00AA3902" w:rsidP="00882458">
            <w:pPr>
              <w:jc w:val="center"/>
              <w:rPr>
                <w:rFonts w:ascii="Gill Sans" w:eastAsia="Gill Sans" w:hAnsi="Gill Sans" w:cs="Gill Sans"/>
                <w:color w:val="0D0D0D"/>
                <w:sz w:val="24"/>
                <w:szCs w:val="24"/>
              </w:rPr>
            </w:pPr>
            <w:r>
              <w:rPr>
                <w:rFonts w:ascii="Gill Sans" w:eastAsia="Gill Sans" w:hAnsi="Gill Sans" w:cs="Gill Sans"/>
                <w:b/>
                <w:color w:val="0D0D0D"/>
                <w:sz w:val="24"/>
                <w:szCs w:val="24"/>
              </w:rPr>
              <w:t>‘Tell me show me’</w:t>
            </w:r>
          </w:p>
        </w:tc>
        <w:tc>
          <w:tcPr>
            <w:tcW w:w="3389" w:type="dxa"/>
            <w:tcMar>
              <w:top w:w="57" w:type="dxa"/>
              <w:bottom w:w="57" w:type="dxa"/>
            </w:tcMar>
          </w:tcPr>
          <w:p w14:paraId="40E548CD"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Lessons learned</w:t>
            </w:r>
          </w:p>
          <w:p w14:paraId="3726A6FB" w14:textId="77777777" w:rsidR="00AA3902" w:rsidRDefault="00AA3902" w:rsidP="00882458">
            <w:pPr>
              <w:jc w:val="center"/>
              <w:rPr>
                <w:rFonts w:ascii="Gill Sans" w:eastAsia="Gill Sans" w:hAnsi="Gill Sans" w:cs="Gill Sans"/>
                <w:b/>
                <w:color w:val="0D0D0D"/>
                <w:sz w:val="24"/>
                <w:szCs w:val="24"/>
              </w:rPr>
            </w:pPr>
          </w:p>
        </w:tc>
        <w:tc>
          <w:tcPr>
            <w:tcW w:w="4486" w:type="dxa"/>
          </w:tcPr>
          <w:p w14:paraId="60E0C219"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Next steps</w:t>
            </w:r>
          </w:p>
          <w:p w14:paraId="29832DE6"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Evidence of outcomes</w:t>
            </w:r>
          </w:p>
          <w:p w14:paraId="28848ADA" w14:textId="77777777" w:rsidR="00AA3902" w:rsidRDefault="00AA3902" w:rsidP="00882458">
            <w:pPr>
              <w:jc w:val="center"/>
              <w:rPr>
                <w:rFonts w:ascii="Gill Sans" w:eastAsia="Gill Sans" w:hAnsi="Gill Sans" w:cs="Gill Sans"/>
                <w:color w:val="0D0D0D"/>
                <w:sz w:val="24"/>
                <w:szCs w:val="24"/>
              </w:rPr>
            </w:pPr>
            <w:r>
              <w:rPr>
                <w:rFonts w:ascii="Gill Sans" w:eastAsia="Gill Sans" w:hAnsi="Gill Sans" w:cs="Gill Sans"/>
                <w:color w:val="0D0D0D"/>
                <w:sz w:val="24"/>
                <w:szCs w:val="24"/>
              </w:rPr>
              <w:t>(</w:t>
            </w:r>
            <w:proofErr w:type="gramStart"/>
            <w:r>
              <w:rPr>
                <w:rFonts w:ascii="Gill Sans" w:eastAsia="Gill Sans" w:hAnsi="Gill Sans" w:cs="Gill Sans"/>
                <w:color w:val="0D0D0D"/>
                <w:sz w:val="24"/>
                <w:szCs w:val="24"/>
              </w:rPr>
              <w:t>develop</w:t>
            </w:r>
            <w:proofErr w:type="gramEnd"/>
            <w:r>
              <w:rPr>
                <w:rFonts w:ascii="Gill Sans" w:eastAsia="Gill Sans" w:hAnsi="Gill Sans" w:cs="Gill Sans"/>
                <w:color w:val="0D0D0D"/>
                <w:sz w:val="24"/>
                <w:szCs w:val="24"/>
              </w:rPr>
              <w:t>, change, maintain)</w:t>
            </w:r>
          </w:p>
        </w:tc>
      </w:tr>
      <w:tr w:rsidR="00AA3902" w14:paraId="0C1FF211" w14:textId="77777777" w:rsidTr="00AA3902">
        <w:trPr>
          <w:trHeight w:val="1046"/>
        </w:trPr>
        <w:tc>
          <w:tcPr>
            <w:tcW w:w="2435" w:type="dxa"/>
            <w:tcMar>
              <w:top w:w="57" w:type="dxa"/>
              <w:bottom w:w="57" w:type="dxa"/>
            </w:tcMar>
            <w:vAlign w:val="center"/>
          </w:tcPr>
          <w:p w14:paraId="5859C334"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September</w:t>
            </w:r>
          </w:p>
        </w:tc>
        <w:tc>
          <w:tcPr>
            <w:tcW w:w="5693" w:type="dxa"/>
            <w:tcMar>
              <w:top w:w="57" w:type="dxa"/>
              <w:bottom w:w="57" w:type="dxa"/>
            </w:tcMar>
          </w:tcPr>
          <w:p w14:paraId="06A29236" w14:textId="77777777" w:rsidR="00AA3902" w:rsidRDefault="00AA3902" w:rsidP="00882458">
            <w:pPr>
              <w:rPr>
                <w:rFonts w:ascii="Gill Sans" w:eastAsia="Gill Sans" w:hAnsi="Gill Sans" w:cs="Gill Sans"/>
                <w:color w:val="0D0D0D"/>
                <w:sz w:val="24"/>
                <w:szCs w:val="24"/>
              </w:rPr>
            </w:pPr>
          </w:p>
        </w:tc>
        <w:tc>
          <w:tcPr>
            <w:tcW w:w="5016" w:type="dxa"/>
            <w:tcMar>
              <w:top w:w="57" w:type="dxa"/>
              <w:bottom w:w="57" w:type="dxa"/>
            </w:tcMar>
          </w:tcPr>
          <w:p w14:paraId="25CFDFCF"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32C9D8E6"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0492BB16" w14:textId="77777777" w:rsidR="00AA3902" w:rsidRDefault="00AA3902" w:rsidP="00882458">
            <w:pPr>
              <w:rPr>
                <w:rFonts w:ascii="Gill Sans" w:eastAsia="Gill Sans" w:hAnsi="Gill Sans" w:cs="Gill Sans"/>
                <w:color w:val="0D0D0D"/>
                <w:sz w:val="24"/>
                <w:szCs w:val="24"/>
              </w:rPr>
            </w:pPr>
          </w:p>
        </w:tc>
      </w:tr>
      <w:tr w:rsidR="00AA3902" w14:paraId="64EED960" w14:textId="77777777" w:rsidTr="00AA3902">
        <w:trPr>
          <w:trHeight w:val="1046"/>
        </w:trPr>
        <w:tc>
          <w:tcPr>
            <w:tcW w:w="2435" w:type="dxa"/>
            <w:tcMar>
              <w:top w:w="57" w:type="dxa"/>
              <w:bottom w:w="57" w:type="dxa"/>
            </w:tcMar>
            <w:vAlign w:val="center"/>
          </w:tcPr>
          <w:p w14:paraId="40963D0F"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October</w:t>
            </w:r>
          </w:p>
        </w:tc>
        <w:tc>
          <w:tcPr>
            <w:tcW w:w="5693" w:type="dxa"/>
            <w:tcMar>
              <w:top w:w="57" w:type="dxa"/>
              <w:bottom w:w="57" w:type="dxa"/>
            </w:tcMar>
          </w:tcPr>
          <w:p w14:paraId="5EB13BD8" w14:textId="77777777" w:rsidR="00AA3902" w:rsidRDefault="00AA3902" w:rsidP="00882458">
            <w:pPr>
              <w:pBdr>
                <w:top w:val="nil"/>
                <w:left w:val="nil"/>
                <w:bottom w:val="nil"/>
                <w:right w:val="nil"/>
                <w:between w:val="nil"/>
              </w:pBdr>
              <w:jc w:val="both"/>
              <w:rPr>
                <w:rFonts w:ascii="Gill Sans" w:eastAsia="Gill Sans" w:hAnsi="Gill Sans" w:cs="Gill Sans"/>
                <w:color w:val="0D0D0D"/>
                <w:sz w:val="24"/>
                <w:szCs w:val="24"/>
              </w:rPr>
            </w:pPr>
          </w:p>
        </w:tc>
        <w:tc>
          <w:tcPr>
            <w:tcW w:w="5016" w:type="dxa"/>
            <w:tcMar>
              <w:top w:w="57" w:type="dxa"/>
              <w:bottom w:w="57" w:type="dxa"/>
            </w:tcMar>
          </w:tcPr>
          <w:p w14:paraId="5051ADAD"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6880A860"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2AC8659C" w14:textId="77777777" w:rsidR="00AA3902" w:rsidRDefault="00AA3902" w:rsidP="00882458">
            <w:pPr>
              <w:spacing w:line="288" w:lineRule="auto"/>
              <w:rPr>
                <w:rFonts w:ascii="Gill Sans" w:eastAsia="Gill Sans" w:hAnsi="Gill Sans" w:cs="Gill Sans"/>
                <w:color w:val="0D0D0D"/>
                <w:sz w:val="24"/>
                <w:szCs w:val="24"/>
              </w:rPr>
            </w:pPr>
          </w:p>
        </w:tc>
      </w:tr>
      <w:tr w:rsidR="00AA3902" w14:paraId="0DAD0EC6" w14:textId="77777777" w:rsidTr="00AA3902">
        <w:trPr>
          <w:trHeight w:val="1046"/>
        </w:trPr>
        <w:tc>
          <w:tcPr>
            <w:tcW w:w="2435" w:type="dxa"/>
            <w:tcMar>
              <w:top w:w="57" w:type="dxa"/>
              <w:bottom w:w="57" w:type="dxa"/>
            </w:tcMar>
            <w:vAlign w:val="center"/>
          </w:tcPr>
          <w:p w14:paraId="3A16318F"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November</w:t>
            </w:r>
          </w:p>
        </w:tc>
        <w:tc>
          <w:tcPr>
            <w:tcW w:w="5693" w:type="dxa"/>
            <w:tcMar>
              <w:top w:w="57" w:type="dxa"/>
              <w:bottom w:w="57" w:type="dxa"/>
            </w:tcMar>
          </w:tcPr>
          <w:p w14:paraId="00781431" w14:textId="77777777" w:rsidR="00AA3902" w:rsidRDefault="00AA3902" w:rsidP="00882458">
            <w:pPr>
              <w:spacing w:line="288" w:lineRule="auto"/>
              <w:rPr>
                <w:rFonts w:ascii="Gill Sans" w:eastAsia="Gill Sans" w:hAnsi="Gill Sans" w:cs="Gill Sans"/>
                <w:color w:val="0D0D0D"/>
                <w:sz w:val="24"/>
                <w:szCs w:val="24"/>
              </w:rPr>
            </w:pPr>
          </w:p>
        </w:tc>
        <w:tc>
          <w:tcPr>
            <w:tcW w:w="5016" w:type="dxa"/>
            <w:tcMar>
              <w:top w:w="57" w:type="dxa"/>
              <w:bottom w:w="57" w:type="dxa"/>
            </w:tcMar>
          </w:tcPr>
          <w:p w14:paraId="19AB5C18"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5DF8B25A"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28DEFD6D" w14:textId="77777777" w:rsidR="00AA3902" w:rsidRDefault="00AA3902" w:rsidP="00882458">
            <w:pPr>
              <w:spacing w:line="288" w:lineRule="auto"/>
              <w:rPr>
                <w:rFonts w:ascii="Gill Sans" w:eastAsia="Gill Sans" w:hAnsi="Gill Sans" w:cs="Gill Sans"/>
                <w:b/>
                <w:color w:val="0D0D0D"/>
                <w:sz w:val="24"/>
                <w:szCs w:val="24"/>
              </w:rPr>
            </w:pPr>
          </w:p>
        </w:tc>
      </w:tr>
      <w:tr w:rsidR="00AA3902" w14:paraId="12509743" w14:textId="77777777" w:rsidTr="00AA3902">
        <w:trPr>
          <w:trHeight w:val="1046"/>
        </w:trPr>
        <w:tc>
          <w:tcPr>
            <w:tcW w:w="2435" w:type="dxa"/>
            <w:tcMar>
              <w:top w:w="57" w:type="dxa"/>
              <w:bottom w:w="57" w:type="dxa"/>
            </w:tcMar>
            <w:vAlign w:val="center"/>
          </w:tcPr>
          <w:p w14:paraId="431C830B"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December</w:t>
            </w:r>
          </w:p>
        </w:tc>
        <w:tc>
          <w:tcPr>
            <w:tcW w:w="5693" w:type="dxa"/>
            <w:tcMar>
              <w:top w:w="57" w:type="dxa"/>
              <w:bottom w:w="57" w:type="dxa"/>
            </w:tcMar>
          </w:tcPr>
          <w:p w14:paraId="37DC10EB" w14:textId="77777777" w:rsidR="00AA3902" w:rsidRDefault="00AA3902" w:rsidP="00882458">
            <w:pPr>
              <w:spacing w:line="288" w:lineRule="auto"/>
              <w:rPr>
                <w:rFonts w:ascii="Gill Sans" w:eastAsia="Gill Sans" w:hAnsi="Gill Sans" w:cs="Gill Sans"/>
                <w:color w:val="7030A0"/>
              </w:rPr>
            </w:pPr>
          </w:p>
        </w:tc>
        <w:tc>
          <w:tcPr>
            <w:tcW w:w="5016" w:type="dxa"/>
            <w:tcMar>
              <w:top w:w="57" w:type="dxa"/>
              <w:bottom w:w="57" w:type="dxa"/>
            </w:tcMar>
          </w:tcPr>
          <w:p w14:paraId="1081CBA2" w14:textId="77777777" w:rsidR="00AA3902" w:rsidRDefault="00AA3902" w:rsidP="00882458">
            <w:pPr>
              <w:spacing w:line="288" w:lineRule="auto"/>
              <w:rPr>
                <w:rFonts w:ascii="Gill Sans" w:eastAsia="Gill Sans" w:hAnsi="Gill Sans" w:cs="Gill Sans"/>
                <w:color w:val="7030A0"/>
              </w:rPr>
            </w:pPr>
          </w:p>
        </w:tc>
        <w:tc>
          <w:tcPr>
            <w:tcW w:w="3389" w:type="dxa"/>
            <w:tcMar>
              <w:top w:w="57" w:type="dxa"/>
              <w:bottom w:w="57" w:type="dxa"/>
            </w:tcMar>
          </w:tcPr>
          <w:p w14:paraId="5E6DCB89" w14:textId="77777777" w:rsidR="00AA3902" w:rsidRDefault="00AA3902" w:rsidP="00882458">
            <w:pPr>
              <w:spacing w:line="288" w:lineRule="auto"/>
              <w:rPr>
                <w:rFonts w:ascii="Gill Sans" w:eastAsia="Gill Sans" w:hAnsi="Gill Sans" w:cs="Gill Sans"/>
                <w:color w:val="7030A0"/>
              </w:rPr>
            </w:pPr>
          </w:p>
        </w:tc>
        <w:tc>
          <w:tcPr>
            <w:tcW w:w="4486" w:type="dxa"/>
          </w:tcPr>
          <w:p w14:paraId="35261DC3" w14:textId="77777777" w:rsidR="00AA3902" w:rsidRDefault="00AA3902" w:rsidP="00882458">
            <w:pPr>
              <w:spacing w:line="288" w:lineRule="auto"/>
              <w:rPr>
                <w:rFonts w:ascii="Gill Sans" w:eastAsia="Gill Sans" w:hAnsi="Gill Sans" w:cs="Gill Sans"/>
                <w:color w:val="0D0D0D"/>
                <w:sz w:val="24"/>
                <w:szCs w:val="24"/>
              </w:rPr>
            </w:pPr>
          </w:p>
        </w:tc>
      </w:tr>
      <w:tr w:rsidR="00AA3902" w14:paraId="1FCD5321" w14:textId="77777777" w:rsidTr="00AA3902">
        <w:trPr>
          <w:trHeight w:val="1046"/>
        </w:trPr>
        <w:tc>
          <w:tcPr>
            <w:tcW w:w="2435" w:type="dxa"/>
            <w:tcMar>
              <w:top w:w="57" w:type="dxa"/>
              <w:bottom w:w="57" w:type="dxa"/>
            </w:tcMar>
            <w:vAlign w:val="center"/>
          </w:tcPr>
          <w:p w14:paraId="38C79B84"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January</w:t>
            </w:r>
          </w:p>
        </w:tc>
        <w:tc>
          <w:tcPr>
            <w:tcW w:w="5693" w:type="dxa"/>
            <w:tcMar>
              <w:top w:w="57" w:type="dxa"/>
              <w:bottom w:w="57" w:type="dxa"/>
            </w:tcMar>
          </w:tcPr>
          <w:p w14:paraId="5CA5D6F1" w14:textId="77777777" w:rsidR="00AA3902" w:rsidRDefault="00AA3902" w:rsidP="00882458">
            <w:pPr>
              <w:spacing w:line="288" w:lineRule="auto"/>
              <w:rPr>
                <w:rFonts w:ascii="Gill Sans" w:eastAsia="Gill Sans" w:hAnsi="Gill Sans" w:cs="Gill Sans"/>
                <w:color w:val="7030A0"/>
              </w:rPr>
            </w:pPr>
          </w:p>
        </w:tc>
        <w:tc>
          <w:tcPr>
            <w:tcW w:w="5016" w:type="dxa"/>
            <w:tcMar>
              <w:top w:w="57" w:type="dxa"/>
              <w:bottom w:w="57" w:type="dxa"/>
            </w:tcMar>
          </w:tcPr>
          <w:p w14:paraId="6133BA09" w14:textId="77777777" w:rsidR="00AA3902" w:rsidRDefault="00AA3902" w:rsidP="00882458">
            <w:pPr>
              <w:spacing w:line="288" w:lineRule="auto"/>
              <w:rPr>
                <w:rFonts w:ascii="Gill Sans" w:eastAsia="Gill Sans" w:hAnsi="Gill Sans" w:cs="Gill Sans"/>
                <w:color w:val="7030A0"/>
              </w:rPr>
            </w:pPr>
          </w:p>
        </w:tc>
        <w:tc>
          <w:tcPr>
            <w:tcW w:w="3389" w:type="dxa"/>
            <w:tcMar>
              <w:top w:w="57" w:type="dxa"/>
              <w:bottom w:w="57" w:type="dxa"/>
            </w:tcMar>
          </w:tcPr>
          <w:p w14:paraId="1874C6FC"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5302719C" w14:textId="77777777" w:rsidR="00AA3902" w:rsidRDefault="00AA3902" w:rsidP="00882458">
            <w:pPr>
              <w:spacing w:line="288" w:lineRule="auto"/>
              <w:rPr>
                <w:rFonts w:ascii="Gill Sans" w:eastAsia="Gill Sans" w:hAnsi="Gill Sans" w:cs="Gill Sans"/>
                <w:color w:val="0D0D0D"/>
                <w:sz w:val="24"/>
                <w:szCs w:val="24"/>
              </w:rPr>
            </w:pPr>
          </w:p>
        </w:tc>
      </w:tr>
      <w:tr w:rsidR="00AA3902" w14:paraId="2198CBFB" w14:textId="77777777" w:rsidTr="00AA3902">
        <w:trPr>
          <w:trHeight w:val="1046"/>
        </w:trPr>
        <w:tc>
          <w:tcPr>
            <w:tcW w:w="2435" w:type="dxa"/>
            <w:tcMar>
              <w:top w:w="57" w:type="dxa"/>
              <w:bottom w:w="57" w:type="dxa"/>
            </w:tcMar>
            <w:vAlign w:val="center"/>
          </w:tcPr>
          <w:p w14:paraId="22FACA38"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February</w:t>
            </w:r>
          </w:p>
        </w:tc>
        <w:tc>
          <w:tcPr>
            <w:tcW w:w="5693" w:type="dxa"/>
            <w:tcMar>
              <w:top w:w="57" w:type="dxa"/>
              <w:bottom w:w="57" w:type="dxa"/>
            </w:tcMar>
          </w:tcPr>
          <w:p w14:paraId="0A2C86C9" w14:textId="77777777" w:rsidR="00AA3902" w:rsidRDefault="00AA3902" w:rsidP="00882458">
            <w:pPr>
              <w:spacing w:line="288" w:lineRule="auto"/>
              <w:rPr>
                <w:rFonts w:ascii="Gill Sans" w:eastAsia="Gill Sans" w:hAnsi="Gill Sans" w:cs="Gill Sans"/>
                <w:color w:val="0D0D0D"/>
                <w:sz w:val="24"/>
                <w:szCs w:val="24"/>
              </w:rPr>
            </w:pPr>
          </w:p>
        </w:tc>
        <w:tc>
          <w:tcPr>
            <w:tcW w:w="5016" w:type="dxa"/>
            <w:tcMar>
              <w:top w:w="57" w:type="dxa"/>
              <w:bottom w:w="57" w:type="dxa"/>
            </w:tcMar>
          </w:tcPr>
          <w:p w14:paraId="693B8896"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2BF3CBD8"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42DFDFC8" w14:textId="77777777" w:rsidR="00AA3902" w:rsidRDefault="00AA3902" w:rsidP="00882458">
            <w:pPr>
              <w:spacing w:line="288" w:lineRule="auto"/>
              <w:rPr>
                <w:rFonts w:ascii="Gill Sans" w:eastAsia="Gill Sans" w:hAnsi="Gill Sans" w:cs="Gill Sans"/>
                <w:color w:val="0D0D0D"/>
                <w:sz w:val="24"/>
                <w:szCs w:val="24"/>
              </w:rPr>
            </w:pPr>
          </w:p>
        </w:tc>
      </w:tr>
      <w:tr w:rsidR="00AA3902" w14:paraId="377F5E70" w14:textId="77777777" w:rsidTr="00AA3902">
        <w:trPr>
          <w:trHeight w:val="1046"/>
        </w:trPr>
        <w:tc>
          <w:tcPr>
            <w:tcW w:w="2435" w:type="dxa"/>
            <w:tcMar>
              <w:top w:w="57" w:type="dxa"/>
              <w:bottom w:w="57" w:type="dxa"/>
            </w:tcMar>
            <w:vAlign w:val="center"/>
          </w:tcPr>
          <w:p w14:paraId="7DD62B3B"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March</w:t>
            </w:r>
          </w:p>
        </w:tc>
        <w:tc>
          <w:tcPr>
            <w:tcW w:w="5693" w:type="dxa"/>
            <w:tcMar>
              <w:top w:w="57" w:type="dxa"/>
              <w:bottom w:w="57" w:type="dxa"/>
            </w:tcMar>
          </w:tcPr>
          <w:p w14:paraId="1C45687A" w14:textId="77777777" w:rsidR="00AA3902" w:rsidRDefault="00AA3902" w:rsidP="00882458">
            <w:pPr>
              <w:spacing w:line="288" w:lineRule="auto"/>
              <w:rPr>
                <w:rFonts w:ascii="Gill Sans" w:eastAsia="Gill Sans" w:hAnsi="Gill Sans" w:cs="Gill Sans"/>
                <w:color w:val="0D0D0D"/>
                <w:sz w:val="24"/>
                <w:szCs w:val="24"/>
              </w:rPr>
            </w:pPr>
          </w:p>
        </w:tc>
        <w:tc>
          <w:tcPr>
            <w:tcW w:w="5016" w:type="dxa"/>
            <w:tcMar>
              <w:top w:w="57" w:type="dxa"/>
              <w:bottom w:w="57" w:type="dxa"/>
            </w:tcMar>
          </w:tcPr>
          <w:p w14:paraId="2DC5D57B"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199B9C43"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01C6823F" w14:textId="77777777" w:rsidR="00AA3902" w:rsidRDefault="00AA3902" w:rsidP="00882458">
            <w:pPr>
              <w:spacing w:line="288" w:lineRule="auto"/>
              <w:rPr>
                <w:rFonts w:ascii="Gill Sans" w:eastAsia="Gill Sans" w:hAnsi="Gill Sans" w:cs="Gill Sans"/>
                <w:color w:val="0D0D0D"/>
                <w:sz w:val="24"/>
                <w:szCs w:val="24"/>
              </w:rPr>
            </w:pPr>
          </w:p>
        </w:tc>
      </w:tr>
      <w:tr w:rsidR="00AA3902" w14:paraId="2436D5C4" w14:textId="77777777" w:rsidTr="00AA3902">
        <w:trPr>
          <w:trHeight w:val="1046"/>
        </w:trPr>
        <w:tc>
          <w:tcPr>
            <w:tcW w:w="2435" w:type="dxa"/>
            <w:tcMar>
              <w:top w:w="57" w:type="dxa"/>
              <w:bottom w:w="57" w:type="dxa"/>
            </w:tcMar>
            <w:vAlign w:val="center"/>
          </w:tcPr>
          <w:p w14:paraId="2C56C755"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April</w:t>
            </w:r>
          </w:p>
        </w:tc>
        <w:tc>
          <w:tcPr>
            <w:tcW w:w="5693" w:type="dxa"/>
            <w:tcMar>
              <w:top w:w="57" w:type="dxa"/>
              <w:bottom w:w="57" w:type="dxa"/>
            </w:tcMar>
          </w:tcPr>
          <w:p w14:paraId="1829CDCA" w14:textId="77777777" w:rsidR="00AA3902" w:rsidRDefault="00AA3902" w:rsidP="00882458">
            <w:pPr>
              <w:spacing w:line="288" w:lineRule="auto"/>
              <w:rPr>
                <w:rFonts w:ascii="Gill Sans" w:eastAsia="Gill Sans" w:hAnsi="Gill Sans" w:cs="Gill Sans"/>
                <w:color w:val="0D0D0D"/>
                <w:sz w:val="24"/>
                <w:szCs w:val="24"/>
              </w:rPr>
            </w:pPr>
          </w:p>
        </w:tc>
        <w:tc>
          <w:tcPr>
            <w:tcW w:w="5016" w:type="dxa"/>
            <w:tcMar>
              <w:top w:w="57" w:type="dxa"/>
              <w:bottom w:w="57" w:type="dxa"/>
            </w:tcMar>
          </w:tcPr>
          <w:p w14:paraId="16C883EB"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2579976E"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44B30E42" w14:textId="77777777" w:rsidR="00AA3902" w:rsidRDefault="00AA3902" w:rsidP="00882458">
            <w:pPr>
              <w:spacing w:line="288" w:lineRule="auto"/>
              <w:rPr>
                <w:rFonts w:ascii="Gill Sans" w:eastAsia="Gill Sans" w:hAnsi="Gill Sans" w:cs="Gill Sans"/>
                <w:color w:val="0D0D0D"/>
                <w:sz w:val="24"/>
                <w:szCs w:val="24"/>
              </w:rPr>
            </w:pPr>
          </w:p>
        </w:tc>
      </w:tr>
      <w:tr w:rsidR="00AA3902" w14:paraId="58F80BAC" w14:textId="77777777" w:rsidTr="00AA3902">
        <w:trPr>
          <w:trHeight w:val="1046"/>
        </w:trPr>
        <w:tc>
          <w:tcPr>
            <w:tcW w:w="2435" w:type="dxa"/>
            <w:tcMar>
              <w:top w:w="57" w:type="dxa"/>
              <w:bottom w:w="57" w:type="dxa"/>
            </w:tcMar>
            <w:vAlign w:val="center"/>
          </w:tcPr>
          <w:p w14:paraId="66B3873C"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May</w:t>
            </w:r>
          </w:p>
        </w:tc>
        <w:tc>
          <w:tcPr>
            <w:tcW w:w="5693" w:type="dxa"/>
            <w:tcMar>
              <w:top w:w="57" w:type="dxa"/>
              <w:bottom w:w="57" w:type="dxa"/>
            </w:tcMar>
          </w:tcPr>
          <w:p w14:paraId="1057EA22" w14:textId="77777777" w:rsidR="00AA3902" w:rsidRDefault="00AA3902" w:rsidP="00882458">
            <w:pPr>
              <w:spacing w:line="288" w:lineRule="auto"/>
              <w:rPr>
                <w:rFonts w:ascii="Gill Sans" w:eastAsia="Gill Sans" w:hAnsi="Gill Sans" w:cs="Gill Sans"/>
                <w:color w:val="0D0D0D"/>
                <w:sz w:val="24"/>
                <w:szCs w:val="24"/>
              </w:rPr>
            </w:pPr>
          </w:p>
        </w:tc>
        <w:tc>
          <w:tcPr>
            <w:tcW w:w="5016" w:type="dxa"/>
            <w:tcMar>
              <w:top w:w="57" w:type="dxa"/>
              <w:bottom w:w="57" w:type="dxa"/>
            </w:tcMar>
          </w:tcPr>
          <w:p w14:paraId="17BDCBF5"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674632EB"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0B1C5510" w14:textId="77777777" w:rsidR="00AA3902" w:rsidRDefault="00AA3902" w:rsidP="00882458">
            <w:pPr>
              <w:spacing w:line="288" w:lineRule="auto"/>
              <w:rPr>
                <w:rFonts w:ascii="Gill Sans" w:eastAsia="Gill Sans" w:hAnsi="Gill Sans" w:cs="Gill Sans"/>
                <w:color w:val="0D0D0D"/>
                <w:sz w:val="24"/>
                <w:szCs w:val="24"/>
              </w:rPr>
            </w:pPr>
          </w:p>
        </w:tc>
      </w:tr>
      <w:tr w:rsidR="00AA3902" w14:paraId="62A6BD4E" w14:textId="77777777" w:rsidTr="00AA3902">
        <w:trPr>
          <w:trHeight w:val="1046"/>
        </w:trPr>
        <w:tc>
          <w:tcPr>
            <w:tcW w:w="2435" w:type="dxa"/>
            <w:tcMar>
              <w:top w:w="57" w:type="dxa"/>
              <w:bottom w:w="57" w:type="dxa"/>
            </w:tcMar>
            <w:vAlign w:val="center"/>
          </w:tcPr>
          <w:p w14:paraId="3EE49C8D"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June</w:t>
            </w:r>
          </w:p>
        </w:tc>
        <w:tc>
          <w:tcPr>
            <w:tcW w:w="5693" w:type="dxa"/>
            <w:tcMar>
              <w:top w:w="57" w:type="dxa"/>
              <w:bottom w:w="57" w:type="dxa"/>
            </w:tcMar>
          </w:tcPr>
          <w:p w14:paraId="6356A99B" w14:textId="77777777" w:rsidR="00AA3902" w:rsidRDefault="00AA3902" w:rsidP="00882458">
            <w:pPr>
              <w:spacing w:line="288" w:lineRule="auto"/>
              <w:rPr>
                <w:rFonts w:ascii="Gill Sans" w:eastAsia="Gill Sans" w:hAnsi="Gill Sans" w:cs="Gill Sans"/>
                <w:color w:val="0D0D0D"/>
                <w:sz w:val="24"/>
                <w:szCs w:val="24"/>
              </w:rPr>
            </w:pPr>
          </w:p>
        </w:tc>
        <w:tc>
          <w:tcPr>
            <w:tcW w:w="5016" w:type="dxa"/>
            <w:tcMar>
              <w:top w:w="57" w:type="dxa"/>
              <w:bottom w:w="57" w:type="dxa"/>
            </w:tcMar>
          </w:tcPr>
          <w:p w14:paraId="0EB59E17"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687E98B7"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5BB5A5CE" w14:textId="77777777" w:rsidR="00AA3902" w:rsidRDefault="00AA3902" w:rsidP="00882458">
            <w:pPr>
              <w:spacing w:line="288" w:lineRule="auto"/>
              <w:rPr>
                <w:rFonts w:ascii="Gill Sans" w:eastAsia="Gill Sans" w:hAnsi="Gill Sans" w:cs="Gill Sans"/>
                <w:color w:val="0D0D0D"/>
                <w:sz w:val="24"/>
                <w:szCs w:val="24"/>
              </w:rPr>
            </w:pPr>
          </w:p>
        </w:tc>
      </w:tr>
      <w:tr w:rsidR="00AA3902" w14:paraId="3213D29C" w14:textId="77777777" w:rsidTr="00AA3902">
        <w:trPr>
          <w:trHeight w:val="1046"/>
        </w:trPr>
        <w:tc>
          <w:tcPr>
            <w:tcW w:w="2435" w:type="dxa"/>
            <w:tcMar>
              <w:top w:w="57" w:type="dxa"/>
              <w:bottom w:w="57" w:type="dxa"/>
            </w:tcMar>
            <w:vAlign w:val="center"/>
          </w:tcPr>
          <w:p w14:paraId="31B941A3"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July</w:t>
            </w:r>
          </w:p>
        </w:tc>
        <w:tc>
          <w:tcPr>
            <w:tcW w:w="5693" w:type="dxa"/>
            <w:tcMar>
              <w:top w:w="57" w:type="dxa"/>
              <w:bottom w:w="57" w:type="dxa"/>
            </w:tcMar>
          </w:tcPr>
          <w:p w14:paraId="2B17DE10" w14:textId="77777777" w:rsidR="00AA3902" w:rsidRDefault="00AA3902" w:rsidP="00882458">
            <w:pPr>
              <w:spacing w:line="288" w:lineRule="auto"/>
              <w:rPr>
                <w:rFonts w:ascii="Gill Sans" w:eastAsia="Gill Sans" w:hAnsi="Gill Sans" w:cs="Gill Sans"/>
                <w:color w:val="0D0D0D"/>
                <w:sz w:val="24"/>
                <w:szCs w:val="24"/>
              </w:rPr>
            </w:pPr>
          </w:p>
        </w:tc>
        <w:tc>
          <w:tcPr>
            <w:tcW w:w="5016" w:type="dxa"/>
            <w:tcMar>
              <w:top w:w="57" w:type="dxa"/>
              <w:bottom w:w="57" w:type="dxa"/>
            </w:tcMar>
          </w:tcPr>
          <w:p w14:paraId="4DAEC91A" w14:textId="77777777" w:rsidR="00AA3902" w:rsidRDefault="00AA3902" w:rsidP="00882458">
            <w:pPr>
              <w:spacing w:line="288" w:lineRule="auto"/>
              <w:rPr>
                <w:rFonts w:ascii="Gill Sans" w:eastAsia="Gill Sans" w:hAnsi="Gill Sans" w:cs="Gill Sans"/>
                <w:color w:val="0D0D0D"/>
                <w:sz w:val="24"/>
                <w:szCs w:val="24"/>
              </w:rPr>
            </w:pPr>
          </w:p>
        </w:tc>
        <w:tc>
          <w:tcPr>
            <w:tcW w:w="3389" w:type="dxa"/>
            <w:tcMar>
              <w:top w:w="57" w:type="dxa"/>
              <w:bottom w:w="57" w:type="dxa"/>
            </w:tcMar>
          </w:tcPr>
          <w:p w14:paraId="4565DA9D" w14:textId="77777777" w:rsidR="00AA3902" w:rsidRDefault="00AA3902" w:rsidP="00882458">
            <w:pPr>
              <w:spacing w:line="288" w:lineRule="auto"/>
              <w:rPr>
                <w:rFonts w:ascii="Gill Sans" w:eastAsia="Gill Sans" w:hAnsi="Gill Sans" w:cs="Gill Sans"/>
                <w:color w:val="0D0D0D"/>
                <w:sz w:val="24"/>
                <w:szCs w:val="24"/>
              </w:rPr>
            </w:pPr>
          </w:p>
        </w:tc>
        <w:tc>
          <w:tcPr>
            <w:tcW w:w="4486" w:type="dxa"/>
          </w:tcPr>
          <w:p w14:paraId="6F808FA6" w14:textId="77777777" w:rsidR="00AA3902" w:rsidRDefault="00AA3902" w:rsidP="00882458">
            <w:pPr>
              <w:spacing w:line="288" w:lineRule="auto"/>
              <w:rPr>
                <w:rFonts w:ascii="Gill Sans" w:eastAsia="Gill Sans" w:hAnsi="Gill Sans" w:cs="Gill Sans"/>
                <w:color w:val="0D0D0D"/>
                <w:sz w:val="24"/>
                <w:szCs w:val="24"/>
              </w:rPr>
            </w:pPr>
          </w:p>
        </w:tc>
      </w:tr>
    </w:tbl>
    <w:p w14:paraId="3D837587" w14:textId="77777777" w:rsidR="00AA3902" w:rsidRDefault="00AA3902" w:rsidP="00AA3902"/>
    <w:p w14:paraId="21EF3FE1" w14:textId="77777777" w:rsidR="00AA3902" w:rsidRDefault="00AA3902"/>
    <w:p w14:paraId="589D2D7A" w14:textId="144FEC20" w:rsidR="00AA3902" w:rsidRDefault="005B6292">
      <w:r>
        <w:rPr>
          <w:b/>
          <w:noProof/>
          <w:sz w:val="32"/>
          <w:szCs w:val="32"/>
        </w:rPr>
        <w:lastRenderedPageBreak/>
        <mc:AlternateContent>
          <mc:Choice Requires="wps">
            <w:drawing>
              <wp:anchor distT="0" distB="0" distL="114300" distR="114300" simplePos="0" relativeHeight="251707392" behindDoc="0" locked="0" layoutInCell="1" allowOverlap="1" wp14:anchorId="4E50DDC7" wp14:editId="7CC56FD2">
                <wp:simplePos x="0" y="0"/>
                <wp:positionH relativeFrom="column">
                  <wp:posOffset>-610235</wp:posOffset>
                </wp:positionH>
                <wp:positionV relativeFrom="paragraph">
                  <wp:posOffset>10795</wp:posOffset>
                </wp:positionV>
                <wp:extent cx="3397885" cy="1478915"/>
                <wp:effectExtent l="0" t="0" r="0" b="6985"/>
                <wp:wrapNone/>
                <wp:docPr id="573" name="Text Box 573"/>
                <wp:cNvGraphicFramePr/>
                <a:graphic xmlns:a="http://schemas.openxmlformats.org/drawingml/2006/main">
                  <a:graphicData uri="http://schemas.microsoft.com/office/word/2010/wordprocessingShape">
                    <wps:wsp>
                      <wps:cNvSpPr txBox="1"/>
                      <wps:spPr>
                        <a:xfrm>
                          <a:off x="0" y="0"/>
                          <a:ext cx="3397885" cy="1478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8199F" w14:textId="77777777" w:rsidR="00AA3902" w:rsidRPr="00B85B96" w:rsidRDefault="00AA3902" w:rsidP="00AA3902">
                            <w:pPr>
                              <w:pStyle w:val="NoSpacing"/>
                              <w:rPr>
                                <w:rFonts w:ascii="Gill Sans MT" w:hAnsi="Gill Sans MT"/>
                                <w:b/>
                                <w:color w:val="00B050"/>
                                <w:sz w:val="44"/>
                                <w:szCs w:val="44"/>
                              </w:rPr>
                            </w:pPr>
                            <w:r w:rsidRPr="00B85B96">
                              <w:rPr>
                                <w:rFonts w:ascii="Gill Sans MT" w:hAnsi="Gill Sans MT"/>
                                <w:b/>
                                <w:color w:val="00B050"/>
                                <w:sz w:val="44"/>
                                <w:szCs w:val="44"/>
                              </w:rPr>
                              <w:t xml:space="preserve">Key Issue:  </w:t>
                            </w:r>
                          </w:p>
                          <w:p w14:paraId="256BAC0D" w14:textId="77777777" w:rsidR="00AA3902" w:rsidRPr="00B85B96" w:rsidRDefault="00AA3902" w:rsidP="00AA3902">
                            <w:pPr>
                              <w:pStyle w:val="NoSpacing"/>
                              <w:rPr>
                                <w:rFonts w:ascii="Gill Sans MT" w:hAnsi="Gill Sans MT"/>
                                <w:b/>
                                <w:color w:val="00B050"/>
                                <w:sz w:val="44"/>
                                <w:szCs w:val="44"/>
                              </w:rPr>
                            </w:pPr>
                          </w:p>
                          <w:p w14:paraId="2EB4268C" w14:textId="77777777" w:rsidR="00AA3902" w:rsidRPr="00B85B96" w:rsidRDefault="00AA3902" w:rsidP="00AA3902">
                            <w:pPr>
                              <w:pStyle w:val="NoSpacing"/>
                              <w:rPr>
                                <w:rFonts w:ascii="Gill Sans MT" w:hAnsi="Gill Sans MT"/>
                                <w:b/>
                                <w:color w:val="00B050"/>
                                <w:sz w:val="52"/>
                                <w:szCs w:val="56"/>
                              </w:rPr>
                            </w:pPr>
                            <w:r w:rsidRPr="00B85B96">
                              <w:rPr>
                                <w:rFonts w:ascii="Gill Sans MT" w:hAnsi="Gill Sans MT"/>
                                <w:sz w:val="28"/>
                                <w:szCs w:val="32"/>
                              </w:rPr>
                              <w:t xml:space="preserve">Middle Leadership- holding others to account. Clear articulation of impact. </w:t>
                            </w:r>
                            <w:r w:rsidRPr="00B85B96">
                              <w:rPr>
                                <w:rFonts w:ascii="Gill Sans MT" w:hAnsi="Gill Sans MT"/>
                                <w:b/>
                                <w:color w:val="00B050"/>
                                <w:sz w:val="72"/>
                                <w:szCs w:val="96"/>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0DDC7" id="Text Box 573" o:spid="_x0000_s1139" type="#_x0000_t202" style="position:absolute;margin-left:-48.05pt;margin-top:.85pt;width:267.55pt;height:116.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" filled="f" stroked="f" strokeweight=".5pt">
                <v:textbox>
                  <w:txbxContent>
                    <w:p w14:paraId="2828199F" w14:textId="77777777" w:rsidR="00AA3902" w:rsidRPr="00B85B96" w:rsidRDefault="00AA3902" w:rsidP="00AA3902">
                      <w:pPr>
                        <w:pStyle w:val="NoSpacing"/>
                        <w:rPr>
                          <w:rFonts w:ascii="Gill Sans MT" w:hAnsi="Gill Sans MT"/>
                          <w:b/>
                          <w:color w:val="00B050"/>
                          <w:sz w:val="44"/>
                          <w:szCs w:val="44"/>
                        </w:rPr>
                      </w:pPr>
                      <w:r w:rsidRPr="00B85B96">
                        <w:rPr>
                          <w:rFonts w:ascii="Gill Sans MT" w:hAnsi="Gill Sans MT"/>
                          <w:b/>
                          <w:color w:val="00B050"/>
                          <w:sz w:val="44"/>
                          <w:szCs w:val="44"/>
                        </w:rPr>
                        <w:t xml:space="preserve">Key Issue:  </w:t>
                      </w:r>
                    </w:p>
                    <w:p w14:paraId="256BAC0D" w14:textId="77777777" w:rsidR="00AA3902" w:rsidRPr="00B85B96" w:rsidRDefault="00AA3902" w:rsidP="00AA3902">
                      <w:pPr>
                        <w:pStyle w:val="NoSpacing"/>
                        <w:rPr>
                          <w:rFonts w:ascii="Gill Sans MT" w:hAnsi="Gill Sans MT"/>
                          <w:b/>
                          <w:color w:val="00B050"/>
                          <w:sz w:val="44"/>
                          <w:szCs w:val="44"/>
                        </w:rPr>
                      </w:pPr>
                    </w:p>
                    <w:p w14:paraId="2EB4268C" w14:textId="77777777" w:rsidR="00AA3902" w:rsidRPr="00B85B96" w:rsidRDefault="00AA3902" w:rsidP="00AA3902">
                      <w:pPr>
                        <w:pStyle w:val="NoSpacing"/>
                        <w:rPr>
                          <w:rFonts w:ascii="Gill Sans MT" w:hAnsi="Gill Sans MT"/>
                          <w:b/>
                          <w:color w:val="00B050"/>
                          <w:sz w:val="52"/>
                          <w:szCs w:val="56"/>
                        </w:rPr>
                      </w:pPr>
                      <w:r w:rsidRPr="00B85B96">
                        <w:rPr>
                          <w:rFonts w:ascii="Gill Sans MT" w:hAnsi="Gill Sans MT"/>
                          <w:sz w:val="28"/>
                          <w:szCs w:val="32"/>
                        </w:rPr>
                        <w:t xml:space="preserve">Middle Leadership- holding others to account. Clear articulation of impact. </w:t>
                      </w:r>
                      <w:r w:rsidRPr="00B85B96">
                        <w:rPr>
                          <w:rFonts w:ascii="Gill Sans MT" w:hAnsi="Gill Sans MT"/>
                          <w:b/>
                          <w:color w:val="00B050"/>
                          <w:sz w:val="72"/>
                          <w:szCs w:val="96"/>
                        </w:rPr>
                        <w:br/>
                      </w:r>
                    </w:p>
                  </w:txbxContent>
                </v:textbox>
              </v:shape>
            </w:pict>
          </mc:Fallback>
        </mc:AlternateContent>
      </w:r>
    </w:p>
    <w:p w14:paraId="013D3AB7" w14:textId="388D0043" w:rsidR="00AA3902" w:rsidRDefault="00AA3902" w:rsidP="00AA3902">
      <w:pPr>
        <w:rPr>
          <w:rFonts w:ascii="Calibri Light" w:hAnsi="Calibri Light" w:cs="Calibri Light"/>
          <w:sz w:val="20"/>
          <w:szCs w:val="20"/>
        </w:rPr>
      </w:pPr>
      <w:r>
        <w:rPr>
          <w:b/>
          <w:noProof/>
          <w:sz w:val="32"/>
          <w:szCs w:val="32"/>
        </w:rPr>
        <mc:AlternateContent>
          <mc:Choice Requires="wps">
            <w:drawing>
              <wp:anchor distT="0" distB="0" distL="114300" distR="114300" simplePos="0" relativeHeight="251715584" behindDoc="0" locked="0" layoutInCell="1" allowOverlap="1" wp14:anchorId="6EA3C9D8" wp14:editId="1C83506B">
                <wp:simplePos x="0" y="0"/>
                <wp:positionH relativeFrom="margin">
                  <wp:posOffset>10778149</wp:posOffset>
                </wp:positionH>
                <wp:positionV relativeFrom="paragraph">
                  <wp:posOffset>-203703</wp:posOffset>
                </wp:positionV>
                <wp:extent cx="3757189" cy="1381760"/>
                <wp:effectExtent l="0" t="0" r="15240" b="27940"/>
                <wp:wrapNone/>
                <wp:docPr id="571" name="Text Box 571"/>
                <wp:cNvGraphicFramePr/>
                <a:graphic xmlns:a="http://schemas.openxmlformats.org/drawingml/2006/main">
                  <a:graphicData uri="http://schemas.microsoft.com/office/word/2010/wordprocessingShape">
                    <wps:wsp>
                      <wps:cNvSpPr txBox="1"/>
                      <wps:spPr>
                        <a:xfrm>
                          <a:off x="0" y="0"/>
                          <a:ext cx="3757189" cy="1381760"/>
                        </a:xfrm>
                        <a:prstGeom prst="rect">
                          <a:avLst/>
                        </a:prstGeom>
                        <a:solidFill>
                          <a:schemeClr val="lt1"/>
                        </a:solidFill>
                        <a:ln w="6350">
                          <a:solidFill>
                            <a:schemeClr val="bg1"/>
                          </a:solidFill>
                        </a:ln>
                      </wps:spPr>
                      <wps:txbx>
                        <w:txbxContent>
                          <w:p w14:paraId="420680FA" w14:textId="77777777" w:rsidR="00AA3902" w:rsidRDefault="00AA3902" w:rsidP="00AA3902">
                            <w:r>
                              <w:rPr>
                                <w:noProof/>
                                <w:bdr w:val="none" w:sz="0" w:space="0" w:color="auto" w:frame="1"/>
                              </w:rPr>
                              <w:drawing>
                                <wp:inline distT="0" distB="0" distL="0" distR="0" wp14:anchorId="183DF130" wp14:editId="1B5A8F4A">
                                  <wp:extent cx="1344930" cy="1303699"/>
                                  <wp:effectExtent l="0" t="0" r="7620" b="0"/>
                                  <wp:docPr id="590" name="Picture 59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0051" cy="1308663"/>
                                          </a:xfrm>
                                          <a:prstGeom prst="rect">
                                            <a:avLst/>
                                          </a:prstGeom>
                                          <a:noFill/>
                                          <a:ln>
                                            <a:noFill/>
                                          </a:ln>
                                        </pic:spPr>
                                      </pic:pic>
                                    </a:graphicData>
                                  </a:graphic>
                                </wp:inline>
                              </w:drawing>
                            </w:r>
                            <w:r>
                              <w:rPr>
                                <w:noProof/>
                              </w:rPr>
                              <w:drawing>
                                <wp:inline distT="0" distB="0" distL="0" distR="0" wp14:anchorId="7C37BCFB" wp14:editId="0159E4BF">
                                  <wp:extent cx="1647731" cy="525569"/>
                                  <wp:effectExtent l="0" t="0" r="0" b="8255"/>
                                  <wp:docPr id="591" name="Picture 59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1657445" cy="5286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A3C9D8" id="Text Box 571" o:spid="_x0000_s1140" type="#_x0000_t202" style="position:absolute;margin-left:848.65pt;margin-top:-16.05pt;width:295.85pt;height:108.8pt;z-index:251715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" fillcolor="white [3201]" strokecolor="white [3212]" strokeweight=".5pt">
                <v:textbox>
                  <w:txbxContent>
                    <w:p w14:paraId="420680FA" w14:textId="77777777" w:rsidR="00AA3902" w:rsidRDefault="00AA3902" w:rsidP="00AA3902">
                      <w:r>
                        <w:rPr>
                          <w:noProof/>
                          <w:bdr w:val="none" w:sz="0" w:space="0" w:color="auto" w:frame="1"/>
                        </w:rPr>
                        <w:drawing>
                          <wp:inline distT="0" distB="0" distL="0" distR="0" wp14:anchorId="183DF130" wp14:editId="1B5A8F4A">
                            <wp:extent cx="1344930" cy="1303699"/>
                            <wp:effectExtent l="0" t="0" r="7620" b="0"/>
                            <wp:docPr id="590" name="Picture 590"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0051" cy="1308663"/>
                                    </a:xfrm>
                                    <a:prstGeom prst="rect">
                                      <a:avLst/>
                                    </a:prstGeom>
                                    <a:noFill/>
                                    <a:ln>
                                      <a:noFill/>
                                    </a:ln>
                                  </pic:spPr>
                                </pic:pic>
                              </a:graphicData>
                            </a:graphic>
                          </wp:inline>
                        </w:drawing>
                      </w:r>
                      <w:r>
                        <w:rPr>
                          <w:noProof/>
                        </w:rPr>
                        <w:drawing>
                          <wp:inline distT="0" distB="0" distL="0" distR="0" wp14:anchorId="7C37BCFB" wp14:editId="0159E4BF">
                            <wp:extent cx="1647731" cy="525569"/>
                            <wp:effectExtent l="0" t="0" r="0" b="8255"/>
                            <wp:docPr id="591" name="Picture 59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1657445" cy="528667"/>
                                    </a:xfrm>
                                    <a:prstGeom prst="rect">
                                      <a:avLst/>
                                    </a:prstGeom>
                                  </pic:spPr>
                                </pic:pic>
                              </a:graphicData>
                            </a:graphic>
                          </wp:inline>
                        </w:drawing>
                      </w:r>
                    </w:p>
                  </w:txbxContent>
                </v:textbox>
                <w10:wrap anchorx="margin"/>
              </v:shape>
            </w:pict>
          </mc:Fallback>
        </mc:AlternateContent>
      </w:r>
      <w:r>
        <w:rPr>
          <w:b/>
          <w:noProof/>
          <w:sz w:val="32"/>
          <w:szCs w:val="32"/>
        </w:rPr>
        <mc:AlternateContent>
          <mc:Choice Requires="wps">
            <w:drawing>
              <wp:anchor distT="0" distB="0" distL="114300" distR="114300" simplePos="0" relativeHeight="251709440" behindDoc="0" locked="0" layoutInCell="1" allowOverlap="1" wp14:anchorId="74B0D08A" wp14:editId="71189D1B">
                <wp:simplePos x="0" y="0"/>
                <wp:positionH relativeFrom="column">
                  <wp:posOffset>3251200</wp:posOffset>
                </wp:positionH>
                <wp:positionV relativeFrom="paragraph">
                  <wp:posOffset>-203199</wp:posOffset>
                </wp:positionV>
                <wp:extent cx="7437120" cy="1391920"/>
                <wp:effectExtent l="0" t="0" r="11430" b="17780"/>
                <wp:wrapNone/>
                <wp:docPr id="572" name="Text Box 572"/>
                <wp:cNvGraphicFramePr/>
                <a:graphic xmlns:a="http://schemas.openxmlformats.org/drawingml/2006/main">
                  <a:graphicData uri="http://schemas.microsoft.com/office/word/2010/wordprocessingShape">
                    <wps:wsp>
                      <wps:cNvSpPr txBox="1"/>
                      <wps:spPr>
                        <a:xfrm>
                          <a:off x="0" y="0"/>
                          <a:ext cx="7437120" cy="1391920"/>
                        </a:xfrm>
                        <a:prstGeom prst="rect">
                          <a:avLst/>
                        </a:prstGeom>
                        <a:solidFill>
                          <a:schemeClr val="lt1"/>
                        </a:solidFill>
                        <a:ln w="6350">
                          <a:solidFill>
                            <a:prstClr val="black"/>
                          </a:solidFill>
                        </a:ln>
                      </wps:spPr>
                      <wps:txbx>
                        <w:txbxContent>
                          <w:p w14:paraId="70A914BA" w14:textId="77777777" w:rsidR="00AA3902" w:rsidRPr="00FF710A" w:rsidRDefault="00AA3902" w:rsidP="00AA3902">
                            <w:pPr>
                              <w:rPr>
                                <w:rFonts w:ascii="Gill Sans MT" w:hAnsi="Gill Sans MT"/>
                                <w:b/>
                                <w:color w:val="00B050"/>
                                <w:sz w:val="20"/>
                                <w:szCs w:val="20"/>
                              </w:rPr>
                            </w:pPr>
                            <w:r w:rsidRPr="00FF710A">
                              <w:rPr>
                                <w:rFonts w:ascii="Gill Sans MT" w:hAnsi="Gill Sans MT"/>
                                <w:b/>
                                <w:color w:val="00B050"/>
                                <w:sz w:val="20"/>
                                <w:szCs w:val="20"/>
                              </w:rPr>
                              <w:t xml:space="preserve">Context / Position Statement: </w:t>
                            </w:r>
                          </w:p>
                          <w:p w14:paraId="218D1D42" w14:textId="77777777" w:rsidR="00AA3902" w:rsidRPr="00FF710A" w:rsidRDefault="00AA3902" w:rsidP="00AA3902">
                            <w:pPr>
                              <w:rPr>
                                <w:rFonts w:ascii="Gill Sans MT" w:hAnsi="Gill Sans MT"/>
                                <w:color w:val="000000" w:themeColor="text1"/>
                                <w:sz w:val="24"/>
                                <w:szCs w:val="24"/>
                              </w:rPr>
                            </w:pPr>
                            <w:r w:rsidRPr="00FF710A">
                              <w:rPr>
                                <w:rFonts w:ascii="Gill Sans MT" w:hAnsi="Gill Sans MT"/>
                                <w:color w:val="000000" w:themeColor="text1"/>
                                <w:sz w:val="24"/>
                                <w:szCs w:val="24"/>
                              </w:rPr>
                              <w:t>Variety of experience of subject leaders. Variation of professional learning in leadership</w:t>
                            </w:r>
                            <w:r>
                              <w:rPr>
                                <w:rFonts w:ascii="Gill Sans MT" w:hAnsi="Gill Sans MT"/>
                                <w:color w:val="000000" w:themeColor="text1"/>
                                <w:sz w:val="24"/>
                                <w:szCs w:val="24"/>
                              </w:rPr>
                              <w:t>.</w:t>
                            </w:r>
                          </w:p>
                          <w:p w14:paraId="3DA82B64" w14:textId="77777777" w:rsidR="00AA3902" w:rsidRDefault="00AA3902" w:rsidP="00AA3902">
                            <w:pPr>
                              <w:rPr>
                                <w:rFonts w:ascii="Gill Sans MT" w:hAnsi="Gill Sans MT"/>
                                <w:color w:val="000000" w:themeColor="text1"/>
                                <w:sz w:val="24"/>
                                <w:szCs w:val="24"/>
                              </w:rPr>
                            </w:pPr>
                            <w:r w:rsidRPr="00FF710A">
                              <w:rPr>
                                <w:rFonts w:ascii="Gill Sans MT" w:hAnsi="Gill Sans MT"/>
                                <w:color w:val="000000" w:themeColor="text1"/>
                                <w:sz w:val="24"/>
                                <w:szCs w:val="24"/>
                              </w:rPr>
                              <w:t>New to role leaders – PSHE, DT, Computing</w:t>
                            </w:r>
                            <w:r>
                              <w:rPr>
                                <w:rFonts w:ascii="Gill Sans MT" w:hAnsi="Gill Sans MT"/>
                                <w:color w:val="000000" w:themeColor="text1"/>
                                <w:sz w:val="24"/>
                                <w:szCs w:val="24"/>
                              </w:rPr>
                              <w:t>.</w:t>
                            </w:r>
                          </w:p>
                          <w:p w14:paraId="779580EE" w14:textId="77777777" w:rsidR="00AA3902" w:rsidRPr="00FF710A" w:rsidRDefault="00AA3902" w:rsidP="00AA3902">
                            <w:pPr>
                              <w:rPr>
                                <w:rFonts w:ascii="Gill Sans MT" w:hAnsi="Gill Sans MT"/>
                                <w:color w:val="000000" w:themeColor="text1"/>
                                <w:sz w:val="24"/>
                                <w:szCs w:val="24"/>
                              </w:rPr>
                            </w:pPr>
                            <w:r>
                              <w:rPr>
                                <w:rFonts w:ascii="Gill Sans MT" w:hAnsi="Gill Sans MT"/>
                                <w:color w:val="000000" w:themeColor="text1"/>
                                <w:sz w:val="24"/>
                                <w:szCs w:val="24"/>
                              </w:rPr>
                              <w:t>1 member of SLT completed Maths Mastery &amp; is Maths SLE. 1 member of SLT completed NPQSL.</w:t>
                            </w:r>
                          </w:p>
                          <w:p w14:paraId="3D800FFD" w14:textId="77777777" w:rsidR="00AA3902" w:rsidRPr="00FF710A" w:rsidRDefault="00AA3902" w:rsidP="00AA3902">
                            <w:pPr>
                              <w:rPr>
                                <w:rFonts w:ascii="Gill Sans MT" w:hAnsi="Gill Sans MT"/>
                                <w:color w:val="000000" w:themeColor="text1"/>
                                <w:sz w:val="24"/>
                                <w:szCs w:val="24"/>
                              </w:rPr>
                            </w:pPr>
                            <w:r>
                              <w:rPr>
                                <w:rFonts w:ascii="Gill Sans MT" w:hAnsi="Gill Sans MT"/>
                                <w:color w:val="000000" w:themeColor="text1"/>
                                <w:sz w:val="24"/>
                                <w:szCs w:val="24"/>
                              </w:rPr>
                              <w:t xml:space="preserve">Not all </w:t>
                            </w:r>
                            <w:r w:rsidRPr="00FF710A">
                              <w:rPr>
                                <w:rFonts w:ascii="Gill Sans MT" w:hAnsi="Gill Sans MT"/>
                                <w:color w:val="000000" w:themeColor="text1"/>
                                <w:sz w:val="24"/>
                                <w:szCs w:val="24"/>
                              </w:rPr>
                              <w:t>Subjects leaders</w:t>
                            </w:r>
                            <w:r>
                              <w:rPr>
                                <w:rFonts w:ascii="Gill Sans MT" w:hAnsi="Gill Sans MT"/>
                                <w:color w:val="000000" w:themeColor="text1"/>
                                <w:sz w:val="24"/>
                                <w:szCs w:val="24"/>
                              </w:rPr>
                              <w:t xml:space="preserve"> are </w:t>
                            </w:r>
                            <w:r w:rsidRPr="00FF710A">
                              <w:rPr>
                                <w:rFonts w:ascii="Gill Sans MT" w:hAnsi="Gill Sans MT"/>
                                <w:color w:val="000000" w:themeColor="text1"/>
                                <w:sz w:val="24"/>
                                <w:szCs w:val="24"/>
                              </w:rPr>
                              <w:t>confident in articulating their subject in terms of impact on pupil outcomes.</w:t>
                            </w:r>
                          </w:p>
                          <w:p w14:paraId="74F23B8B" w14:textId="77777777" w:rsidR="00AA3902" w:rsidRPr="001F5BAF" w:rsidRDefault="00AA3902" w:rsidP="00AA3902">
                            <w:pPr>
                              <w:rPr>
                                <w:rFonts w:ascii="Gill Sans MT" w:hAnsi="Gill Sans MT"/>
                                <w:color w:val="806000" w:themeColor="accent4" w:themeShade="80"/>
                                <w:sz w:val="16"/>
                                <w:szCs w:val="16"/>
                              </w:rPr>
                            </w:pPr>
                          </w:p>
                          <w:p w14:paraId="0BE32D26" w14:textId="77777777" w:rsidR="00AA3902" w:rsidRPr="001F5BAF" w:rsidRDefault="00AA3902" w:rsidP="00AA3902">
                            <w:pPr>
                              <w:rPr>
                                <w:rFonts w:ascii="Gill Sans MT" w:hAnsi="Gill Sans MT"/>
                                <w:color w:val="7030A0"/>
                                <w:sz w:val="16"/>
                                <w:szCs w:val="16"/>
                              </w:rPr>
                            </w:pPr>
                          </w:p>
                          <w:p w14:paraId="2547C2C7" w14:textId="77777777" w:rsidR="00AA3902" w:rsidRPr="001F5BAF" w:rsidRDefault="00AA3902" w:rsidP="00AA3902">
                            <w:pPr>
                              <w:rPr>
                                <w:rFonts w:ascii="Gill Sans MT" w:hAnsi="Gill Sans MT"/>
                                <w:sz w:val="16"/>
                                <w:szCs w:val="16"/>
                              </w:rPr>
                            </w:pPr>
                          </w:p>
                          <w:p w14:paraId="4D081A11" w14:textId="77777777" w:rsidR="00AA3902" w:rsidRPr="001F5BAF" w:rsidRDefault="00AA3902" w:rsidP="00AA3902">
                            <w:pPr>
                              <w:rPr>
                                <w:rFonts w:ascii="Gill Sans MT" w:hAnsi="Gill Sans MT"/>
                                <w:color w:val="00B050"/>
                                <w:sz w:val="16"/>
                                <w:szCs w:val="16"/>
                              </w:rPr>
                            </w:pPr>
                          </w:p>
                          <w:p w14:paraId="4ADCECD8" w14:textId="77777777" w:rsidR="00AA3902" w:rsidRPr="001F5BAF" w:rsidRDefault="00AA3902" w:rsidP="00AA3902">
                            <w:pPr>
                              <w:rPr>
                                <w:rFonts w:ascii="Gill Sans MT" w:hAnsi="Gill Sans MT"/>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0D08A" id="Text Box 572" o:spid="_x0000_s1141" type="#_x0000_t202" style="position:absolute;margin-left:256pt;margin-top:-16pt;width:585.6pt;height:109.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" fillcolor="white [3201]" strokeweight=".5pt">
                <v:textbox>
                  <w:txbxContent>
                    <w:p w14:paraId="70A914BA" w14:textId="77777777" w:rsidR="00AA3902" w:rsidRPr="00FF710A" w:rsidRDefault="00AA3902" w:rsidP="00AA3902">
                      <w:pPr>
                        <w:rPr>
                          <w:rFonts w:ascii="Gill Sans MT" w:hAnsi="Gill Sans MT"/>
                          <w:b/>
                          <w:color w:val="00B050"/>
                          <w:sz w:val="20"/>
                          <w:szCs w:val="20"/>
                        </w:rPr>
                      </w:pPr>
                      <w:r w:rsidRPr="00FF710A">
                        <w:rPr>
                          <w:rFonts w:ascii="Gill Sans MT" w:hAnsi="Gill Sans MT"/>
                          <w:b/>
                          <w:color w:val="00B050"/>
                          <w:sz w:val="20"/>
                          <w:szCs w:val="20"/>
                        </w:rPr>
                        <w:t xml:space="preserve">Context / Position Statement: </w:t>
                      </w:r>
                    </w:p>
                    <w:p w14:paraId="218D1D42" w14:textId="77777777" w:rsidR="00AA3902" w:rsidRPr="00FF710A" w:rsidRDefault="00AA3902" w:rsidP="00AA3902">
                      <w:pPr>
                        <w:rPr>
                          <w:rFonts w:ascii="Gill Sans MT" w:hAnsi="Gill Sans MT"/>
                          <w:color w:val="000000" w:themeColor="text1"/>
                          <w:sz w:val="24"/>
                          <w:szCs w:val="24"/>
                        </w:rPr>
                      </w:pPr>
                      <w:r w:rsidRPr="00FF710A">
                        <w:rPr>
                          <w:rFonts w:ascii="Gill Sans MT" w:hAnsi="Gill Sans MT"/>
                          <w:color w:val="000000" w:themeColor="text1"/>
                          <w:sz w:val="24"/>
                          <w:szCs w:val="24"/>
                        </w:rPr>
                        <w:t>Variety of experience of subject leaders. Variation of professional learning in leadership</w:t>
                      </w:r>
                      <w:r>
                        <w:rPr>
                          <w:rFonts w:ascii="Gill Sans MT" w:hAnsi="Gill Sans MT"/>
                          <w:color w:val="000000" w:themeColor="text1"/>
                          <w:sz w:val="24"/>
                          <w:szCs w:val="24"/>
                        </w:rPr>
                        <w:t>.</w:t>
                      </w:r>
                    </w:p>
                    <w:p w14:paraId="3DA82B64" w14:textId="77777777" w:rsidR="00AA3902" w:rsidRDefault="00AA3902" w:rsidP="00AA3902">
                      <w:pPr>
                        <w:rPr>
                          <w:rFonts w:ascii="Gill Sans MT" w:hAnsi="Gill Sans MT"/>
                          <w:color w:val="000000" w:themeColor="text1"/>
                          <w:sz w:val="24"/>
                          <w:szCs w:val="24"/>
                        </w:rPr>
                      </w:pPr>
                      <w:r w:rsidRPr="00FF710A">
                        <w:rPr>
                          <w:rFonts w:ascii="Gill Sans MT" w:hAnsi="Gill Sans MT"/>
                          <w:color w:val="000000" w:themeColor="text1"/>
                          <w:sz w:val="24"/>
                          <w:szCs w:val="24"/>
                        </w:rPr>
                        <w:t>New to role leaders – PSHE, DT, Computing</w:t>
                      </w:r>
                      <w:r>
                        <w:rPr>
                          <w:rFonts w:ascii="Gill Sans MT" w:hAnsi="Gill Sans MT"/>
                          <w:color w:val="000000" w:themeColor="text1"/>
                          <w:sz w:val="24"/>
                          <w:szCs w:val="24"/>
                        </w:rPr>
                        <w:t>.</w:t>
                      </w:r>
                    </w:p>
                    <w:p w14:paraId="779580EE" w14:textId="77777777" w:rsidR="00AA3902" w:rsidRPr="00FF710A" w:rsidRDefault="00AA3902" w:rsidP="00AA3902">
                      <w:pPr>
                        <w:rPr>
                          <w:rFonts w:ascii="Gill Sans MT" w:hAnsi="Gill Sans MT"/>
                          <w:color w:val="000000" w:themeColor="text1"/>
                          <w:sz w:val="24"/>
                          <w:szCs w:val="24"/>
                        </w:rPr>
                      </w:pPr>
                      <w:r>
                        <w:rPr>
                          <w:rFonts w:ascii="Gill Sans MT" w:hAnsi="Gill Sans MT"/>
                          <w:color w:val="000000" w:themeColor="text1"/>
                          <w:sz w:val="24"/>
                          <w:szCs w:val="24"/>
                        </w:rPr>
                        <w:t>1 member of SLT completed Maths Mastery &amp; is Maths SLE. 1 member of SLT completed NPQSL.</w:t>
                      </w:r>
                    </w:p>
                    <w:p w14:paraId="3D800FFD" w14:textId="77777777" w:rsidR="00AA3902" w:rsidRPr="00FF710A" w:rsidRDefault="00AA3902" w:rsidP="00AA3902">
                      <w:pPr>
                        <w:rPr>
                          <w:rFonts w:ascii="Gill Sans MT" w:hAnsi="Gill Sans MT"/>
                          <w:color w:val="000000" w:themeColor="text1"/>
                          <w:sz w:val="24"/>
                          <w:szCs w:val="24"/>
                        </w:rPr>
                      </w:pPr>
                      <w:r>
                        <w:rPr>
                          <w:rFonts w:ascii="Gill Sans MT" w:hAnsi="Gill Sans MT"/>
                          <w:color w:val="000000" w:themeColor="text1"/>
                          <w:sz w:val="24"/>
                          <w:szCs w:val="24"/>
                        </w:rPr>
                        <w:t xml:space="preserve">Not all </w:t>
                      </w:r>
                      <w:r w:rsidRPr="00FF710A">
                        <w:rPr>
                          <w:rFonts w:ascii="Gill Sans MT" w:hAnsi="Gill Sans MT"/>
                          <w:color w:val="000000" w:themeColor="text1"/>
                          <w:sz w:val="24"/>
                          <w:szCs w:val="24"/>
                        </w:rPr>
                        <w:t>Subjects leaders</w:t>
                      </w:r>
                      <w:r>
                        <w:rPr>
                          <w:rFonts w:ascii="Gill Sans MT" w:hAnsi="Gill Sans MT"/>
                          <w:color w:val="000000" w:themeColor="text1"/>
                          <w:sz w:val="24"/>
                          <w:szCs w:val="24"/>
                        </w:rPr>
                        <w:t xml:space="preserve"> are </w:t>
                      </w:r>
                      <w:r w:rsidRPr="00FF710A">
                        <w:rPr>
                          <w:rFonts w:ascii="Gill Sans MT" w:hAnsi="Gill Sans MT"/>
                          <w:color w:val="000000" w:themeColor="text1"/>
                          <w:sz w:val="24"/>
                          <w:szCs w:val="24"/>
                        </w:rPr>
                        <w:t>confident in articulating their subject in terms of impact on pupil outcomes.</w:t>
                      </w:r>
                    </w:p>
                    <w:p w14:paraId="74F23B8B" w14:textId="77777777" w:rsidR="00AA3902" w:rsidRPr="001F5BAF" w:rsidRDefault="00AA3902" w:rsidP="00AA3902">
                      <w:pPr>
                        <w:rPr>
                          <w:rFonts w:ascii="Gill Sans MT" w:hAnsi="Gill Sans MT"/>
                          <w:color w:val="806000" w:themeColor="accent4" w:themeShade="80"/>
                          <w:sz w:val="16"/>
                          <w:szCs w:val="16"/>
                        </w:rPr>
                      </w:pPr>
                    </w:p>
                    <w:p w14:paraId="0BE32D26" w14:textId="77777777" w:rsidR="00AA3902" w:rsidRPr="001F5BAF" w:rsidRDefault="00AA3902" w:rsidP="00AA3902">
                      <w:pPr>
                        <w:rPr>
                          <w:rFonts w:ascii="Gill Sans MT" w:hAnsi="Gill Sans MT"/>
                          <w:color w:val="7030A0"/>
                          <w:sz w:val="16"/>
                          <w:szCs w:val="16"/>
                        </w:rPr>
                      </w:pPr>
                    </w:p>
                    <w:p w14:paraId="2547C2C7" w14:textId="77777777" w:rsidR="00AA3902" w:rsidRPr="001F5BAF" w:rsidRDefault="00AA3902" w:rsidP="00AA3902">
                      <w:pPr>
                        <w:rPr>
                          <w:rFonts w:ascii="Gill Sans MT" w:hAnsi="Gill Sans MT"/>
                          <w:sz w:val="16"/>
                          <w:szCs w:val="16"/>
                        </w:rPr>
                      </w:pPr>
                    </w:p>
                    <w:p w14:paraId="4D081A11" w14:textId="77777777" w:rsidR="00AA3902" w:rsidRPr="001F5BAF" w:rsidRDefault="00AA3902" w:rsidP="00AA3902">
                      <w:pPr>
                        <w:rPr>
                          <w:rFonts w:ascii="Gill Sans MT" w:hAnsi="Gill Sans MT"/>
                          <w:color w:val="00B050"/>
                          <w:sz w:val="16"/>
                          <w:szCs w:val="16"/>
                        </w:rPr>
                      </w:pPr>
                    </w:p>
                    <w:p w14:paraId="4ADCECD8" w14:textId="77777777" w:rsidR="00AA3902" w:rsidRPr="001F5BAF" w:rsidRDefault="00AA3902" w:rsidP="00AA3902">
                      <w:pPr>
                        <w:rPr>
                          <w:rFonts w:ascii="Gill Sans MT" w:hAnsi="Gill Sans MT"/>
                          <w:sz w:val="16"/>
                          <w:szCs w:val="16"/>
                        </w:rPr>
                      </w:pPr>
                    </w:p>
                  </w:txbxContent>
                </v:textbox>
              </v:shape>
            </w:pict>
          </mc:Fallback>
        </mc:AlternateContent>
      </w:r>
      <w:r>
        <w:rPr>
          <w:b/>
          <w:noProof/>
          <w:sz w:val="32"/>
          <w:szCs w:val="32"/>
        </w:rPr>
        <mc:AlternateContent>
          <mc:Choice Requires="wps">
            <w:drawing>
              <wp:anchor distT="0" distB="0" distL="114300" distR="114300" simplePos="0" relativeHeight="251704320" behindDoc="0" locked="0" layoutInCell="1" allowOverlap="1" wp14:anchorId="663EE2CD" wp14:editId="158FC291">
                <wp:simplePos x="0" y="0"/>
                <wp:positionH relativeFrom="column">
                  <wp:posOffset>-231569</wp:posOffset>
                </wp:positionH>
                <wp:positionV relativeFrom="paragraph">
                  <wp:posOffset>-5938</wp:posOffset>
                </wp:positionV>
                <wp:extent cx="3930733" cy="488183"/>
                <wp:effectExtent l="0" t="0" r="0" b="7620"/>
                <wp:wrapNone/>
                <wp:docPr id="574" name="Text Box 574"/>
                <wp:cNvGraphicFramePr/>
                <a:graphic xmlns:a="http://schemas.openxmlformats.org/drawingml/2006/main">
                  <a:graphicData uri="http://schemas.microsoft.com/office/word/2010/wordprocessingShape">
                    <wps:wsp>
                      <wps:cNvSpPr txBox="1"/>
                      <wps:spPr>
                        <a:xfrm>
                          <a:off x="0" y="0"/>
                          <a:ext cx="3930733" cy="4881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40B92" w14:textId="77777777" w:rsidR="00AA3902" w:rsidRPr="00DF6332" w:rsidRDefault="00AA3902" w:rsidP="00AA3902">
                            <w:pPr>
                              <w:rPr>
                                <w:b/>
                                <w:color w:val="ED7D31" w:themeColor="accent2"/>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EE2CD" id="Text Box 574" o:spid="_x0000_s1142" type="#_x0000_t202" style="position:absolute;margin-left:-18.25pt;margin-top:-.45pt;width:309.5pt;height:38.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" filled="f" stroked="f" strokeweight=".5pt">
                <v:textbox>
                  <w:txbxContent>
                    <w:p w14:paraId="7D840B92" w14:textId="77777777" w:rsidR="00AA3902" w:rsidRPr="00DF6332" w:rsidRDefault="00AA3902" w:rsidP="00AA3902">
                      <w:pPr>
                        <w:rPr>
                          <w:b/>
                          <w:color w:val="ED7D31" w:themeColor="accent2"/>
                          <w:sz w:val="40"/>
                          <w:szCs w:val="40"/>
                        </w:rPr>
                      </w:pPr>
                    </w:p>
                  </w:txbxContent>
                </v:textbox>
              </v:shape>
            </w:pict>
          </mc:Fallback>
        </mc:AlternateContent>
      </w:r>
      <w:r>
        <w:rPr>
          <w:rFonts w:ascii="Calibri Light" w:hAnsi="Calibri Light" w:cs="Calibri Light"/>
          <w:sz w:val="20"/>
          <w:szCs w:val="20"/>
        </w:rPr>
        <w:t xml:space="preserve"> </w:t>
      </w:r>
    </w:p>
    <w:p w14:paraId="2502388D" w14:textId="77777777" w:rsidR="00AA3902" w:rsidRDefault="00AA3902" w:rsidP="00AA3902">
      <w:pPr>
        <w:rPr>
          <w:rFonts w:ascii="Calibri Light" w:hAnsi="Calibri Light" w:cs="Calibri Light"/>
          <w:sz w:val="20"/>
          <w:szCs w:val="20"/>
        </w:rPr>
      </w:pPr>
    </w:p>
    <w:p w14:paraId="61404A4B" w14:textId="77777777" w:rsidR="00AA3902" w:rsidRDefault="00AA3902" w:rsidP="00AA3902">
      <w:pPr>
        <w:rPr>
          <w:b/>
          <w:sz w:val="62"/>
          <w:szCs w:val="32"/>
        </w:rPr>
      </w:pPr>
    </w:p>
    <w:p w14:paraId="7A6F191D" w14:textId="5A2898A4" w:rsidR="00AA3902" w:rsidRPr="00A7522D" w:rsidRDefault="005B6292" w:rsidP="00AA3902">
      <w:pPr>
        <w:rPr>
          <w:b/>
          <w:sz w:val="62"/>
          <w:szCs w:val="32"/>
        </w:rPr>
      </w:pPr>
      <w:r w:rsidRPr="00527B95">
        <w:rPr>
          <w:b/>
          <w:noProof/>
          <w:sz w:val="32"/>
          <w:szCs w:val="32"/>
        </w:rPr>
        <mc:AlternateContent>
          <mc:Choice Requires="wps">
            <w:drawing>
              <wp:anchor distT="0" distB="0" distL="114300" distR="114300" simplePos="0" relativeHeight="251712512" behindDoc="0" locked="0" layoutInCell="1" allowOverlap="1" wp14:anchorId="1A132563" wp14:editId="466F79B7">
                <wp:simplePos x="0" y="0"/>
                <wp:positionH relativeFrom="column">
                  <wp:posOffset>11327765</wp:posOffset>
                </wp:positionH>
                <wp:positionV relativeFrom="paragraph">
                  <wp:posOffset>219075</wp:posOffset>
                </wp:positionV>
                <wp:extent cx="2590800" cy="659130"/>
                <wp:effectExtent l="0" t="0" r="19050" b="26670"/>
                <wp:wrapNone/>
                <wp:docPr id="576" name="Rectangle 576"/>
                <wp:cNvGraphicFramePr/>
                <a:graphic xmlns:a="http://schemas.openxmlformats.org/drawingml/2006/main">
                  <a:graphicData uri="http://schemas.microsoft.com/office/word/2010/wordprocessingShape">
                    <wps:wsp>
                      <wps:cNvSpPr/>
                      <wps:spPr>
                        <a:xfrm>
                          <a:off x="0" y="0"/>
                          <a:ext cx="2590800" cy="659130"/>
                        </a:xfrm>
                        <a:prstGeom prst="rect">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F32BF7"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34"/>
                              </w:rPr>
                              <w:t xml:space="preserve">FINAL OUTCOMES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32563" id="Rectangle 576" o:spid="_x0000_s1143" style="position:absolute;margin-left:891.95pt;margin-top:17.25pt;width:204pt;height:51.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" fillcolor="#e2efd9 [665]" strokecolor="#00b050" strokeweight="1pt">
                <v:textbox>
                  <w:txbxContent>
                    <w:p w14:paraId="3EF32BF7"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34"/>
                        </w:rPr>
                        <w:t xml:space="preserve">FINAL OUTCOMES                   </w:t>
                      </w:r>
                    </w:p>
                  </w:txbxContent>
                </v:textbox>
              </v:rect>
            </w:pict>
          </mc:Fallback>
        </mc:AlternateContent>
      </w:r>
      <w:r w:rsidRPr="00527B95">
        <w:rPr>
          <w:b/>
          <w:noProof/>
          <w:sz w:val="32"/>
          <w:szCs w:val="32"/>
        </w:rPr>
        <mc:AlternateContent>
          <mc:Choice Requires="wps">
            <w:drawing>
              <wp:anchor distT="0" distB="0" distL="114300" distR="114300" simplePos="0" relativeHeight="251708416" behindDoc="0" locked="0" layoutInCell="1" allowOverlap="1" wp14:anchorId="47280453" wp14:editId="3791CCA0">
                <wp:simplePos x="0" y="0"/>
                <wp:positionH relativeFrom="column">
                  <wp:posOffset>8334375</wp:posOffset>
                </wp:positionH>
                <wp:positionV relativeFrom="paragraph">
                  <wp:posOffset>175260</wp:posOffset>
                </wp:positionV>
                <wp:extent cx="2909455" cy="760021"/>
                <wp:effectExtent l="0" t="0" r="43815" b="21590"/>
                <wp:wrapNone/>
                <wp:docPr id="575" name="Pentagon 34"/>
                <wp:cNvGraphicFramePr/>
                <a:graphic xmlns:a="http://schemas.openxmlformats.org/drawingml/2006/main">
                  <a:graphicData uri="http://schemas.microsoft.com/office/word/2010/wordprocessingShape">
                    <wps:wsp>
                      <wps:cNvSpPr/>
                      <wps:spPr>
                        <a:xfrm>
                          <a:off x="0" y="0"/>
                          <a:ext cx="2909455" cy="760021"/>
                        </a:xfrm>
                        <a:prstGeom prst="homePlate">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778AE2"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28"/>
                                <w:szCs w:val="28"/>
                              </w:rPr>
                              <w:t xml:space="preserve">IMPLEMENTATION OUTCOMES – (who, </w:t>
                            </w:r>
                            <w:proofErr w:type="gramStart"/>
                            <w:r w:rsidRPr="00F772CA">
                              <w:rPr>
                                <w:rFonts w:ascii="Gill Sans MT" w:hAnsi="Gill Sans MT"/>
                                <w:color w:val="00B050"/>
                                <w:sz w:val="28"/>
                                <w:szCs w:val="28"/>
                              </w:rPr>
                              <w:t>when,</w:t>
                            </w:r>
                            <w:proofErr w:type="gramEnd"/>
                            <w:r w:rsidRPr="00F772CA">
                              <w:rPr>
                                <w:rFonts w:ascii="Gill Sans MT" w:hAnsi="Gill Sans MT"/>
                                <w:color w:val="00B050"/>
                                <w:sz w:val="28"/>
                                <w:szCs w:val="28"/>
                              </w:rPr>
                              <w:t xml:space="preserve"> how)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80453" id="_x0000_s1144" type="#_x0000_t15" style="position:absolute;margin-left:656.25pt;margin-top:13.8pt;width:229.1pt;height:59.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" adj="18779" fillcolor="#e2efd9 [665]" strokecolor="#00b050" strokeweight="1pt">
                <v:textbox>
                  <w:txbxContent>
                    <w:p w14:paraId="63778AE2"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28"/>
                          <w:szCs w:val="28"/>
                        </w:rPr>
                        <w:t xml:space="preserve">IMPLEMENTATION OUTCOMES – (who, </w:t>
                      </w:r>
                      <w:proofErr w:type="gramStart"/>
                      <w:r w:rsidRPr="00F772CA">
                        <w:rPr>
                          <w:rFonts w:ascii="Gill Sans MT" w:hAnsi="Gill Sans MT"/>
                          <w:color w:val="00B050"/>
                          <w:sz w:val="28"/>
                          <w:szCs w:val="28"/>
                        </w:rPr>
                        <w:t>when,</w:t>
                      </w:r>
                      <w:proofErr w:type="gramEnd"/>
                      <w:r w:rsidRPr="00F772CA">
                        <w:rPr>
                          <w:rFonts w:ascii="Gill Sans MT" w:hAnsi="Gill Sans MT"/>
                          <w:color w:val="00B050"/>
                          <w:sz w:val="28"/>
                          <w:szCs w:val="28"/>
                        </w:rPr>
                        <w:t xml:space="preserve"> how)</w:t>
                      </w:r>
                    </w:p>
                  </w:txbxContent>
                </v:textbox>
              </v:shape>
            </w:pict>
          </mc:Fallback>
        </mc:AlternateContent>
      </w:r>
      <w:r w:rsidRPr="00527B95">
        <w:rPr>
          <w:b/>
          <w:noProof/>
          <w:sz w:val="32"/>
          <w:szCs w:val="32"/>
        </w:rPr>
        <mc:AlternateContent>
          <mc:Choice Requires="wps">
            <w:drawing>
              <wp:anchor distT="0" distB="0" distL="114300" distR="114300" simplePos="0" relativeHeight="251710464" behindDoc="0" locked="0" layoutInCell="1" allowOverlap="1" wp14:anchorId="42ECDA48" wp14:editId="215D62DE">
                <wp:simplePos x="0" y="0"/>
                <wp:positionH relativeFrom="margin">
                  <wp:align>center</wp:align>
                </wp:positionH>
                <wp:positionV relativeFrom="paragraph">
                  <wp:posOffset>212725</wp:posOffset>
                </wp:positionV>
                <wp:extent cx="2603500" cy="659130"/>
                <wp:effectExtent l="0" t="0" r="44450" b="26670"/>
                <wp:wrapNone/>
                <wp:docPr id="577" name="Pentagon 35"/>
                <wp:cNvGraphicFramePr/>
                <a:graphic xmlns:a="http://schemas.openxmlformats.org/drawingml/2006/main">
                  <a:graphicData uri="http://schemas.microsoft.com/office/word/2010/wordprocessingShape">
                    <wps:wsp>
                      <wps:cNvSpPr/>
                      <wps:spPr>
                        <a:xfrm>
                          <a:off x="0" y="0"/>
                          <a:ext cx="2603500" cy="659130"/>
                        </a:xfrm>
                        <a:prstGeom prst="homePlate">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3AED61"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32"/>
                                <w:szCs w:val="32"/>
                              </w:rPr>
                              <w:t xml:space="preserve">IMPLEMENTATION ACTIVITIES - </w:t>
                            </w:r>
                            <w:r w:rsidRPr="00A73AA4">
                              <w:rPr>
                                <w:rFonts w:ascii="Gill Sans MT" w:hAnsi="Gill Sans MT"/>
                                <w:color w:val="00B050"/>
                                <w:sz w:val="24"/>
                                <w:szCs w:val="32"/>
                              </w:rPr>
                              <w:t>HOW? COST?</w:t>
                            </w:r>
                            <w:r w:rsidRPr="00A73AA4">
                              <w:rPr>
                                <w:rFonts w:ascii="Gill Sans MT" w:hAnsi="Gill Sans MT"/>
                                <w:color w:val="00B050"/>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CDA48" id="_x0000_s1145" type="#_x0000_t15" style="position:absolute;margin-left:0;margin-top:16.75pt;width:205pt;height:51.9pt;z-index:2517104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" adj="18866" fillcolor="#e2efd9 [665]" strokecolor="#00b050" strokeweight="1pt">
                <v:textbox>
                  <w:txbxContent>
                    <w:p w14:paraId="6D3AED61" w14:textId="77777777" w:rsidR="00AA3902" w:rsidRPr="00F772CA" w:rsidRDefault="00AA3902" w:rsidP="00AA3902">
                      <w:pPr>
                        <w:jc w:val="center"/>
                        <w:rPr>
                          <w:rFonts w:ascii="Gill Sans MT" w:hAnsi="Gill Sans MT"/>
                          <w:color w:val="00B050"/>
                          <w:sz w:val="34"/>
                        </w:rPr>
                      </w:pPr>
                      <w:r w:rsidRPr="00F772CA">
                        <w:rPr>
                          <w:rFonts w:ascii="Gill Sans MT" w:hAnsi="Gill Sans MT"/>
                          <w:color w:val="00B050"/>
                          <w:sz w:val="32"/>
                          <w:szCs w:val="32"/>
                        </w:rPr>
                        <w:t xml:space="preserve">IMPLEMENTATION ACTIVITIES - </w:t>
                      </w:r>
                      <w:r w:rsidRPr="00A73AA4">
                        <w:rPr>
                          <w:rFonts w:ascii="Gill Sans MT" w:hAnsi="Gill Sans MT"/>
                          <w:color w:val="00B050"/>
                          <w:sz w:val="24"/>
                          <w:szCs w:val="32"/>
                        </w:rPr>
                        <w:t>HOW? COST?</w:t>
                      </w:r>
                      <w:r w:rsidRPr="00A73AA4">
                        <w:rPr>
                          <w:rFonts w:ascii="Gill Sans MT" w:hAnsi="Gill Sans MT"/>
                          <w:color w:val="00B050"/>
                          <w:sz w:val="28"/>
                        </w:rPr>
                        <w:t xml:space="preserve"> </w:t>
                      </w:r>
                    </w:p>
                  </w:txbxContent>
                </v:textbox>
                <w10:wrap anchorx="margin"/>
              </v:shape>
            </w:pict>
          </mc:Fallback>
        </mc:AlternateContent>
      </w:r>
      <w:r w:rsidRPr="00527B95">
        <w:rPr>
          <w:b/>
          <w:noProof/>
          <w:sz w:val="32"/>
          <w:szCs w:val="32"/>
        </w:rPr>
        <mc:AlternateContent>
          <mc:Choice Requires="wps">
            <w:drawing>
              <wp:anchor distT="0" distB="0" distL="114300" distR="114300" simplePos="0" relativeHeight="251706368" behindDoc="0" locked="0" layoutInCell="1" allowOverlap="1" wp14:anchorId="02187E01" wp14:editId="1F15D910">
                <wp:simplePos x="0" y="0"/>
                <wp:positionH relativeFrom="column">
                  <wp:posOffset>2388870</wp:posOffset>
                </wp:positionH>
                <wp:positionV relativeFrom="paragraph">
                  <wp:posOffset>193675</wp:posOffset>
                </wp:positionV>
                <wp:extent cx="2603500" cy="659130"/>
                <wp:effectExtent l="0" t="0" r="44450" b="26670"/>
                <wp:wrapNone/>
                <wp:docPr id="578" name="Pentagon 37"/>
                <wp:cNvGraphicFramePr/>
                <a:graphic xmlns:a="http://schemas.openxmlformats.org/drawingml/2006/main">
                  <a:graphicData uri="http://schemas.microsoft.com/office/word/2010/wordprocessingShape">
                    <wps:wsp>
                      <wps:cNvSpPr/>
                      <wps:spPr>
                        <a:xfrm>
                          <a:off x="0" y="0"/>
                          <a:ext cx="2603500" cy="659130"/>
                        </a:xfrm>
                        <a:prstGeom prst="homePlate">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5BB5B3" w14:textId="77777777" w:rsidR="00AA3902" w:rsidRDefault="00AA3902" w:rsidP="00AA3902">
                            <w:pPr>
                              <w:spacing w:after="0"/>
                              <w:jc w:val="center"/>
                              <w:rPr>
                                <w:rFonts w:ascii="Gill Sans MT" w:hAnsi="Gill Sans MT"/>
                                <w:color w:val="00B050"/>
                                <w:sz w:val="28"/>
                                <w:szCs w:val="18"/>
                              </w:rPr>
                            </w:pPr>
                            <w:r w:rsidRPr="00F772CA">
                              <w:rPr>
                                <w:rFonts w:ascii="Gill Sans MT" w:hAnsi="Gill Sans MT"/>
                                <w:color w:val="00B050"/>
                                <w:sz w:val="34"/>
                              </w:rPr>
                              <w:t xml:space="preserve">INTERVENTION </w:t>
                            </w:r>
                            <w:r>
                              <w:rPr>
                                <w:rFonts w:ascii="Gill Sans MT" w:hAnsi="Gill Sans MT"/>
                                <w:color w:val="00B050"/>
                                <w:sz w:val="28"/>
                                <w:szCs w:val="18"/>
                              </w:rPr>
                              <w:t xml:space="preserve"> </w:t>
                            </w:r>
                          </w:p>
                          <w:p w14:paraId="1C565B36" w14:textId="77777777" w:rsidR="00AA3902" w:rsidRDefault="00AA3902" w:rsidP="00AA3902">
                            <w:pPr>
                              <w:spacing w:after="0"/>
                              <w:jc w:val="center"/>
                              <w:rPr>
                                <w:rFonts w:ascii="Gill Sans MT" w:hAnsi="Gill Sans MT"/>
                                <w:color w:val="00B050"/>
                                <w:sz w:val="16"/>
                                <w:szCs w:val="8"/>
                              </w:rPr>
                            </w:pPr>
                            <w:r w:rsidRPr="009B043F">
                              <w:rPr>
                                <w:rFonts w:ascii="Gill Sans MT" w:hAnsi="Gill Sans MT"/>
                                <w:color w:val="00B050"/>
                                <w:sz w:val="16"/>
                                <w:szCs w:val="8"/>
                              </w:rPr>
                              <w:t xml:space="preserve">EVIDENCED INFORMED PROCESS </w:t>
                            </w:r>
                          </w:p>
                          <w:p w14:paraId="37F5EF86" w14:textId="77777777" w:rsidR="00AA3902" w:rsidRPr="00527B95" w:rsidRDefault="00AA3902" w:rsidP="00AA3902">
                            <w:pPr>
                              <w:spacing w:after="0"/>
                              <w:jc w:val="center"/>
                              <w:rPr>
                                <w:color w:val="000000" w:themeColor="text1"/>
                                <w:sz w:val="30"/>
                              </w:rPr>
                            </w:pPr>
                            <w:r>
                              <w:rPr>
                                <w:rFonts w:ascii="Gill Sans MT" w:hAnsi="Gill Sans MT"/>
                                <w:color w:val="00B050"/>
                                <w:sz w:val="16"/>
                                <w:szCs w:val="8"/>
                              </w:rPr>
                              <w:t>DESCRIPTION – WHAT?</w:t>
                            </w:r>
                            <w:r w:rsidRPr="00527B95">
                              <w:rPr>
                                <w:color w:val="000000" w:themeColor="text1"/>
                                <w:sz w:val="3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87E01" id="_x0000_s1146" type="#_x0000_t15" style="position:absolute;margin-left:188.1pt;margin-top:15.25pt;width:205pt;height:51.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" adj="18866" fillcolor="#e2efd9 [665]" strokecolor="#00b050" strokeweight="1pt">
                <v:textbox>
                  <w:txbxContent>
                    <w:p w14:paraId="1F5BB5B3" w14:textId="77777777" w:rsidR="00AA3902" w:rsidRDefault="00AA3902" w:rsidP="00AA3902">
                      <w:pPr>
                        <w:spacing w:after="0"/>
                        <w:jc w:val="center"/>
                        <w:rPr>
                          <w:rFonts w:ascii="Gill Sans MT" w:hAnsi="Gill Sans MT"/>
                          <w:color w:val="00B050"/>
                          <w:sz w:val="28"/>
                          <w:szCs w:val="18"/>
                        </w:rPr>
                      </w:pPr>
                      <w:r w:rsidRPr="00F772CA">
                        <w:rPr>
                          <w:rFonts w:ascii="Gill Sans MT" w:hAnsi="Gill Sans MT"/>
                          <w:color w:val="00B050"/>
                          <w:sz w:val="34"/>
                        </w:rPr>
                        <w:t xml:space="preserve">INTERVENTION </w:t>
                      </w:r>
                      <w:r>
                        <w:rPr>
                          <w:rFonts w:ascii="Gill Sans MT" w:hAnsi="Gill Sans MT"/>
                          <w:color w:val="00B050"/>
                          <w:sz w:val="28"/>
                          <w:szCs w:val="18"/>
                        </w:rPr>
                        <w:t xml:space="preserve"> </w:t>
                      </w:r>
                    </w:p>
                    <w:p w14:paraId="1C565B36" w14:textId="77777777" w:rsidR="00AA3902" w:rsidRDefault="00AA3902" w:rsidP="00AA3902">
                      <w:pPr>
                        <w:spacing w:after="0"/>
                        <w:jc w:val="center"/>
                        <w:rPr>
                          <w:rFonts w:ascii="Gill Sans MT" w:hAnsi="Gill Sans MT"/>
                          <w:color w:val="00B050"/>
                          <w:sz w:val="16"/>
                          <w:szCs w:val="8"/>
                        </w:rPr>
                      </w:pPr>
                      <w:r w:rsidRPr="009B043F">
                        <w:rPr>
                          <w:rFonts w:ascii="Gill Sans MT" w:hAnsi="Gill Sans MT"/>
                          <w:color w:val="00B050"/>
                          <w:sz w:val="16"/>
                          <w:szCs w:val="8"/>
                        </w:rPr>
                        <w:t xml:space="preserve">EVIDENCED INFORMED PROCESS </w:t>
                      </w:r>
                    </w:p>
                    <w:p w14:paraId="37F5EF86" w14:textId="77777777" w:rsidR="00AA3902" w:rsidRPr="00527B95" w:rsidRDefault="00AA3902" w:rsidP="00AA3902">
                      <w:pPr>
                        <w:spacing w:after="0"/>
                        <w:jc w:val="center"/>
                        <w:rPr>
                          <w:color w:val="000000" w:themeColor="text1"/>
                          <w:sz w:val="30"/>
                        </w:rPr>
                      </w:pPr>
                      <w:r>
                        <w:rPr>
                          <w:rFonts w:ascii="Gill Sans MT" w:hAnsi="Gill Sans MT"/>
                          <w:color w:val="00B050"/>
                          <w:sz w:val="16"/>
                          <w:szCs w:val="8"/>
                        </w:rPr>
                        <w:t>DESCRIPTION – WHAT?</w:t>
                      </w:r>
                      <w:r w:rsidRPr="00527B95">
                        <w:rPr>
                          <w:color w:val="000000" w:themeColor="text1"/>
                          <w:sz w:val="30"/>
                        </w:rPr>
                        <w:t xml:space="preserve"> </w:t>
                      </w:r>
                    </w:p>
                  </w:txbxContent>
                </v:textbox>
              </v:shape>
            </w:pict>
          </mc:Fallback>
        </mc:AlternateContent>
      </w:r>
      <w:r w:rsidRPr="00527B95">
        <w:rPr>
          <w:b/>
          <w:noProof/>
          <w:sz w:val="32"/>
          <w:szCs w:val="32"/>
        </w:rPr>
        <mc:AlternateContent>
          <mc:Choice Requires="wps">
            <w:drawing>
              <wp:anchor distT="0" distB="0" distL="114300" distR="114300" simplePos="0" relativeHeight="251705344" behindDoc="0" locked="0" layoutInCell="1" allowOverlap="1" wp14:anchorId="14518125" wp14:editId="4E615F0B">
                <wp:simplePos x="0" y="0"/>
                <wp:positionH relativeFrom="column">
                  <wp:posOffset>-542925</wp:posOffset>
                </wp:positionH>
                <wp:positionV relativeFrom="paragraph">
                  <wp:posOffset>193675</wp:posOffset>
                </wp:positionV>
                <wp:extent cx="2628900" cy="659130"/>
                <wp:effectExtent l="0" t="0" r="38100" b="26670"/>
                <wp:wrapNone/>
                <wp:docPr id="579" name="Pentagon 38"/>
                <wp:cNvGraphicFramePr/>
                <a:graphic xmlns:a="http://schemas.openxmlformats.org/drawingml/2006/main">
                  <a:graphicData uri="http://schemas.microsoft.com/office/word/2010/wordprocessingShape">
                    <wps:wsp>
                      <wps:cNvSpPr/>
                      <wps:spPr>
                        <a:xfrm>
                          <a:off x="0" y="0"/>
                          <a:ext cx="2628900" cy="659130"/>
                        </a:xfrm>
                        <a:prstGeom prst="homePlate">
                          <a:avLst/>
                        </a:prstGeom>
                        <a:solidFill>
                          <a:schemeClr val="accent6">
                            <a:lumMod val="20000"/>
                            <a:lumOff val="8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72CE73" w14:textId="77777777" w:rsidR="00AA3902" w:rsidRPr="00F772CA" w:rsidRDefault="00AA3902" w:rsidP="00AA3902">
                            <w:pPr>
                              <w:pStyle w:val="ListParagraph"/>
                              <w:rPr>
                                <w:rFonts w:ascii="Gill Sans MT" w:hAnsi="Gill Sans MT"/>
                                <w:color w:val="00B050"/>
                                <w:sz w:val="34"/>
                              </w:rPr>
                            </w:pPr>
                            <w:r w:rsidRPr="00F772CA">
                              <w:rPr>
                                <w:rFonts w:ascii="Gill Sans MT" w:hAnsi="Gill Sans MT"/>
                                <w:color w:val="00B050"/>
                                <w:sz w:val="34"/>
                              </w:rPr>
                              <w:t>PROBLEM                             -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18125" id="_x0000_s1147" type="#_x0000_t15" style="position:absolute;margin-left:-42.75pt;margin-top:15.25pt;width:207pt;height:51.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" adj="18892" fillcolor="#e2efd9 [665]" strokecolor="#00b050" strokeweight="1pt">
                <v:textbox>
                  <w:txbxContent>
                    <w:p w14:paraId="2A72CE73" w14:textId="77777777" w:rsidR="00AA3902" w:rsidRPr="00F772CA" w:rsidRDefault="00AA3902" w:rsidP="00AA3902">
                      <w:pPr>
                        <w:pStyle w:val="ListParagraph"/>
                        <w:rPr>
                          <w:rFonts w:ascii="Gill Sans MT" w:hAnsi="Gill Sans MT"/>
                          <w:color w:val="00B050"/>
                          <w:sz w:val="34"/>
                        </w:rPr>
                      </w:pPr>
                      <w:r w:rsidRPr="00F772CA">
                        <w:rPr>
                          <w:rFonts w:ascii="Gill Sans MT" w:hAnsi="Gill Sans MT"/>
                          <w:color w:val="00B050"/>
                          <w:sz w:val="34"/>
                        </w:rPr>
                        <w:t>PROBLEM                             - WHY?</w:t>
                      </w:r>
                    </w:p>
                  </w:txbxContent>
                </v:textbox>
              </v:shape>
            </w:pict>
          </mc:Fallback>
        </mc:AlternateContent>
      </w:r>
    </w:p>
    <w:p w14:paraId="13236B6B" w14:textId="52C1AE38" w:rsidR="00AA3902" w:rsidRDefault="005B6292" w:rsidP="00AA3902">
      <w:pPr>
        <w:rPr>
          <w:b/>
          <w:sz w:val="32"/>
          <w:szCs w:val="32"/>
        </w:rPr>
      </w:pPr>
      <w:r w:rsidRPr="00527B95">
        <w:rPr>
          <w:b/>
          <w:noProof/>
          <w:sz w:val="32"/>
          <w:szCs w:val="32"/>
        </w:rPr>
        <mc:AlternateContent>
          <mc:Choice Requires="wps">
            <w:drawing>
              <wp:anchor distT="0" distB="0" distL="114300" distR="114300" simplePos="0" relativeHeight="251716608" behindDoc="0" locked="0" layoutInCell="1" allowOverlap="1" wp14:anchorId="04C9C3DC" wp14:editId="6C326561">
                <wp:simplePos x="0" y="0"/>
                <wp:positionH relativeFrom="margin">
                  <wp:posOffset>-704850</wp:posOffset>
                </wp:positionH>
                <wp:positionV relativeFrom="paragraph">
                  <wp:posOffset>376555</wp:posOffset>
                </wp:positionV>
                <wp:extent cx="2757170" cy="7536815"/>
                <wp:effectExtent l="0" t="0" r="24130" b="26035"/>
                <wp:wrapNone/>
                <wp:docPr id="580" name="Rounded Rectangle 41"/>
                <wp:cNvGraphicFramePr/>
                <a:graphic xmlns:a="http://schemas.openxmlformats.org/drawingml/2006/main">
                  <a:graphicData uri="http://schemas.microsoft.com/office/word/2010/wordprocessingShape">
                    <wps:wsp>
                      <wps:cNvSpPr/>
                      <wps:spPr>
                        <a:xfrm>
                          <a:off x="0" y="0"/>
                          <a:ext cx="2757170" cy="7536815"/>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7E7FB2" w14:textId="77777777" w:rsidR="00AA3902" w:rsidRPr="00BC6162" w:rsidRDefault="00AA3902" w:rsidP="00AA3902">
                            <w:pPr>
                              <w:rPr>
                                <w:rFonts w:ascii="Gill Sans MT" w:eastAsia="Letter-join 4" w:hAnsi="Gill Sans MT" w:cs="Times New Roman"/>
                                <w:color w:val="000000" w:themeColor="text1"/>
                                <w:sz w:val="18"/>
                                <w:szCs w:val="18"/>
                              </w:rPr>
                            </w:pPr>
                          </w:p>
                          <w:p w14:paraId="5CF5A65B" w14:textId="77777777" w:rsidR="00AA3902" w:rsidRDefault="00AA3902" w:rsidP="00AA3902">
                            <w:pPr>
                              <w:rPr>
                                <w:rFonts w:ascii="Gill Sans MT" w:hAnsi="Gill Sans MT"/>
                                <w:color w:val="000000" w:themeColor="text1"/>
                                <w:sz w:val="18"/>
                                <w:szCs w:val="18"/>
                              </w:rPr>
                            </w:pPr>
                            <w:r>
                              <w:rPr>
                                <w:rFonts w:ascii="Gill Sans MT" w:hAnsi="Gill Sans MT"/>
                                <w:color w:val="000000" w:themeColor="text1"/>
                                <w:sz w:val="18"/>
                                <w:szCs w:val="18"/>
                              </w:rPr>
                              <w:t xml:space="preserve">Middle leaders are not confident in their leadership skills to develop their subject leader role and hold teachers to account. </w:t>
                            </w:r>
                          </w:p>
                          <w:p w14:paraId="56FBD0F7" w14:textId="77777777" w:rsidR="00AA3902" w:rsidRDefault="00AA3902" w:rsidP="00AA3902">
                            <w:pPr>
                              <w:rPr>
                                <w:rFonts w:ascii="Gill Sans MT" w:hAnsi="Gill Sans MT"/>
                                <w:color w:val="000000" w:themeColor="text1"/>
                                <w:sz w:val="18"/>
                                <w:szCs w:val="18"/>
                              </w:rPr>
                            </w:pPr>
                          </w:p>
                          <w:p w14:paraId="158C80C1" w14:textId="77777777" w:rsidR="00AA3902" w:rsidRDefault="00AA3902" w:rsidP="00AA3902">
                            <w:pPr>
                              <w:rPr>
                                <w:rFonts w:ascii="Gill Sans MT" w:hAnsi="Gill Sans MT"/>
                                <w:color w:val="000000" w:themeColor="text1"/>
                                <w:sz w:val="18"/>
                                <w:szCs w:val="18"/>
                              </w:rPr>
                            </w:pPr>
                          </w:p>
                          <w:p w14:paraId="4A342A9A" w14:textId="77777777" w:rsidR="00AA3902" w:rsidRPr="004C3320" w:rsidRDefault="00AA3902" w:rsidP="00AA3902">
                            <w:pPr>
                              <w:rPr>
                                <w:rFonts w:ascii="Gill Sans MT" w:hAnsi="Gill Sans MT" w:cs="Arial"/>
                                <w:color w:val="000000" w:themeColor="text1"/>
                              </w:rPr>
                            </w:pPr>
                          </w:p>
                          <w:p w14:paraId="4E534284" w14:textId="77777777" w:rsidR="00AA3902" w:rsidRPr="004C3320" w:rsidRDefault="00AA3902" w:rsidP="00AA3902">
                            <w:pPr>
                              <w:rPr>
                                <w:rFonts w:ascii="Gill Sans MT" w:hAnsi="Gill Sans MT" w:cs="Arial"/>
                                <w:color w:val="000000" w:themeColor="text1"/>
                              </w:rPr>
                            </w:pPr>
                          </w:p>
                          <w:p w14:paraId="6B2BA35C" w14:textId="77777777" w:rsidR="00AA3902" w:rsidRPr="004C3320" w:rsidRDefault="00AA3902" w:rsidP="00AA3902">
                            <w:pPr>
                              <w:rPr>
                                <w:rFonts w:ascii="Gill Sans MT" w:hAnsi="Gill Sans MT"/>
                                <w:color w:val="000000" w:themeColor="text1"/>
                              </w:rPr>
                            </w:pPr>
                          </w:p>
                          <w:p w14:paraId="0426DF5C" w14:textId="77777777" w:rsidR="00AA3902" w:rsidRPr="004C3320" w:rsidRDefault="00AA3902" w:rsidP="00AA3902">
                            <w:pPr>
                              <w:rPr>
                                <w:rFonts w:ascii="Gill Sans MT" w:hAnsi="Gill Sans MT"/>
                                <w:color w:val="000000" w:themeColor="text1"/>
                              </w:rPr>
                            </w:pPr>
                          </w:p>
                          <w:p w14:paraId="6253854A" w14:textId="77777777" w:rsidR="00AA3902" w:rsidRPr="004C3320" w:rsidRDefault="00AA3902" w:rsidP="00AA3902">
                            <w:pPr>
                              <w:rPr>
                                <w:rFonts w:ascii="Gill Sans MT" w:hAnsi="Gill Sans MT" w:cs="Arial"/>
                                <w:color w:val="000000" w:themeColor="text1"/>
                              </w:rPr>
                            </w:pPr>
                          </w:p>
                          <w:p w14:paraId="392D62EA" w14:textId="77777777" w:rsidR="00AA3902" w:rsidRPr="004C3320" w:rsidRDefault="00AA3902" w:rsidP="00AA3902">
                            <w:pPr>
                              <w:rPr>
                                <w:rFonts w:ascii="Gill Sans MT" w:hAnsi="Gill Sans MT"/>
                                <w:color w:val="000000" w:themeColor="text1"/>
                              </w:rPr>
                            </w:pPr>
                          </w:p>
                          <w:p w14:paraId="1D388E97" w14:textId="77777777" w:rsidR="00AA3902" w:rsidRPr="004C3320" w:rsidRDefault="00AA3902" w:rsidP="00AA3902">
                            <w:pPr>
                              <w:rPr>
                                <w:rFonts w:ascii="Gill Sans MT" w:hAnsi="Gill Sans MT"/>
                                <w:color w:val="000000" w:themeColor="text1"/>
                              </w:rPr>
                            </w:pPr>
                          </w:p>
                          <w:p w14:paraId="1DC2F9B2" w14:textId="77777777" w:rsidR="00AA3902" w:rsidRPr="004C3320" w:rsidRDefault="00AA3902" w:rsidP="00AA3902">
                            <w:pPr>
                              <w:rPr>
                                <w:rFonts w:ascii="Gill Sans MT" w:hAnsi="Gill Sans MT"/>
                                <w:color w:val="000000" w:themeColor="text1"/>
                                <w:sz w:val="18"/>
                                <w:szCs w:val="18"/>
                              </w:rPr>
                            </w:pPr>
                          </w:p>
                          <w:p w14:paraId="5BF1D60A"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Curriculum (skills. Knowledge and understanding)</w:t>
                            </w:r>
                          </w:p>
                          <w:p w14:paraId="67AD1632"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763970D3"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14AA47BD"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638EE584"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7C07DA35" w14:textId="77777777" w:rsidR="00AA3902" w:rsidRPr="007F2D5F" w:rsidRDefault="00AA3902" w:rsidP="00AA3902">
                            <w:pPr>
                              <w:rPr>
                                <w:rFonts w:ascii="Gill Sans MT" w:hAnsi="Gill Sans MT"/>
                                <w:sz w:val="18"/>
                                <w:szCs w:val="18"/>
                              </w:rPr>
                            </w:pPr>
                          </w:p>
                          <w:p w14:paraId="544B1A9D"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6048E082"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66D9D582"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4DE0C6D9"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43395EE1" w14:textId="77777777" w:rsidR="00AA3902" w:rsidRDefault="00AA3902" w:rsidP="00AA3902">
                            <w:pPr>
                              <w:rPr>
                                <w:rFonts w:ascii="Gill Sans MT" w:hAnsi="Gill Sans MT"/>
                                <w:sz w:val="18"/>
                                <w:szCs w:val="18"/>
                              </w:rPr>
                            </w:pPr>
                            <w:r>
                              <w:rPr>
                                <w:rFonts w:ascii="Gill Sans MT" w:hAnsi="Gill Sans MT"/>
                                <w:sz w:val="18"/>
                                <w:szCs w:val="18"/>
                              </w:rPr>
                              <w:t>on subjects.</w:t>
                            </w:r>
                          </w:p>
                          <w:p w14:paraId="0AF9B4BC" w14:textId="77777777" w:rsidR="00AA3902" w:rsidRPr="007F2D5F" w:rsidRDefault="00AA3902" w:rsidP="00AA3902">
                            <w:pPr>
                              <w:rPr>
                                <w:rFonts w:ascii="Gill Sans MT" w:hAnsi="Gill Sans MT"/>
                                <w:sz w:val="18"/>
                                <w:szCs w:val="18"/>
                              </w:rPr>
                            </w:pPr>
                          </w:p>
                          <w:p w14:paraId="28973F5B"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Curriculum (skills. Knowledge and understanding)</w:t>
                            </w:r>
                          </w:p>
                          <w:p w14:paraId="4D663C3B"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662189C9"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2FAFC281"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04C5AA94"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2E2DAFD5" w14:textId="77777777" w:rsidR="00AA3902" w:rsidRDefault="00AA3902" w:rsidP="00AA3902">
                            <w:pPr>
                              <w:rPr>
                                <w:rFonts w:ascii="Gill Sans MT" w:hAnsi="Gill Sans MT"/>
                                <w:color w:val="000000" w:themeColor="text1"/>
                                <w:sz w:val="20"/>
                                <w:szCs w:val="20"/>
                              </w:rPr>
                            </w:pPr>
                          </w:p>
                          <w:p w14:paraId="29BF3D78" w14:textId="77777777" w:rsidR="00AA3902" w:rsidRPr="00A44910" w:rsidRDefault="00AA3902" w:rsidP="00AA3902">
                            <w:pPr>
                              <w:rPr>
                                <w:rFonts w:ascii="Gill Sans MT" w:hAnsi="Gill Sans MT"/>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04C9C3DC" id="_x0000_s1148" style="position:absolute;margin-left:-55.5pt;margin-top:29.65pt;width:217.1pt;height:593.45pt;z-index:251716608;visibility:visible;mso-wrap-style:square;mso-wrap-distance-left:9pt;mso-wrap-distance-top:0;mso-wrap-distance-right:9pt;mso-wrap-distance-bottom:0;mso-position-horizontal:absolute;mso-position-horizontal-relative:margin;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" filled="f" strokecolor="#00b050" strokeweight="1pt">
                <v:stroke joinstyle="miter"/>
                <v:textbox>
                  <w:txbxContent>
                    <w:p w14:paraId="317E7FB2" w14:textId="77777777" w:rsidR="00AA3902" w:rsidRPr="00BC6162" w:rsidRDefault="00AA3902" w:rsidP="00AA3902">
                      <w:pPr>
                        <w:rPr>
                          <w:rFonts w:ascii="Gill Sans MT" w:eastAsia="Letter-join 4" w:hAnsi="Gill Sans MT" w:cs="Times New Roman"/>
                          <w:color w:val="000000" w:themeColor="text1"/>
                          <w:sz w:val="18"/>
                          <w:szCs w:val="18"/>
                        </w:rPr>
                      </w:pPr>
                    </w:p>
                    <w:p w14:paraId="5CF5A65B" w14:textId="77777777" w:rsidR="00AA3902" w:rsidRDefault="00AA3902" w:rsidP="00AA3902">
                      <w:pPr>
                        <w:rPr>
                          <w:rFonts w:ascii="Gill Sans MT" w:hAnsi="Gill Sans MT"/>
                          <w:color w:val="000000" w:themeColor="text1"/>
                          <w:sz w:val="18"/>
                          <w:szCs w:val="18"/>
                        </w:rPr>
                      </w:pPr>
                      <w:r>
                        <w:rPr>
                          <w:rFonts w:ascii="Gill Sans MT" w:hAnsi="Gill Sans MT"/>
                          <w:color w:val="000000" w:themeColor="text1"/>
                          <w:sz w:val="18"/>
                          <w:szCs w:val="18"/>
                        </w:rPr>
                        <w:t xml:space="preserve">Middle leaders are not confident in their leadership skills to develop their subject leader role and hold teachers to account. </w:t>
                      </w:r>
                    </w:p>
                    <w:p w14:paraId="56FBD0F7" w14:textId="77777777" w:rsidR="00AA3902" w:rsidRDefault="00AA3902" w:rsidP="00AA3902">
                      <w:pPr>
                        <w:rPr>
                          <w:rFonts w:ascii="Gill Sans MT" w:hAnsi="Gill Sans MT"/>
                          <w:color w:val="000000" w:themeColor="text1"/>
                          <w:sz w:val="18"/>
                          <w:szCs w:val="18"/>
                        </w:rPr>
                      </w:pPr>
                    </w:p>
                    <w:p w14:paraId="158C80C1" w14:textId="77777777" w:rsidR="00AA3902" w:rsidRDefault="00AA3902" w:rsidP="00AA3902">
                      <w:pPr>
                        <w:rPr>
                          <w:rFonts w:ascii="Gill Sans MT" w:hAnsi="Gill Sans MT"/>
                          <w:color w:val="000000" w:themeColor="text1"/>
                          <w:sz w:val="18"/>
                          <w:szCs w:val="18"/>
                        </w:rPr>
                      </w:pPr>
                    </w:p>
                    <w:p w14:paraId="4A342A9A" w14:textId="77777777" w:rsidR="00AA3902" w:rsidRPr="004C3320" w:rsidRDefault="00AA3902" w:rsidP="00AA3902">
                      <w:pPr>
                        <w:rPr>
                          <w:rFonts w:ascii="Gill Sans MT" w:hAnsi="Gill Sans MT" w:cs="Arial"/>
                          <w:color w:val="000000" w:themeColor="text1"/>
                        </w:rPr>
                      </w:pPr>
                    </w:p>
                    <w:p w14:paraId="4E534284" w14:textId="77777777" w:rsidR="00AA3902" w:rsidRPr="004C3320" w:rsidRDefault="00AA3902" w:rsidP="00AA3902">
                      <w:pPr>
                        <w:rPr>
                          <w:rFonts w:ascii="Gill Sans MT" w:hAnsi="Gill Sans MT" w:cs="Arial"/>
                          <w:color w:val="000000" w:themeColor="text1"/>
                        </w:rPr>
                      </w:pPr>
                    </w:p>
                    <w:p w14:paraId="6B2BA35C" w14:textId="77777777" w:rsidR="00AA3902" w:rsidRPr="004C3320" w:rsidRDefault="00AA3902" w:rsidP="00AA3902">
                      <w:pPr>
                        <w:rPr>
                          <w:rFonts w:ascii="Gill Sans MT" w:hAnsi="Gill Sans MT"/>
                          <w:color w:val="000000" w:themeColor="text1"/>
                        </w:rPr>
                      </w:pPr>
                    </w:p>
                    <w:p w14:paraId="0426DF5C" w14:textId="77777777" w:rsidR="00AA3902" w:rsidRPr="004C3320" w:rsidRDefault="00AA3902" w:rsidP="00AA3902">
                      <w:pPr>
                        <w:rPr>
                          <w:rFonts w:ascii="Gill Sans MT" w:hAnsi="Gill Sans MT"/>
                          <w:color w:val="000000" w:themeColor="text1"/>
                        </w:rPr>
                      </w:pPr>
                    </w:p>
                    <w:p w14:paraId="6253854A" w14:textId="77777777" w:rsidR="00AA3902" w:rsidRPr="004C3320" w:rsidRDefault="00AA3902" w:rsidP="00AA3902">
                      <w:pPr>
                        <w:rPr>
                          <w:rFonts w:ascii="Gill Sans MT" w:hAnsi="Gill Sans MT" w:cs="Arial"/>
                          <w:color w:val="000000" w:themeColor="text1"/>
                        </w:rPr>
                      </w:pPr>
                    </w:p>
                    <w:p w14:paraId="392D62EA" w14:textId="77777777" w:rsidR="00AA3902" w:rsidRPr="004C3320" w:rsidRDefault="00AA3902" w:rsidP="00AA3902">
                      <w:pPr>
                        <w:rPr>
                          <w:rFonts w:ascii="Gill Sans MT" w:hAnsi="Gill Sans MT"/>
                          <w:color w:val="000000" w:themeColor="text1"/>
                        </w:rPr>
                      </w:pPr>
                    </w:p>
                    <w:p w14:paraId="1D388E97" w14:textId="77777777" w:rsidR="00AA3902" w:rsidRPr="004C3320" w:rsidRDefault="00AA3902" w:rsidP="00AA3902">
                      <w:pPr>
                        <w:rPr>
                          <w:rFonts w:ascii="Gill Sans MT" w:hAnsi="Gill Sans MT"/>
                          <w:color w:val="000000" w:themeColor="text1"/>
                        </w:rPr>
                      </w:pPr>
                    </w:p>
                    <w:p w14:paraId="1DC2F9B2" w14:textId="77777777" w:rsidR="00AA3902" w:rsidRPr="004C3320" w:rsidRDefault="00AA3902" w:rsidP="00AA3902">
                      <w:pPr>
                        <w:rPr>
                          <w:rFonts w:ascii="Gill Sans MT" w:hAnsi="Gill Sans MT"/>
                          <w:color w:val="000000" w:themeColor="text1"/>
                          <w:sz w:val="18"/>
                          <w:szCs w:val="18"/>
                        </w:rPr>
                      </w:pPr>
                    </w:p>
                    <w:p w14:paraId="5BF1D60A"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Curriculum (skills. Knowledge and understanding)</w:t>
                      </w:r>
                    </w:p>
                    <w:p w14:paraId="67AD1632"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763970D3"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14AA47BD"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638EE584"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7C07DA35" w14:textId="77777777" w:rsidR="00AA3902" w:rsidRPr="007F2D5F" w:rsidRDefault="00AA3902" w:rsidP="00AA3902">
                      <w:pPr>
                        <w:rPr>
                          <w:rFonts w:ascii="Gill Sans MT" w:hAnsi="Gill Sans MT"/>
                          <w:sz w:val="18"/>
                          <w:szCs w:val="18"/>
                        </w:rPr>
                      </w:pPr>
                    </w:p>
                    <w:p w14:paraId="544B1A9D"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6048E082"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66D9D582"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4DE0C6D9"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43395EE1" w14:textId="77777777" w:rsidR="00AA3902" w:rsidRDefault="00AA3902" w:rsidP="00AA3902">
                      <w:pPr>
                        <w:rPr>
                          <w:rFonts w:ascii="Gill Sans MT" w:hAnsi="Gill Sans MT"/>
                          <w:sz w:val="18"/>
                          <w:szCs w:val="18"/>
                        </w:rPr>
                      </w:pPr>
                      <w:r>
                        <w:rPr>
                          <w:rFonts w:ascii="Gill Sans MT" w:hAnsi="Gill Sans MT"/>
                          <w:sz w:val="18"/>
                          <w:szCs w:val="18"/>
                        </w:rPr>
                        <w:t>on subjects.</w:t>
                      </w:r>
                    </w:p>
                    <w:p w14:paraId="0AF9B4BC" w14:textId="77777777" w:rsidR="00AA3902" w:rsidRPr="007F2D5F" w:rsidRDefault="00AA3902" w:rsidP="00AA3902">
                      <w:pPr>
                        <w:rPr>
                          <w:rFonts w:ascii="Gill Sans MT" w:hAnsi="Gill Sans MT"/>
                          <w:sz w:val="18"/>
                          <w:szCs w:val="18"/>
                        </w:rPr>
                      </w:pPr>
                    </w:p>
                    <w:p w14:paraId="28973F5B"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Curriculum (skills. Knowledge and understanding)</w:t>
                      </w:r>
                    </w:p>
                    <w:p w14:paraId="4D663C3B"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Planning (objectives, sequence, content and strategies)</w:t>
                      </w:r>
                    </w:p>
                    <w:p w14:paraId="662189C9"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Teaching (approaches, time, organisations and experience)</w:t>
                      </w:r>
                    </w:p>
                    <w:p w14:paraId="2FAFC281" w14:textId="77777777" w:rsidR="00AA3902" w:rsidRPr="007F2D5F" w:rsidRDefault="00AA3902" w:rsidP="00AA3902">
                      <w:pPr>
                        <w:rPr>
                          <w:rFonts w:ascii="Gill Sans MT" w:hAnsi="Gill Sans MT"/>
                          <w:sz w:val="18"/>
                          <w:szCs w:val="18"/>
                        </w:rPr>
                      </w:pPr>
                      <w:r w:rsidRPr="007F2D5F">
                        <w:rPr>
                          <w:rFonts w:ascii="Gill Sans MT" w:hAnsi="Gill Sans MT"/>
                          <w:sz w:val="18"/>
                          <w:szCs w:val="18"/>
                        </w:rPr>
                        <w:t>Assessment tools (test, tasks, work)</w:t>
                      </w:r>
                    </w:p>
                    <w:p w14:paraId="04C5AA94" w14:textId="77777777" w:rsidR="00AA3902" w:rsidRDefault="00AA3902" w:rsidP="00AA3902">
                      <w:pPr>
                        <w:rPr>
                          <w:rFonts w:ascii="Gill Sans MT" w:hAnsi="Gill Sans MT"/>
                          <w:sz w:val="18"/>
                          <w:szCs w:val="18"/>
                        </w:rPr>
                      </w:pPr>
                      <w:r w:rsidRPr="007F2D5F">
                        <w:rPr>
                          <w:rFonts w:ascii="Gill Sans MT" w:hAnsi="Gill Sans MT"/>
                          <w:sz w:val="18"/>
                          <w:szCs w:val="18"/>
                        </w:rPr>
                        <w:t>Assessment Criteria (recording and reporting)</w:t>
                      </w:r>
                    </w:p>
                    <w:p w14:paraId="2E2DAFD5" w14:textId="77777777" w:rsidR="00AA3902" w:rsidRDefault="00AA3902" w:rsidP="00AA3902">
                      <w:pPr>
                        <w:rPr>
                          <w:rFonts w:ascii="Gill Sans MT" w:hAnsi="Gill Sans MT"/>
                          <w:color w:val="000000" w:themeColor="text1"/>
                          <w:sz w:val="20"/>
                          <w:szCs w:val="20"/>
                        </w:rPr>
                      </w:pPr>
                    </w:p>
                    <w:p w14:paraId="29BF3D78" w14:textId="77777777" w:rsidR="00AA3902" w:rsidRPr="00A44910" w:rsidRDefault="00AA3902" w:rsidP="00AA3902">
                      <w:pPr>
                        <w:rPr>
                          <w:rFonts w:ascii="Gill Sans MT" w:hAnsi="Gill Sans MT"/>
                          <w:color w:val="000000" w:themeColor="text1"/>
                          <w:sz w:val="20"/>
                          <w:szCs w:val="20"/>
                        </w:rPr>
                      </w:pPr>
                    </w:p>
                  </w:txbxContent>
                </v:textbox>
                <w10:wrap anchorx="margin"/>
              </v:roundrect>
            </w:pict>
          </mc:Fallback>
        </mc:AlternateContent>
      </w:r>
    </w:p>
    <w:p w14:paraId="50DCA157" w14:textId="4BE8709B" w:rsidR="00AA3902" w:rsidRDefault="005B6292" w:rsidP="00AA3902">
      <w:pPr>
        <w:rPr>
          <w:b/>
          <w:sz w:val="32"/>
          <w:szCs w:val="32"/>
        </w:rPr>
      </w:pPr>
      <w:r w:rsidRPr="00527B95">
        <w:rPr>
          <w:b/>
          <w:noProof/>
          <w:sz w:val="32"/>
          <w:szCs w:val="32"/>
        </w:rPr>
        <mc:AlternateContent>
          <mc:Choice Requires="wps">
            <w:drawing>
              <wp:anchor distT="0" distB="0" distL="114300" distR="114300" simplePos="0" relativeHeight="251711488" behindDoc="0" locked="0" layoutInCell="1" allowOverlap="1" wp14:anchorId="7810AA43" wp14:editId="6064EEA8">
                <wp:simplePos x="0" y="0"/>
                <wp:positionH relativeFrom="column">
                  <wp:posOffset>11188700</wp:posOffset>
                </wp:positionH>
                <wp:positionV relativeFrom="paragraph">
                  <wp:posOffset>69850</wp:posOffset>
                </wp:positionV>
                <wp:extent cx="2641600" cy="6451600"/>
                <wp:effectExtent l="0" t="0" r="44450" b="25400"/>
                <wp:wrapNone/>
                <wp:docPr id="581" name="Rounded Rectangle 49"/>
                <wp:cNvGraphicFramePr/>
                <a:graphic xmlns:a="http://schemas.openxmlformats.org/drawingml/2006/main">
                  <a:graphicData uri="http://schemas.microsoft.com/office/word/2010/wordprocessingShape">
                    <wps:wsp>
                      <wps:cNvSpPr/>
                      <wps:spPr>
                        <a:xfrm>
                          <a:off x="0" y="0"/>
                          <a:ext cx="2641600" cy="6451600"/>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C87DE1" w14:textId="77777777" w:rsidR="00AA3902" w:rsidRDefault="00AA3902" w:rsidP="00AA3902">
                            <w:pPr>
                              <w:rPr>
                                <w:rFonts w:ascii="Gill Sans MT" w:hAnsi="Gill Sans MT"/>
                                <w:b/>
                                <w:bCs/>
                                <w:color w:val="000000" w:themeColor="text1"/>
                                <w:sz w:val="20"/>
                                <w:szCs w:val="20"/>
                              </w:rPr>
                            </w:pPr>
                            <w:r w:rsidRPr="00E30F61">
                              <w:rPr>
                                <w:rFonts w:ascii="Gill Sans MT" w:hAnsi="Gill Sans MT"/>
                                <w:b/>
                                <w:bCs/>
                                <w:color w:val="000000" w:themeColor="text1"/>
                                <w:sz w:val="20"/>
                                <w:szCs w:val="20"/>
                              </w:rPr>
                              <w:t>Short Term</w:t>
                            </w:r>
                          </w:p>
                          <w:p w14:paraId="6091DC4E" w14:textId="77777777" w:rsidR="00AA3902" w:rsidRPr="00FF710A" w:rsidRDefault="00AA3902" w:rsidP="00AA3902">
                            <w:pPr>
                              <w:rPr>
                                <w:rFonts w:ascii="Gill Sans MT" w:hAnsi="Gill Sans MT"/>
                                <w:color w:val="000000" w:themeColor="text1"/>
                                <w:sz w:val="18"/>
                              </w:rPr>
                            </w:pPr>
                            <w:r w:rsidRPr="00FF710A">
                              <w:rPr>
                                <w:rFonts w:ascii="Gill Sans MT" w:hAnsi="Gill Sans MT"/>
                                <w:color w:val="000000" w:themeColor="text1"/>
                                <w:sz w:val="18"/>
                              </w:rPr>
                              <w:t>100% of subject leaders have action plan with clear areas for development.</w:t>
                            </w:r>
                          </w:p>
                          <w:p w14:paraId="56BD85B0" w14:textId="77777777" w:rsidR="00AA3902" w:rsidRPr="00FF710A" w:rsidRDefault="00AA3902" w:rsidP="00AA3902">
                            <w:pPr>
                              <w:rPr>
                                <w:rFonts w:ascii="Gill Sans MT" w:hAnsi="Gill Sans MT"/>
                                <w:color w:val="000000" w:themeColor="text1"/>
                                <w:sz w:val="18"/>
                              </w:rPr>
                            </w:pPr>
                            <w:r w:rsidRPr="00FF710A">
                              <w:rPr>
                                <w:rFonts w:ascii="Gill Sans MT" w:hAnsi="Gill Sans MT"/>
                                <w:color w:val="000000" w:themeColor="text1"/>
                                <w:sz w:val="18"/>
                              </w:rPr>
                              <w:t>Confidence in areas for development following subject monitoring afternoon</w:t>
                            </w:r>
                          </w:p>
                          <w:p w14:paraId="3FBE8A41" w14:textId="77777777" w:rsidR="00AA3902" w:rsidRPr="00812180" w:rsidRDefault="00AA3902" w:rsidP="00AA3902">
                            <w:pPr>
                              <w:rPr>
                                <w:rFonts w:ascii="Gill Sans MT" w:hAnsi="Gill Sans MT"/>
                                <w:color w:val="000000" w:themeColor="text1"/>
                                <w:sz w:val="18"/>
                                <w:szCs w:val="18"/>
                              </w:rPr>
                            </w:pPr>
                            <w:r w:rsidRPr="00812180">
                              <w:rPr>
                                <w:rFonts w:ascii="Gill Sans MT" w:hAnsi="Gill Sans MT"/>
                                <w:color w:val="000000" w:themeColor="text1"/>
                                <w:sz w:val="18"/>
                                <w:szCs w:val="18"/>
                              </w:rPr>
                              <w:t>Long term plans locked and completed</w:t>
                            </w:r>
                            <w:r>
                              <w:rPr>
                                <w:rFonts w:ascii="Gill Sans MT" w:hAnsi="Gill Sans MT"/>
                                <w:color w:val="000000" w:themeColor="text1"/>
                                <w:sz w:val="18"/>
                                <w:szCs w:val="18"/>
                              </w:rPr>
                              <w:t xml:space="preserve"> with EYFS key skills.</w:t>
                            </w:r>
                          </w:p>
                          <w:p w14:paraId="0BCAA6E0" w14:textId="77777777" w:rsidR="00AA3902" w:rsidRPr="00812180" w:rsidRDefault="00AA3902" w:rsidP="00AA3902">
                            <w:pPr>
                              <w:rPr>
                                <w:rFonts w:ascii="Gill Sans MT" w:hAnsi="Gill Sans MT"/>
                                <w:color w:val="000000" w:themeColor="text1"/>
                                <w:sz w:val="18"/>
                                <w:szCs w:val="18"/>
                              </w:rPr>
                            </w:pPr>
                            <w:r w:rsidRPr="00812180">
                              <w:rPr>
                                <w:rFonts w:ascii="Gill Sans MT" w:hAnsi="Gill Sans MT"/>
                                <w:color w:val="000000" w:themeColor="text1"/>
                                <w:sz w:val="18"/>
                                <w:szCs w:val="18"/>
                              </w:rPr>
                              <w:t>Long term overviews on the website</w:t>
                            </w:r>
                          </w:p>
                          <w:p w14:paraId="787088E2" w14:textId="77777777" w:rsidR="00AA3902" w:rsidRPr="00FF710A" w:rsidRDefault="00AA3902" w:rsidP="00AA3902">
                            <w:pPr>
                              <w:rPr>
                                <w:rFonts w:ascii="Gill Sans MT" w:hAnsi="Gill Sans MT"/>
                                <w:color w:val="000000" w:themeColor="text1"/>
                                <w:sz w:val="20"/>
                                <w:szCs w:val="20"/>
                              </w:rPr>
                            </w:pPr>
                          </w:p>
                          <w:p w14:paraId="10403812" w14:textId="77777777" w:rsidR="00AA3902" w:rsidRPr="00FF710A" w:rsidRDefault="00AA3902" w:rsidP="00AA3902">
                            <w:pPr>
                              <w:rPr>
                                <w:rFonts w:ascii="Gill Sans MT" w:hAnsi="Gill Sans MT"/>
                                <w:b/>
                                <w:bCs/>
                                <w:color w:val="000000" w:themeColor="text1"/>
                                <w:sz w:val="20"/>
                                <w:szCs w:val="20"/>
                              </w:rPr>
                            </w:pPr>
                            <w:r w:rsidRPr="00FF710A">
                              <w:rPr>
                                <w:rFonts w:ascii="Gill Sans MT" w:hAnsi="Gill Sans MT"/>
                                <w:b/>
                                <w:bCs/>
                                <w:color w:val="000000" w:themeColor="text1"/>
                                <w:sz w:val="20"/>
                                <w:szCs w:val="20"/>
                              </w:rPr>
                              <w:t>Medium Term</w:t>
                            </w:r>
                          </w:p>
                          <w:p w14:paraId="0AB3C8A8" w14:textId="77777777" w:rsidR="00AA3902" w:rsidRPr="00FF710A" w:rsidRDefault="00AA3902" w:rsidP="00AA3902">
                            <w:pPr>
                              <w:pStyle w:val="NoSpacing"/>
                              <w:rPr>
                                <w:rFonts w:ascii="Gill Sans MT" w:hAnsi="Gill Sans MT"/>
                                <w:color w:val="000000" w:themeColor="text1"/>
                                <w:sz w:val="18"/>
                              </w:rPr>
                            </w:pPr>
                            <w:r w:rsidRPr="00FF710A">
                              <w:rPr>
                                <w:rFonts w:ascii="Gill Sans MT" w:hAnsi="Gill Sans MT"/>
                                <w:color w:val="000000" w:themeColor="text1"/>
                                <w:sz w:val="18"/>
                              </w:rPr>
                              <w:t>Curriculum Quality Assurance triangulates evidence so subject leaders have a clear and accurate overview of their subject area.</w:t>
                            </w:r>
                          </w:p>
                          <w:p w14:paraId="2E259EC3" w14:textId="77777777" w:rsidR="00AA3902" w:rsidRPr="00FF710A" w:rsidRDefault="00AA3902" w:rsidP="00AA3902">
                            <w:pPr>
                              <w:pStyle w:val="NoSpacing"/>
                              <w:rPr>
                                <w:rFonts w:ascii="Gill Sans MT" w:hAnsi="Gill Sans MT"/>
                                <w:color w:val="000000" w:themeColor="text1"/>
                                <w:sz w:val="18"/>
                              </w:rPr>
                            </w:pPr>
                          </w:p>
                          <w:p w14:paraId="74486E7C" w14:textId="77777777" w:rsidR="00AA3902" w:rsidRPr="00FF45D6" w:rsidRDefault="00AA3902" w:rsidP="00AA3902">
                            <w:pPr>
                              <w:rPr>
                                <w:rFonts w:ascii="Gill Sans MT" w:hAnsi="Gill Sans MT" w:cs="Arial"/>
                                <w:color w:val="000000" w:themeColor="text1"/>
                                <w:sz w:val="18"/>
                                <w:szCs w:val="18"/>
                              </w:rPr>
                            </w:pPr>
                            <w:r w:rsidRPr="00FF710A">
                              <w:rPr>
                                <w:rFonts w:ascii="Gill Sans MT" w:hAnsi="Gill Sans MT" w:cs="Arial"/>
                                <w:color w:val="000000" w:themeColor="text1"/>
                                <w:sz w:val="18"/>
                                <w:szCs w:val="18"/>
                              </w:rPr>
                              <w:t>100% of Subject Leaders more confident in</w:t>
                            </w:r>
                            <w:r w:rsidRPr="00FF45D6">
                              <w:rPr>
                                <w:rFonts w:ascii="Gill Sans MT" w:hAnsi="Gill Sans MT" w:cs="Arial"/>
                                <w:color w:val="000000" w:themeColor="text1"/>
                                <w:sz w:val="18"/>
                                <w:szCs w:val="18"/>
                              </w:rPr>
                              <w:t xml:space="preserve"> robust Quality Assurance for their subjects</w:t>
                            </w:r>
                          </w:p>
                          <w:p w14:paraId="19C38E79" w14:textId="77777777" w:rsidR="00AA3902" w:rsidRPr="00FF45D6" w:rsidRDefault="00AA3902" w:rsidP="00AA3902">
                            <w:pPr>
                              <w:pStyle w:val="NoSpacing"/>
                              <w:rPr>
                                <w:rFonts w:ascii="Gill Sans MT" w:hAnsi="Gill Sans MT"/>
                                <w:color w:val="000000" w:themeColor="text1"/>
                                <w:sz w:val="18"/>
                                <w:szCs w:val="18"/>
                              </w:rPr>
                            </w:pPr>
                          </w:p>
                          <w:p w14:paraId="7E3D8282" w14:textId="77777777" w:rsidR="00AA3902" w:rsidRDefault="00AA3902" w:rsidP="00AA3902">
                            <w:pPr>
                              <w:rPr>
                                <w:rFonts w:ascii="Gill Sans MT" w:hAnsi="Gill Sans MT"/>
                                <w:color w:val="000000" w:themeColor="text1"/>
                                <w:sz w:val="20"/>
                                <w:szCs w:val="20"/>
                              </w:rPr>
                            </w:pPr>
                          </w:p>
                          <w:p w14:paraId="18C4AB2B" w14:textId="77777777" w:rsidR="00AA3902" w:rsidRPr="00530E29" w:rsidRDefault="00AA3902" w:rsidP="00AA3902">
                            <w:pPr>
                              <w:rPr>
                                <w:rFonts w:ascii="Gill Sans MT" w:hAnsi="Gill Sans MT"/>
                                <w:b/>
                                <w:bCs/>
                                <w:color w:val="000000" w:themeColor="text1"/>
                                <w:sz w:val="20"/>
                                <w:szCs w:val="20"/>
                              </w:rPr>
                            </w:pPr>
                            <w:r>
                              <w:rPr>
                                <w:rFonts w:ascii="Gill Sans MT" w:hAnsi="Gill Sans MT"/>
                                <w:b/>
                                <w:bCs/>
                                <w:color w:val="000000" w:themeColor="text1"/>
                                <w:sz w:val="20"/>
                                <w:szCs w:val="20"/>
                              </w:rPr>
                              <w:t>Long</w:t>
                            </w:r>
                            <w:r w:rsidRPr="00E30F61">
                              <w:rPr>
                                <w:rFonts w:ascii="Gill Sans MT" w:hAnsi="Gill Sans MT"/>
                                <w:b/>
                                <w:bCs/>
                                <w:color w:val="000000" w:themeColor="text1"/>
                                <w:sz w:val="20"/>
                                <w:szCs w:val="20"/>
                              </w:rPr>
                              <w:t xml:space="preserve"> Term</w:t>
                            </w:r>
                          </w:p>
                          <w:p w14:paraId="4BE74080" w14:textId="77777777" w:rsidR="00AA3902" w:rsidRPr="00FF45D6" w:rsidRDefault="00AA3902" w:rsidP="00AA3902">
                            <w:pPr>
                              <w:pStyle w:val="NoSpacing"/>
                              <w:rPr>
                                <w:rFonts w:ascii="Gill Sans MT" w:hAnsi="Gill Sans MT"/>
                                <w:color w:val="000000" w:themeColor="text1"/>
                                <w:sz w:val="18"/>
                              </w:rPr>
                            </w:pPr>
                            <w:r w:rsidRPr="00DF725D">
                              <w:rPr>
                                <w:rFonts w:ascii="Gill Sans MT" w:hAnsi="Gill Sans MT"/>
                                <w:color w:val="000000" w:themeColor="text1"/>
                                <w:sz w:val="18"/>
                              </w:rPr>
                              <w:t>Overall curriculum strengths are articulated</w:t>
                            </w:r>
                            <w:r>
                              <w:rPr>
                                <w:rFonts w:ascii="Gill Sans MT" w:hAnsi="Gill Sans MT"/>
                                <w:color w:val="000000" w:themeColor="text1"/>
                                <w:sz w:val="18"/>
                              </w:rPr>
                              <w:t xml:space="preserve"> and understood by the </w:t>
                            </w:r>
                            <w:proofErr w:type="gramStart"/>
                            <w:r>
                              <w:rPr>
                                <w:rFonts w:ascii="Gill Sans MT" w:hAnsi="Gill Sans MT"/>
                                <w:color w:val="000000" w:themeColor="text1"/>
                                <w:sz w:val="18"/>
                              </w:rPr>
                              <w:t>Governors .</w:t>
                            </w:r>
                            <w:proofErr w:type="gramEnd"/>
                          </w:p>
                          <w:p w14:paraId="01A24AF7" w14:textId="77777777" w:rsidR="00AA3902" w:rsidRPr="00FF45D6" w:rsidRDefault="00AA3902" w:rsidP="00AA3902">
                            <w:pPr>
                              <w:pStyle w:val="NoSpacing"/>
                              <w:rPr>
                                <w:rFonts w:ascii="Gill Sans MT" w:hAnsi="Gill Sans MT"/>
                                <w:color w:val="000000" w:themeColor="text1"/>
                                <w:sz w:val="18"/>
                              </w:rPr>
                            </w:pPr>
                          </w:p>
                          <w:p w14:paraId="4A229EC0" w14:textId="77777777" w:rsidR="00AA3902" w:rsidRDefault="00AA3902" w:rsidP="00AA3902">
                            <w:pPr>
                              <w:rPr>
                                <w:rFonts w:ascii="Gill Sans MT" w:hAnsi="Gill Sans MT"/>
                              </w:rPr>
                            </w:pPr>
                            <w:r w:rsidRPr="00FF45D6">
                              <w:rPr>
                                <w:rFonts w:ascii="Gill Sans MT" w:hAnsi="Gill Sans MT"/>
                                <w:color w:val="000000" w:themeColor="text1"/>
                                <w:sz w:val="18"/>
                                <w:szCs w:val="18"/>
                              </w:rPr>
                              <w:t>100% of Curriculum subjects are well-led to maximise progress and outcomes for children</w:t>
                            </w:r>
                            <w:r>
                              <w:rPr>
                                <w:rFonts w:ascii="Gill Sans MT" w:hAnsi="Gill Sans MT"/>
                              </w:rPr>
                              <w:t>.</w:t>
                            </w:r>
                          </w:p>
                          <w:p w14:paraId="2D310E5C" w14:textId="77777777" w:rsidR="00AA3902" w:rsidRPr="00FF45D6" w:rsidRDefault="00AA3902" w:rsidP="00AA3902">
                            <w:pPr>
                              <w:rPr>
                                <w:rFonts w:ascii="Letter-join Plus 16" w:hAnsi="Letter-join Plus 16"/>
                                <w:color w:val="000000" w:themeColor="text1"/>
                                <w:sz w:val="10"/>
                                <w:szCs w:val="14"/>
                              </w:rPr>
                            </w:pPr>
                            <w:r w:rsidRPr="00FF45D6">
                              <w:rPr>
                                <w:rFonts w:ascii="Gill Sans MT" w:hAnsi="Gill Sans MT"/>
                                <w:color w:val="000000" w:themeColor="text1"/>
                                <w:sz w:val="18"/>
                              </w:rPr>
                              <w:t>100% of subject leaders can articulate their subject and show impact during a deep dive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10AA43" id="_x0000_s1149" style="position:absolute;margin-left:881pt;margin-top:5.5pt;width:208pt;height:50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" filled="f" strokecolor="#00b050" strokeweight="1pt">
                <v:stroke joinstyle="miter"/>
                <v:textbox>
                  <w:txbxContent>
                    <w:p w14:paraId="02C87DE1" w14:textId="77777777" w:rsidR="00AA3902" w:rsidRDefault="00AA3902" w:rsidP="00AA3902">
                      <w:pPr>
                        <w:rPr>
                          <w:rFonts w:ascii="Gill Sans MT" w:hAnsi="Gill Sans MT"/>
                          <w:b/>
                          <w:bCs/>
                          <w:color w:val="000000" w:themeColor="text1"/>
                          <w:sz w:val="20"/>
                          <w:szCs w:val="20"/>
                        </w:rPr>
                      </w:pPr>
                      <w:r w:rsidRPr="00E30F61">
                        <w:rPr>
                          <w:rFonts w:ascii="Gill Sans MT" w:hAnsi="Gill Sans MT"/>
                          <w:b/>
                          <w:bCs/>
                          <w:color w:val="000000" w:themeColor="text1"/>
                          <w:sz w:val="20"/>
                          <w:szCs w:val="20"/>
                        </w:rPr>
                        <w:t>Short Term</w:t>
                      </w:r>
                    </w:p>
                    <w:p w14:paraId="6091DC4E" w14:textId="77777777" w:rsidR="00AA3902" w:rsidRPr="00FF710A" w:rsidRDefault="00AA3902" w:rsidP="00AA3902">
                      <w:pPr>
                        <w:rPr>
                          <w:rFonts w:ascii="Gill Sans MT" w:hAnsi="Gill Sans MT"/>
                          <w:color w:val="000000" w:themeColor="text1"/>
                          <w:sz w:val="18"/>
                        </w:rPr>
                      </w:pPr>
                      <w:r w:rsidRPr="00FF710A">
                        <w:rPr>
                          <w:rFonts w:ascii="Gill Sans MT" w:hAnsi="Gill Sans MT"/>
                          <w:color w:val="000000" w:themeColor="text1"/>
                          <w:sz w:val="18"/>
                        </w:rPr>
                        <w:t>100% of subject leaders have action plan with clear areas for development.</w:t>
                      </w:r>
                    </w:p>
                    <w:p w14:paraId="56BD85B0" w14:textId="77777777" w:rsidR="00AA3902" w:rsidRPr="00FF710A" w:rsidRDefault="00AA3902" w:rsidP="00AA3902">
                      <w:pPr>
                        <w:rPr>
                          <w:rFonts w:ascii="Gill Sans MT" w:hAnsi="Gill Sans MT"/>
                          <w:color w:val="000000" w:themeColor="text1"/>
                          <w:sz w:val="18"/>
                        </w:rPr>
                      </w:pPr>
                      <w:r w:rsidRPr="00FF710A">
                        <w:rPr>
                          <w:rFonts w:ascii="Gill Sans MT" w:hAnsi="Gill Sans MT"/>
                          <w:color w:val="000000" w:themeColor="text1"/>
                          <w:sz w:val="18"/>
                        </w:rPr>
                        <w:t>Confidence in areas for development following subject monitoring afternoon</w:t>
                      </w:r>
                    </w:p>
                    <w:p w14:paraId="3FBE8A41" w14:textId="77777777" w:rsidR="00AA3902" w:rsidRPr="00812180" w:rsidRDefault="00AA3902" w:rsidP="00AA3902">
                      <w:pPr>
                        <w:rPr>
                          <w:rFonts w:ascii="Gill Sans MT" w:hAnsi="Gill Sans MT"/>
                          <w:color w:val="000000" w:themeColor="text1"/>
                          <w:sz w:val="18"/>
                          <w:szCs w:val="18"/>
                        </w:rPr>
                      </w:pPr>
                      <w:r w:rsidRPr="00812180">
                        <w:rPr>
                          <w:rFonts w:ascii="Gill Sans MT" w:hAnsi="Gill Sans MT"/>
                          <w:color w:val="000000" w:themeColor="text1"/>
                          <w:sz w:val="18"/>
                          <w:szCs w:val="18"/>
                        </w:rPr>
                        <w:t>Long term plans locked and completed</w:t>
                      </w:r>
                      <w:r>
                        <w:rPr>
                          <w:rFonts w:ascii="Gill Sans MT" w:hAnsi="Gill Sans MT"/>
                          <w:color w:val="000000" w:themeColor="text1"/>
                          <w:sz w:val="18"/>
                          <w:szCs w:val="18"/>
                        </w:rPr>
                        <w:t xml:space="preserve"> with EYFS key skills.</w:t>
                      </w:r>
                    </w:p>
                    <w:p w14:paraId="0BCAA6E0" w14:textId="77777777" w:rsidR="00AA3902" w:rsidRPr="00812180" w:rsidRDefault="00AA3902" w:rsidP="00AA3902">
                      <w:pPr>
                        <w:rPr>
                          <w:rFonts w:ascii="Gill Sans MT" w:hAnsi="Gill Sans MT"/>
                          <w:color w:val="000000" w:themeColor="text1"/>
                          <w:sz w:val="18"/>
                          <w:szCs w:val="18"/>
                        </w:rPr>
                      </w:pPr>
                      <w:r w:rsidRPr="00812180">
                        <w:rPr>
                          <w:rFonts w:ascii="Gill Sans MT" w:hAnsi="Gill Sans MT"/>
                          <w:color w:val="000000" w:themeColor="text1"/>
                          <w:sz w:val="18"/>
                          <w:szCs w:val="18"/>
                        </w:rPr>
                        <w:t>Long term overviews on the website</w:t>
                      </w:r>
                    </w:p>
                    <w:p w14:paraId="787088E2" w14:textId="77777777" w:rsidR="00AA3902" w:rsidRPr="00FF710A" w:rsidRDefault="00AA3902" w:rsidP="00AA3902">
                      <w:pPr>
                        <w:rPr>
                          <w:rFonts w:ascii="Gill Sans MT" w:hAnsi="Gill Sans MT"/>
                          <w:color w:val="000000" w:themeColor="text1"/>
                          <w:sz w:val="20"/>
                          <w:szCs w:val="20"/>
                        </w:rPr>
                      </w:pPr>
                    </w:p>
                    <w:p w14:paraId="10403812" w14:textId="77777777" w:rsidR="00AA3902" w:rsidRPr="00FF710A" w:rsidRDefault="00AA3902" w:rsidP="00AA3902">
                      <w:pPr>
                        <w:rPr>
                          <w:rFonts w:ascii="Gill Sans MT" w:hAnsi="Gill Sans MT"/>
                          <w:b/>
                          <w:bCs/>
                          <w:color w:val="000000" w:themeColor="text1"/>
                          <w:sz w:val="20"/>
                          <w:szCs w:val="20"/>
                        </w:rPr>
                      </w:pPr>
                      <w:r w:rsidRPr="00FF710A">
                        <w:rPr>
                          <w:rFonts w:ascii="Gill Sans MT" w:hAnsi="Gill Sans MT"/>
                          <w:b/>
                          <w:bCs/>
                          <w:color w:val="000000" w:themeColor="text1"/>
                          <w:sz w:val="20"/>
                          <w:szCs w:val="20"/>
                        </w:rPr>
                        <w:t>Medium Term</w:t>
                      </w:r>
                    </w:p>
                    <w:p w14:paraId="0AB3C8A8" w14:textId="77777777" w:rsidR="00AA3902" w:rsidRPr="00FF710A" w:rsidRDefault="00AA3902" w:rsidP="00AA3902">
                      <w:pPr>
                        <w:pStyle w:val="NoSpacing"/>
                        <w:rPr>
                          <w:rFonts w:ascii="Gill Sans MT" w:hAnsi="Gill Sans MT"/>
                          <w:color w:val="000000" w:themeColor="text1"/>
                          <w:sz w:val="18"/>
                        </w:rPr>
                      </w:pPr>
                      <w:r w:rsidRPr="00FF710A">
                        <w:rPr>
                          <w:rFonts w:ascii="Gill Sans MT" w:hAnsi="Gill Sans MT"/>
                          <w:color w:val="000000" w:themeColor="text1"/>
                          <w:sz w:val="18"/>
                        </w:rPr>
                        <w:t>Curriculum Quality Assurance triangulates evidence so subject leaders have a clear and accurate overview of their subject area.</w:t>
                      </w:r>
                    </w:p>
                    <w:p w14:paraId="2E259EC3" w14:textId="77777777" w:rsidR="00AA3902" w:rsidRPr="00FF710A" w:rsidRDefault="00AA3902" w:rsidP="00AA3902">
                      <w:pPr>
                        <w:pStyle w:val="NoSpacing"/>
                        <w:rPr>
                          <w:rFonts w:ascii="Gill Sans MT" w:hAnsi="Gill Sans MT"/>
                          <w:color w:val="000000" w:themeColor="text1"/>
                          <w:sz w:val="18"/>
                        </w:rPr>
                      </w:pPr>
                    </w:p>
                    <w:p w14:paraId="74486E7C" w14:textId="77777777" w:rsidR="00AA3902" w:rsidRPr="00FF45D6" w:rsidRDefault="00AA3902" w:rsidP="00AA3902">
                      <w:pPr>
                        <w:rPr>
                          <w:rFonts w:ascii="Gill Sans MT" w:hAnsi="Gill Sans MT" w:cs="Arial"/>
                          <w:color w:val="000000" w:themeColor="text1"/>
                          <w:sz w:val="18"/>
                          <w:szCs w:val="18"/>
                        </w:rPr>
                      </w:pPr>
                      <w:r w:rsidRPr="00FF710A">
                        <w:rPr>
                          <w:rFonts w:ascii="Gill Sans MT" w:hAnsi="Gill Sans MT" w:cs="Arial"/>
                          <w:color w:val="000000" w:themeColor="text1"/>
                          <w:sz w:val="18"/>
                          <w:szCs w:val="18"/>
                        </w:rPr>
                        <w:t>100% of Subject Leaders more confident in</w:t>
                      </w:r>
                      <w:r w:rsidRPr="00FF45D6">
                        <w:rPr>
                          <w:rFonts w:ascii="Gill Sans MT" w:hAnsi="Gill Sans MT" w:cs="Arial"/>
                          <w:color w:val="000000" w:themeColor="text1"/>
                          <w:sz w:val="18"/>
                          <w:szCs w:val="18"/>
                        </w:rPr>
                        <w:t xml:space="preserve"> robust Quality Assurance for their subjects</w:t>
                      </w:r>
                    </w:p>
                    <w:p w14:paraId="19C38E79" w14:textId="77777777" w:rsidR="00AA3902" w:rsidRPr="00FF45D6" w:rsidRDefault="00AA3902" w:rsidP="00AA3902">
                      <w:pPr>
                        <w:pStyle w:val="NoSpacing"/>
                        <w:rPr>
                          <w:rFonts w:ascii="Gill Sans MT" w:hAnsi="Gill Sans MT"/>
                          <w:color w:val="000000" w:themeColor="text1"/>
                          <w:sz w:val="18"/>
                          <w:szCs w:val="18"/>
                        </w:rPr>
                      </w:pPr>
                    </w:p>
                    <w:p w14:paraId="7E3D8282" w14:textId="77777777" w:rsidR="00AA3902" w:rsidRDefault="00AA3902" w:rsidP="00AA3902">
                      <w:pPr>
                        <w:rPr>
                          <w:rFonts w:ascii="Gill Sans MT" w:hAnsi="Gill Sans MT"/>
                          <w:color w:val="000000" w:themeColor="text1"/>
                          <w:sz w:val="20"/>
                          <w:szCs w:val="20"/>
                        </w:rPr>
                      </w:pPr>
                    </w:p>
                    <w:p w14:paraId="18C4AB2B" w14:textId="77777777" w:rsidR="00AA3902" w:rsidRPr="00530E29" w:rsidRDefault="00AA3902" w:rsidP="00AA3902">
                      <w:pPr>
                        <w:rPr>
                          <w:rFonts w:ascii="Gill Sans MT" w:hAnsi="Gill Sans MT"/>
                          <w:b/>
                          <w:bCs/>
                          <w:color w:val="000000" w:themeColor="text1"/>
                          <w:sz w:val="20"/>
                          <w:szCs w:val="20"/>
                        </w:rPr>
                      </w:pPr>
                      <w:r>
                        <w:rPr>
                          <w:rFonts w:ascii="Gill Sans MT" w:hAnsi="Gill Sans MT"/>
                          <w:b/>
                          <w:bCs/>
                          <w:color w:val="000000" w:themeColor="text1"/>
                          <w:sz w:val="20"/>
                          <w:szCs w:val="20"/>
                        </w:rPr>
                        <w:t>Long</w:t>
                      </w:r>
                      <w:r w:rsidRPr="00E30F61">
                        <w:rPr>
                          <w:rFonts w:ascii="Gill Sans MT" w:hAnsi="Gill Sans MT"/>
                          <w:b/>
                          <w:bCs/>
                          <w:color w:val="000000" w:themeColor="text1"/>
                          <w:sz w:val="20"/>
                          <w:szCs w:val="20"/>
                        </w:rPr>
                        <w:t xml:space="preserve"> Term</w:t>
                      </w:r>
                    </w:p>
                    <w:p w14:paraId="4BE74080" w14:textId="77777777" w:rsidR="00AA3902" w:rsidRPr="00FF45D6" w:rsidRDefault="00AA3902" w:rsidP="00AA3902">
                      <w:pPr>
                        <w:pStyle w:val="NoSpacing"/>
                        <w:rPr>
                          <w:rFonts w:ascii="Gill Sans MT" w:hAnsi="Gill Sans MT"/>
                          <w:color w:val="000000" w:themeColor="text1"/>
                          <w:sz w:val="18"/>
                        </w:rPr>
                      </w:pPr>
                      <w:r w:rsidRPr="00DF725D">
                        <w:rPr>
                          <w:rFonts w:ascii="Gill Sans MT" w:hAnsi="Gill Sans MT"/>
                          <w:color w:val="000000" w:themeColor="text1"/>
                          <w:sz w:val="18"/>
                        </w:rPr>
                        <w:t>Overall curriculum strengths are articulated</w:t>
                      </w:r>
                      <w:r>
                        <w:rPr>
                          <w:rFonts w:ascii="Gill Sans MT" w:hAnsi="Gill Sans MT"/>
                          <w:color w:val="000000" w:themeColor="text1"/>
                          <w:sz w:val="18"/>
                        </w:rPr>
                        <w:t xml:space="preserve"> and understood by the </w:t>
                      </w:r>
                      <w:proofErr w:type="gramStart"/>
                      <w:r>
                        <w:rPr>
                          <w:rFonts w:ascii="Gill Sans MT" w:hAnsi="Gill Sans MT"/>
                          <w:color w:val="000000" w:themeColor="text1"/>
                          <w:sz w:val="18"/>
                        </w:rPr>
                        <w:t>Governors .</w:t>
                      </w:r>
                      <w:proofErr w:type="gramEnd"/>
                    </w:p>
                    <w:p w14:paraId="01A24AF7" w14:textId="77777777" w:rsidR="00AA3902" w:rsidRPr="00FF45D6" w:rsidRDefault="00AA3902" w:rsidP="00AA3902">
                      <w:pPr>
                        <w:pStyle w:val="NoSpacing"/>
                        <w:rPr>
                          <w:rFonts w:ascii="Gill Sans MT" w:hAnsi="Gill Sans MT"/>
                          <w:color w:val="000000" w:themeColor="text1"/>
                          <w:sz w:val="18"/>
                        </w:rPr>
                      </w:pPr>
                    </w:p>
                    <w:p w14:paraId="4A229EC0" w14:textId="77777777" w:rsidR="00AA3902" w:rsidRDefault="00AA3902" w:rsidP="00AA3902">
                      <w:pPr>
                        <w:rPr>
                          <w:rFonts w:ascii="Gill Sans MT" w:hAnsi="Gill Sans MT"/>
                        </w:rPr>
                      </w:pPr>
                      <w:r w:rsidRPr="00FF45D6">
                        <w:rPr>
                          <w:rFonts w:ascii="Gill Sans MT" w:hAnsi="Gill Sans MT"/>
                          <w:color w:val="000000" w:themeColor="text1"/>
                          <w:sz w:val="18"/>
                          <w:szCs w:val="18"/>
                        </w:rPr>
                        <w:t>100% of Curriculum subjects are well-led to maximise progress and outcomes for children</w:t>
                      </w:r>
                      <w:r>
                        <w:rPr>
                          <w:rFonts w:ascii="Gill Sans MT" w:hAnsi="Gill Sans MT"/>
                        </w:rPr>
                        <w:t>.</w:t>
                      </w:r>
                    </w:p>
                    <w:p w14:paraId="2D310E5C" w14:textId="77777777" w:rsidR="00AA3902" w:rsidRPr="00FF45D6" w:rsidRDefault="00AA3902" w:rsidP="00AA3902">
                      <w:pPr>
                        <w:rPr>
                          <w:rFonts w:ascii="Letter-join Plus 16" w:hAnsi="Letter-join Plus 16"/>
                          <w:color w:val="000000" w:themeColor="text1"/>
                          <w:sz w:val="10"/>
                          <w:szCs w:val="14"/>
                        </w:rPr>
                      </w:pPr>
                      <w:r w:rsidRPr="00FF45D6">
                        <w:rPr>
                          <w:rFonts w:ascii="Gill Sans MT" w:hAnsi="Gill Sans MT"/>
                          <w:color w:val="000000" w:themeColor="text1"/>
                          <w:sz w:val="18"/>
                        </w:rPr>
                        <w:t>100% of subject leaders can articulate their subject and show impact during a deep dive</w:t>
                      </w:r>
                    </w:p>
                  </w:txbxContent>
                </v:textbox>
              </v:roundrect>
            </w:pict>
          </mc:Fallback>
        </mc:AlternateContent>
      </w:r>
      <w:r w:rsidRPr="00527B95">
        <w:rPr>
          <w:b/>
          <w:noProof/>
          <w:sz w:val="32"/>
          <w:szCs w:val="32"/>
        </w:rPr>
        <mc:AlternateContent>
          <mc:Choice Requires="wps">
            <w:drawing>
              <wp:anchor distT="0" distB="0" distL="114300" distR="114300" simplePos="0" relativeHeight="251703296" behindDoc="0" locked="0" layoutInCell="1" allowOverlap="1" wp14:anchorId="4606E8A8" wp14:editId="168AAA66">
                <wp:simplePos x="0" y="0"/>
                <wp:positionH relativeFrom="column">
                  <wp:posOffset>8210550</wp:posOffset>
                </wp:positionH>
                <wp:positionV relativeFrom="paragraph">
                  <wp:posOffset>62230</wp:posOffset>
                </wp:positionV>
                <wp:extent cx="2873828" cy="7569835"/>
                <wp:effectExtent l="0" t="0" r="22225" b="12065"/>
                <wp:wrapNone/>
                <wp:docPr id="582" name="Rounded Rectangle 47"/>
                <wp:cNvGraphicFramePr/>
                <a:graphic xmlns:a="http://schemas.openxmlformats.org/drawingml/2006/main">
                  <a:graphicData uri="http://schemas.microsoft.com/office/word/2010/wordprocessingShape">
                    <wps:wsp>
                      <wps:cNvSpPr/>
                      <wps:spPr>
                        <a:xfrm>
                          <a:off x="0" y="0"/>
                          <a:ext cx="2873828" cy="7569835"/>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019CDB" w14:textId="77777777" w:rsidR="00AA3902" w:rsidRDefault="00AA3902" w:rsidP="00AA3902">
                            <w:pPr>
                              <w:spacing w:after="0" w:line="240" w:lineRule="auto"/>
                              <w:rPr>
                                <w:rFonts w:ascii="Gill Sans MT" w:hAnsi="Gill Sans MT"/>
                                <w:b/>
                                <w:bCs/>
                                <w:color w:val="000000" w:themeColor="text1"/>
                                <w:sz w:val="20"/>
                                <w:szCs w:val="20"/>
                              </w:rPr>
                            </w:pPr>
                            <w:r w:rsidRPr="000A2028">
                              <w:rPr>
                                <w:rFonts w:ascii="Gill Sans MT" w:hAnsi="Gill Sans MT"/>
                                <w:b/>
                                <w:bCs/>
                                <w:color w:val="000000" w:themeColor="text1"/>
                                <w:sz w:val="20"/>
                                <w:szCs w:val="20"/>
                              </w:rPr>
                              <w:t>Short Term</w:t>
                            </w:r>
                          </w:p>
                          <w:p w14:paraId="1DEB408C" w14:textId="77777777" w:rsidR="00AA3902" w:rsidRPr="00DF725D" w:rsidRDefault="00AA3902" w:rsidP="00AA3902">
                            <w:pPr>
                              <w:spacing w:after="0" w:line="240" w:lineRule="auto"/>
                              <w:rPr>
                                <w:rFonts w:ascii="Gill Sans MT" w:hAnsi="Gill Sans MT"/>
                                <w:b/>
                                <w:color w:val="000000" w:themeColor="text1"/>
                                <w:sz w:val="20"/>
                                <w:szCs w:val="20"/>
                              </w:rPr>
                            </w:pPr>
                          </w:p>
                          <w:p w14:paraId="6517FD2B" w14:textId="77777777" w:rsidR="00AA3902" w:rsidRPr="00FF45D6" w:rsidRDefault="00AA3902" w:rsidP="00AA3902">
                            <w:pPr>
                              <w:pStyle w:val="NoSpacing"/>
                              <w:rPr>
                                <w:rFonts w:ascii="Gill Sans MT" w:hAnsi="Gill Sans MT"/>
                                <w:b/>
                                <w:color w:val="000000" w:themeColor="text1"/>
                                <w:sz w:val="18"/>
                              </w:rPr>
                            </w:pPr>
                            <w:r w:rsidRPr="00FF45D6">
                              <w:rPr>
                                <w:rFonts w:ascii="Gill Sans MT" w:hAnsi="Gill Sans MT"/>
                                <w:b/>
                                <w:color w:val="000000" w:themeColor="text1"/>
                                <w:sz w:val="18"/>
                              </w:rPr>
                              <w:t>Fidelity</w:t>
                            </w:r>
                          </w:p>
                          <w:p w14:paraId="6458514E" w14:textId="77777777" w:rsidR="00AA3902" w:rsidRPr="00FF710A" w:rsidRDefault="00AA3902" w:rsidP="00AA3902">
                            <w:pPr>
                              <w:pStyle w:val="NoSpacing"/>
                              <w:rPr>
                                <w:rFonts w:ascii="Gill Sans MT" w:hAnsi="Gill Sans MT"/>
                                <w:color w:val="000000" w:themeColor="text1"/>
                                <w:sz w:val="18"/>
                                <w:szCs w:val="18"/>
                              </w:rPr>
                            </w:pPr>
                            <w:r>
                              <w:rPr>
                                <w:rFonts w:ascii="Gill Sans MT" w:hAnsi="Gill Sans MT"/>
                                <w:color w:val="000000" w:themeColor="text1"/>
                                <w:sz w:val="18"/>
                                <w:szCs w:val="18"/>
                              </w:rPr>
                              <w:t>October</w:t>
                            </w:r>
                            <w:r w:rsidRPr="00FF710A">
                              <w:rPr>
                                <w:rFonts w:ascii="Gill Sans MT" w:hAnsi="Gill Sans MT"/>
                                <w:color w:val="000000" w:themeColor="text1"/>
                                <w:sz w:val="18"/>
                                <w:szCs w:val="18"/>
                              </w:rPr>
                              <w:t xml:space="preserve"> -completed curriculum handbook</w:t>
                            </w:r>
                          </w:p>
                          <w:p w14:paraId="2B3412C0" w14:textId="77777777" w:rsidR="00AA3902" w:rsidRPr="00FF710A" w:rsidRDefault="00AA3902" w:rsidP="00AA3902">
                            <w:pPr>
                              <w:pStyle w:val="NoSpacing"/>
                              <w:rPr>
                                <w:rFonts w:ascii="Gill Sans MT" w:hAnsi="Gill Sans MT" w:cs="Arial"/>
                                <w:color w:val="000000" w:themeColor="text1"/>
                                <w:sz w:val="18"/>
                                <w:szCs w:val="18"/>
                              </w:rPr>
                            </w:pPr>
                            <w:r>
                              <w:rPr>
                                <w:rFonts w:ascii="Gill Sans MT" w:hAnsi="Gill Sans MT"/>
                                <w:color w:val="000000" w:themeColor="text1"/>
                                <w:sz w:val="18"/>
                                <w:szCs w:val="18"/>
                              </w:rPr>
                              <w:t xml:space="preserve">Sept - </w:t>
                            </w:r>
                            <w:r w:rsidRPr="00FF710A">
                              <w:rPr>
                                <w:rFonts w:ascii="Gill Sans MT" w:hAnsi="Gill Sans MT"/>
                                <w:color w:val="000000" w:themeColor="text1"/>
                                <w:sz w:val="18"/>
                                <w:szCs w:val="18"/>
                              </w:rPr>
                              <w:t>Subject monitoring afternoon</w:t>
                            </w:r>
                          </w:p>
                          <w:p w14:paraId="07C01B6E" w14:textId="77777777" w:rsidR="00AA3902" w:rsidRPr="00FF710A" w:rsidRDefault="00AA3902" w:rsidP="00AA3902">
                            <w:pPr>
                              <w:pStyle w:val="NoSpacing"/>
                              <w:rPr>
                                <w:rFonts w:ascii="Gill Sans MT" w:hAnsi="Gill Sans MT" w:cs="Arial"/>
                                <w:color w:val="000000" w:themeColor="text1"/>
                                <w:sz w:val="18"/>
                                <w:szCs w:val="18"/>
                              </w:rPr>
                            </w:pPr>
                            <w:r w:rsidRPr="00FF710A">
                              <w:rPr>
                                <w:rFonts w:ascii="Gill Sans MT" w:hAnsi="Gill Sans MT" w:cs="Arial"/>
                                <w:color w:val="000000" w:themeColor="text1"/>
                                <w:sz w:val="18"/>
                                <w:szCs w:val="18"/>
                              </w:rPr>
                              <w:t xml:space="preserve">October -subject Leaders have action plans </w:t>
                            </w:r>
                          </w:p>
                          <w:p w14:paraId="6FE90FF8" w14:textId="77777777" w:rsidR="00AA3902" w:rsidRPr="00FF710A" w:rsidRDefault="00AA3902" w:rsidP="00AA3902">
                            <w:pPr>
                              <w:pStyle w:val="NoSpacing"/>
                              <w:rPr>
                                <w:rFonts w:ascii="Gill Sans MT" w:hAnsi="Gill Sans MT"/>
                                <w:b/>
                                <w:color w:val="000000" w:themeColor="text1"/>
                                <w:sz w:val="18"/>
                                <w:szCs w:val="18"/>
                              </w:rPr>
                            </w:pPr>
                            <w:r w:rsidRPr="00FF710A">
                              <w:rPr>
                                <w:rFonts w:ascii="Gill Sans MT" w:hAnsi="Gill Sans MT"/>
                                <w:b/>
                                <w:color w:val="000000" w:themeColor="text1"/>
                                <w:sz w:val="18"/>
                                <w:szCs w:val="18"/>
                              </w:rPr>
                              <w:t>Reach</w:t>
                            </w:r>
                          </w:p>
                          <w:p w14:paraId="5B168219" w14:textId="77777777" w:rsidR="00AA3902" w:rsidRPr="00FF710A" w:rsidRDefault="00AA3902" w:rsidP="00AA3902">
                            <w:pPr>
                              <w:pStyle w:val="NoSpacing"/>
                              <w:rPr>
                                <w:rFonts w:ascii="Gill Sans MT" w:hAnsi="Gill Sans MT" w:cs="Arial"/>
                                <w:color w:val="000000" w:themeColor="text1"/>
                                <w:sz w:val="18"/>
                                <w:szCs w:val="18"/>
                              </w:rPr>
                            </w:pPr>
                            <w:r>
                              <w:rPr>
                                <w:rFonts w:ascii="Gill Sans MT" w:hAnsi="Gill Sans MT" w:cs="Arial"/>
                                <w:color w:val="000000" w:themeColor="text1"/>
                                <w:sz w:val="18"/>
                                <w:szCs w:val="18"/>
                              </w:rPr>
                              <w:t>Long term plans refined with EYFS.</w:t>
                            </w:r>
                          </w:p>
                          <w:p w14:paraId="0989CD3B" w14:textId="77777777" w:rsidR="00AA3902" w:rsidRPr="00FF710A" w:rsidRDefault="00AA3902" w:rsidP="00AA3902">
                            <w:pPr>
                              <w:pStyle w:val="NoSpacing"/>
                              <w:rPr>
                                <w:rFonts w:ascii="Gill Sans MT" w:hAnsi="Gill Sans MT"/>
                                <w:color w:val="000000" w:themeColor="text1"/>
                                <w:sz w:val="18"/>
                                <w:szCs w:val="18"/>
                              </w:rPr>
                            </w:pPr>
                            <w:r>
                              <w:rPr>
                                <w:rFonts w:ascii="Gill Sans MT" w:hAnsi="Gill Sans MT"/>
                                <w:color w:val="000000" w:themeColor="text1"/>
                                <w:sz w:val="18"/>
                                <w:szCs w:val="18"/>
                              </w:rPr>
                              <w:t>C</w:t>
                            </w:r>
                            <w:r w:rsidRPr="00FF710A">
                              <w:rPr>
                                <w:rFonts w:ascii="Gill Sans MT" w:hAnsi="Gill Sans MT"/>
                                <w:color w:val="000000" w:themeColor="text1"/>
                                <w:sz w:val="18"/>
                                <w:szCs w:val="18"/>
                              </w:rPr>
                              <w:t>ompleted curriculum handbook</w:t>
                            </w:r>
                            <w:r>
                              <w:rPr>
                                <w:rFonts w:ascii="Gill Sans MT" w:hAnsi="Gill Sans MT"/>
                                <w:color w:val="000000" w:themeColor="text1"/>
                                <w:sz w:val="18"/>
                                <w:szCs w:val="18"/>
                              </w:rPr>
                              <w:t xml:space="preserve"> read by all – shared with TAs</w:t>
                            </w:r>
                          </w:p>
                          <w:p w14:paraId="0693033D" w14:textId="77777777" w:rsidR="00AA3902" w:rsidRPr="00FF710A" w:rsidRDefault="00AA3902" w:rsidP="00AA3902">
                            <w:pPr>
                              <w:pStyle w:val="NoSpacing"/>
                              <w:rPr>
                                <w:rFonts w:ascii="Gill Sans MT" w:hAnsi="Gill Sans MT"/>
                                <w:b/>
                                <w:color w:val="000000" w:themeColor="text1"/>
                                <w:sz w:val="18"/>
                                <w:szCs w:val="18"/>
                              </w:rPr>
                            </w:pPr>
                            <w:r w:rsidRPr="00FF710A">
                              <w:rPr>
                                <w:rFonts w:ascii="Gill Sans MT" w:hAnsi="Gill Sans MT"/>
                                <w:b/>
                                <w:color w:val="000000" w:themeColor="text1"/>
                                <w:sz w:val="18"/>
                                <w:szCs w:val="18"/>
                              </w:rPr>
                              <w:t>Acceptability</w:t>
                            </w:r>
                          </w:p>
                          <w:p w14:paraId="50EFF47B" w14:textId="77777777" w:rsidR="00AA3902" w:rsidRPr="00FF710A" w:rsidRDefault="00AA3902" w:rsidP="00AA3902">
                            <w:pPr>
                              <w:pStyle w:val="NoSpacing"/>
                              <w:rPr>
                                <w:rFonts w:ascii="Gill Sans MT" w:hAnsi="Gill Sans MT" w:cs="Arial"/>
                                <w:color w:val="000000" w:themeColor="text1"/>
                                <w:sz w:val="18"/>
                                <w:szCs w:val="18"/>
                              </w:rPr>
                            </w:pPr>
                            <w:r>
                              <w:rPr>
                                <w:rFonts w:ascii="Gill Sans MT" w:hAnsi="Gill Sans MT" w:cs="Arial"/>
                                <w:color w:val="000000" w:themeColor="text1"/>
                                <w:sz w:val="18"/>
                                <w:szCs w:val="18"/>
                              </w:rPr>
                              <w:t>Refined</w:t>
                            </w:r>
                            <w:r w:rsidRPr="00FF710A">
                              <w:rPr>
                                <w:rFonts w:ascii="Gill Sans MT" w:hAnsi="Gill Sans MT" w:cs="Arial"/>
                                <w:color w:val="000000" w:themeColor="text1"/>
                                <w:sz w:val="18"/>
                                <w:szCs w:val="18"/>
                              </w:rPr>
                              <w:t xml:space="preserve"> systems for centralisation of key documentation for all subject leaders.</w:t>
                            </w:r>
                          </w:p>
                          <w:p w14:paraId="2082EACD" w14:textId="77777777" w:rsidR="00AA3902" w:rsidRPr="00FF710A" w:rsidRDefault="00AA3902" w:rsidP="00AA3902">
                            <w:pPr>
                              <w:spacing w:after="0" w:line="240" w:lineRule="auto"/>
                              <w:rPr>
                                <w:rFonts w:ascii="Gill Sans MT" w:hAnsi="Gill Sans MT"/>
                                <w:b/>
                                <w:bCs/>
                                <w:color w:val="000000" w:themeColor="text1"/>
                                <w:sz w:val="20"/>
                                <w:szCs w:val="20"/>
                              </w:rPr>
                            </w:pPr>
                          </w:p>
                          <w:p w14:paraId="59768553" w14:textId="77777777" w:rsidR="00AA3902" w:rsidRPr="00FF710A" w:rsidRDefault="00AA3902" w:rsidP="00AA3902">
                            <w:pPr>
                              <w:spacing w:after="0" w:line="240" w:lineRule="auto"/>
                              <w:rPr>
                                <w:rFonts w:ascii="Gill Sans MT" w:hAnsi="Gill Sans MT"/>
                                <w:b/>
                                <w:bCs/>
                                <w:color w:val="000000" w:themeColor="text1"/>
                                <w:sz w:val="20"/>
                                <w:szCs w:val="20"/>
                              </w:rPr>
                            </w:pPr>
                            <w:r w:rsidRPr="00FF710A">
                              <w:rPr>
                                <w:rFonts w:ascii="Gill Sans MT" w:hAnsi="Gill Sans MT"/>
                                <w:b/>
                                <w:bCs/>
                                <w:color w:val="000000" w:themeColor="text1"/>
                                <w:sz w:val="20"/>
                                <w:szCs w:val="20"/>
                              </w:rPr>
                              <w:t>Medium Term</w:t>
                            </w:r>
                          </w:p>
                          <w:p w14:paraId="32E5AC9A" w14:textId="77777777" w:rsidR="00AA3902" w:rsidRPr="00FF710A" w:rsidRDefault="00AA3902" w:rsidP="00AA3902">
                            <w:pPr>
                              <w:spacing w:after="0" w:line="240" w:lineRule="auto"/>
                              <w:rPr>
                                <w:rFonts w:ascii="Gill Sans MT" w:hAnsi="Gill Sans MT"/>
                                <w:color w:val="000000" w:themeColor="text1"/>
                                <w:sz w:val="20"/>
                                <w:szCs w:val="20"/>
                              </w:rPr>
                            </w:pPr>
                          </w:p>
                          <w:p w14:paraId="301B558E" w14:textId="77777777" w:rsidR="00AA3902" w:rsidRPr="00FF710A" w:rsidRDefault="00AA3902" w:rsidP="00AA3902">
                            <w:pPr>
                              <w:pStyle w:val="NoSpacing"/>
                              <w:rPr>
                                <w:rFonts w:ascii="Gill Sans MT" w:hAnsi="Gill Sans MT"/>
                                <w:b/>
                                <w:color w:val="000000" w:themeColor="text1"/>
                                <w:sz w:val="18"/>
                              </w:rPr>
                            </w:pPr>
                            <w:r w:rsidRPr="00FF710A">
                              <w:rPr>
                                <w:rFonts w:ascii="Gill Sans MT" w:hAnsi="Gill Sans MT"/>
                                <w:b/>
                                <w:color w:val="000000" w:themeColor="text1"/>
                                <w:sz w:val="18"/>
                              </w:rPr>
                              <w:t xml:space="preserve">Fidelity </w:t>
                            </w:r>
                          </w:p>
                          <w:p w14:paraId="23ADF89D" w14:textId="77777777" w:rsidR="00AA3902" w:rsidRPr="00FF710A" w:rsidRDefault="00AA3902" w:rsidP="00AA3902">
                            <w:pPr>
                              <w:pStyle w:val="NoSpacing"/>
                              <w:rPr>
                                <w:rFonts w:ascii="Gill Sans MT" w:hAnsi="Gill Sans MT"/>
                                <w:color w:val="000000" w:themeColor="text1"/>
                                <w:sz w:val="18"/>
                              </w:rPr>
                            </w:pPr>
                            <w:r>
                              <w:rPr>
                                <w:rFonts w:ascii="Gill Sans MT" w:hAnsi="Gill Sans MT"/>
                                <w:color w:val="000000" w:themeColor="text1"/>
                                <w:sz w:val="18"/>
                              </w:rPr>
                              <w:t>Subject monitoring afternoon shows</w:t>
                            </w:r>
                            <w:r w:rsidRPr="00FF710A">
                              <w:rPr>
                                <w:rFonts w:ascii="Gill Sans MT" w:hAnsi="Gill Sans MT"/>
                                <w:color w:val="000000" w:themeColor="text1"/>
                                <w:sz w:val="18"/>
                              </w:rPr>
                              <w:t xml:space="preserve"> good coverage</w:t>
                            </w:r>
                            <w:r>
                              <w:rPr>
                                <w:rFonts w:ascii="Gill Sans MT" w:hAnsi="Gill Sans MT"/>
                                <w:color w:val="000000" w:themeColor="text1"/>
                                <w:sz w:val="18"/>
                              </w:rPr>
                              <w:t xml:space="preserve"> of curric areas. Books match time allocated.</w:t>
                            </w:r>
                          </w:p>
                          <w:p w14:paraId="64275236" w14:textId="77777777" w:rsidR="00AA3902" w:rsidRPr="00FF710A" w:rsidRDefault="00AA3902" w:rsidP="00AA3902">
                            <w:pPr>
                              <w:pStyle w:val="NoSpacing"/>
                              <w:rPr>
                                <w:rFonts w:ascii="Gill Sans MT" w:hAnsi="Gill Sans MT"/>
                                <w:color w:val="000000" w:themeColor="text1"/>
                                <w:sz w:val="18"/>
                              </w:rPr>
                            </w:pPr>
                            <w:r>
                              <w:rPr>
                                <w:rFonts w:ascii="Gill Sans MT" w:hAnsi="Gill Sans MT"/>
                                <w:color w:val="000000" w:themeColor="text1"/>
                                <w:sz w:val="18"/>
                              </w:rPr>
                              <w:t xml:space="preserve">Jan - </w:t>
                            </w:r>
                            <w:r w:rsidRPr="00FF710A">
                              <w:rPr>
                                <w:rFonts w:ascii="Gill Sans MT" w:hAnsi="Gill Sans MT"/>
                                <w:color w:val="000000" w:themeColor="text1"/>
                                <w:sz w:val="18"/>
                              </w:rPr>
                              <w:t xml:space="preserve">Subject Quality assurance is used to demonstrate the wider curriculum is being delivered effectively. </w:t>
                            </w:r>
                          </w:p>
                          <w:p w14:paraId="5389BDC7" w14:textId="77777777" w:rsidR="00AA3902" w:rsidRPr="00FF710A" w:rsidRDefault="00AA3902" w:rsidP="00AA3902">
                            <w:pPr>
                              <w:pStyle w:val="NoSpacing"/>
                              <w:rPr>
                                <w:rFonts w:ascii="Gill Sans MT" w:hAnsi="Gill Sans MT"/>
                                <w:b/>
                                <w:color w:val="000000" w:themeColor="text1"/>
                                <w:sz w:val="18"/>
                              </w:rPr>
                            </w:pPr>
                            <w:r w:rsidRPr="00FF710A">
                              <w:rPr>
                                <w:rFonts w:ascii="Gill Sans MT" w:hAnsi="Gill Sans MT"/>
                                <w:b/>
                                <w:color w:val="000000" w:themeColor="text1"/>
                                <w:sz w:val="18"/>
                              </w:rPr>
                              <w:t>Reach</w:t>
                            </w:r>
                          </w:p>
                          <w:p w14:paraId="6642652A" w14:textId="77777777" w:rsidR="00AA3902" w:rsidRPr="00FF710A" w:rsidRDefault="00AA3902" w:rsidP="00AA3902">
                            <w:pPr>
                              <w:pStyle w:val="NoSpacing"/>
                              <w:rPr>
                                <w:rFonts w:ascii="Gill Sans MT" w:hAnsi="Gill Sans MT"/>
                                <w:color w:val="000000" w:themeColor="text1"/>
                                <w:sz w:val="18"/>
                              </w:rPr>
                            </w:pPr>
                            <w:r w:rsidRPr="00FF710A">
                              <w:rPr>
                                <w:rFonts w:ascii="Gill Sans MT" w:hAnsi="Gill Sans MT"/>
                                <w:color w:val="000000" w:themeColor="text1"/>
                                <w:sz w:val="18"/>
                              </w:rPr>
                              <w:t xml:space="preserve">CPD takes place and/or coaching for staff who need further input. </w:t>
                            </w:r>
                          </w:p>
                          <w:p w14:paraId="75FE032B" w14:textId="78969685" w:rsidR="00AA3902" w:rsidRPr="00FF710A" w:rsidRDefault="00AA3902" w:rsidP="00AA3902">
                            <w:pPr>
                              <w:pStyle w:val="NoSpacing"/>
                              <w:shd w:val="clear" w:color="auto" w:fill="FFFFFF" w:themeFill="background1"/>
                              <w:rPr>
                                <w:rFonts w:ascii="Gill Sans MT" w:hAnsi="Gill Sans MT"/>
                                <w:sz w:val="18"/>
                              </w:rPr>
                            </w:pPr>
                            <w:r w:rsidRPr="00FF710A">
                              <w:rPr>
                                <w:rFonts w:ascii="Gill Sans MT" w:hAnsi="Gill Sans MT"/>
                                <w:sz w:val="18"/>
                              </w:rPr>
                              <w:t xml:space="preserve">Subject leaders use </w:t>
                            </w:r>
                            <w:proofErr w:type="gramStart"/>
                            <w:r w:rsidRPr="00FF710A">
                              <w:rPr>
                                <w:rFonts w:ascii="Gill Sans MT" w:hAnsi="Gill Sans MT"/>
                                <w:sz w:val="18"/>
                              </w:rPr>
                              <w:t>evidence based</w:t>
                            </w:r>
                            <w:proofErr w:type="gramEnd"/>
                            <w:r w:rsidRPr="00FF710A">
                              <w:rPr>
                                <w:rFonts w:ascii="Gill Sans MT" w:hAnsi="Gill Sans MT"/>
                                <w:sz w:val="18"/>
                              </w:rPr>
                              <w:t xml:space="preserve"> research to share their expertise and champion their subject</w:t>
                            </w:r>
                          </w:p>
                          <w:p w14:paraId="2CCC80A8" w14:textId="77777777" w:rsidR="00AA3902" w:rsidRPr="00BE14BE" w:rsidRDefault="00AA3902" w:rsidP="00AA3902">
                            <w:pPr>
                              <w:pStyle w:val="NoSpacing"/>
                              <w:shd w:val="clear" w:color="auto" w:fill="FFFFFF" w:themeFill="background1"/>
                              <w:rPr>
                                <w:rFonts w:ascii="Gill Sans MT" w:hAnsi="Gill Sans MT"/>
                                <w:b/>
                                <w:sz w:val="18"/>
                              </w:rPr>
                            </w:pPr>
                            <w:r w:rsidRPr="00FF710A">
                              <w:rPr>
                                <w:rFonts w:ascii="Gill Sans MT" w:hAnsi="Gill Sans MT"/>
                                <w:b/>
                                <w:sz w:val="18"/>
                              </w:rPr>
                              <w:t>Acceptability</w:t>
                            </w:r>
                            <w:r w:rsidRPr="00BE14BE">
                              <w:rPr>
                                <w:rFonts w:ascii="Gill Sans MT" w:hAnsi="Gill Sans MT"/>
                                <w:b/>
                                <w:sz w:val="18"/>
                              </w:rPr>
                              <w:t xml:space="preserve"> </w:t>
                            </w:r>
                          </w:p>
                          <w:p w14:paraId="3C708692" w14:textId="77777777" w:rsidR="00AA3902" w:rsidRPr="00BE14BE" w:rsidRDefault="00AA3902" w:rsidP="00AA3902">
                            <w:pPr>
                              <w:pStyle w:val="NoSpacing"/>
                              <w:shd w:val="clear" w:color="auto" w:fill="FFFFFF" w:themeFill="background1"/>
                              <w:rPr>
                                <w:rFonts w:ascii="Gill Sans MT" w:hAnsi="Gill Sans MT"/>
                                <w:sz w:val="18"/>
                              </w:rPr>
                            </w:pPr>
                            <w:r>
                              <w:rPr>
                                <w:rFonts w:ascii="Gill Sans MT" w:hAnsi="Gill Sans MT"/>
                                <w:sz w:val="18"/>
                              </w:rPr>
                              <w:t>Outcomes from assessment task</w:t>
                            </w:r>
                            <w:r w:rsidRPr="00BE14BE">
                              <w:rPr>
                                <w:rFonts w:ascii="Gill Sans MT" w:hAnsi="Gill Sans MT"/>
                                <w:sz w:val="18"/>
                              </w:rPr>
                              <w:t>s each half term</w:t>
                            </w:r>
                            <w:r>
                              <w:rPr>
                                <w:rFonts w:ascii="Gill Sans MT" w:hAnsi="Gill Sans MT"/>
                                <w:sz w:val="18"/>
                              </w:rPr>
                              <w:t xml:space="preserve"> to</w:t>
                            </w:r>
                            <w:r w:rsidRPr="00BE14BE">
                              <w:rPr>
                                <w:rFonts w:ascii="Gill Sans MT" w:hAnsi="Gill Sans MT"/>
                                <w:sz w:val="18"/>
                              </w:rPr>
                              <w:t xml:space="preserve"> inform planning</w:t>
                            </w:r>
                          </w:p>
                          <w:p w14:paraId="43E76B33" w14:textId="77777777" w:rsidR="00AA3902" w:rsidRDefault="00AA3902" w:rsidP="00AA3902">
                            <w:pPr>
                              <w:spacing w:after="0" w:line="240" w:lineRule="auto"/>
                              <w:rPr>
                                <w:rFonts w:ascii="Gill Sans MT" w:hAnsi="Gill Sans MT"/>
                                <w:b/>
                                <w:bCs/>
                                <w:color w:val="000000" w:themeColor="text1"/>
                                <w:sz w:val="20"/>
                                <w:szCs w:val="20"/>
                              </w:rPr>
                            </w:pPr>
                          </w:p>
                          <w:p w14:paraId="20086D67" w14:textId="77777777" w:rsidR="00AA3902" w:rsidRPr="00BE14BE" w:rsidRDefault="00AA3902" w:rsidP="00AA3902">
                            <w:pPr>
                              <w:spacing w:after="0" w:line="240" w:lineRule="auto"/>
                              <w:rPr>
                                <w:rFonts w:ascii="Gill Sans MT" w:hAnsi="Gill Sans MT"/>
                                <w:b/>
                                <w:bCs/>
                                <w:sz w:val="20"/>
                                <w:szCs w:val="20"/>
                              </w:rPr>
                            </w:pPr>
                            <w:r w:rsidRPr="00BE14BE">
                              <w:rPr>
                                <w:rFonts w:ascii="Gill Sans MT" w:hAnsi="Gill Sans MT"/>
                                <w:b/>
                                <w:bCs/>
                                <w:color w:val="000000" w:themeColor="text1"/>
                                <w:sz w:val="20"/>
                                <w:szCs w:val="20"/>
                              </w:rPr>
                              <w:t>Long Term</w:t>
                            </w:r>
                          </w:p>
                          <w:p w14:paraId="7E59D524" w14:textId="77777777" w:rsidR="00AA3902" w:rsidRDefault="00AA3902" w:rsidP="00AA3902">
                            <w:pPr>
                              <w:spacing w:after="0" w:line="240" w:lineRule="auto"/>
                              <w:rPr>
                                <w:rFonts w:ascii="Gill Sans MT" w:hAnsi="Gill Sans MT"/>
                                <w:color w:val="000000" w:themeColor="text1"/>
                                <w:sz w:val="20"/>
                                <w:szCs w:val="20"/>
                              </w:rPr>
                            </w:pPr>
                          </w:p>
                          <w:p w14:paraId="5752C648" w14:textId="77777777" w:rsidR="00AA3902" w:rsidRPr="005714FF" w:rsidRDefault="00AA3902" w:rsidP="00AA3902">
                            <w:pPr>
                              <w:pStyle w:val="NoSpacing"/>
                              <w:rPr>
                                <w:rFonts w:ascii="Gill Sans MT" w:hAnsi="Gill Sans MT"/>
                                <w:b/>
                                <w:color w:val="000000" w:themeColor="text1"/>
                                <w:sz w:val="18"/>
                              </w:rPr>
                            </w:pPr>
                            <w:r w:rsidRPr="005714FF">
                              <w:rPr>
                                <w:rFonts w:ascii="Gill Sans MT" w:hAnsi="Gill Sans MT"/>
                                <w:b/>
                                <w:color w:val="000000" w:themeColor="text1"/>
                                <w:sz w:val="18"/>
                              </w:rPr>
                              <w:t>Fidelity</w:t>
                            </w:r>
                          </w:p>
                          <w:p w14:paraId="1D8D89E8" w14:textId="77777777" w:rsidR="00AA3902" w:rsidRPr="005714FF" w:rsidRDefault="00AA3902" w:rsidP="00AA3902">
                            <w:pPr>
                              <w:pStyle w:val="NoSpacing"/>
                              <w:rPr>
                                <w:rFonts w:ascii="Gill Sans MT" w:hAnsi="Gill Sans MT"/>
                                <w:color w:val="000000" w:themeColor="text1"/>
                                <w:sz w:val="18"/>
                              </w:rPr>
                            </w:pPr>
                            <w:r w:rsidRPr="005714FF">
                              <w:rPr>
                                <w:rFonts w:ascii="Gill Sans MT" w:hAnsi="Gill Sans MT"/>
                                <w:color w:val="000000" w:themeColor="text1"/>
                                <w:sz w:val="18"/>
                              </w:rPr>
                              <w:t xml:space="preserve">The school’s curriculum is coherently planned and sequenced towards cumulatively sufficient knowledge and skills. </w:t>
                            </w:r>
                          </w:p>
                          <w:p w14:paraId="59F04346" w14:textId="77777777" w:rsidR="00AA3902" w:rsidRDefault="00AA3902" w:rsidP="00AA3902">
                            <w:pPr>
                              <w:pStyle w:val="NoSpacing"/>
                              <w:rPr>
                                <w:rFonts w:ascii="Gill Sans MT" w:hAnsi="Gill Sans MT"/>
                                <w:b/>
                                <w:color w:val="000000" w:themeColor="text1"/>
                                <w:sz w:val="18"/>
                              </w:rPr>
                            </w:pPr>
                            <w:r w:rsidRPr="005714FF">
                              <w:rPr>
                                <w:rFonts w:ascii="Gill Sans MT" w:hAnsi="Gill Sans MT"/>
                                <w:b/>
                                <w:color w:val="000000" w:themeColor="text1"/>
                                <w:sz w:val="18"/>
                              </w:rPr>
                              <w:t xml:space="preserve">Reach </w:t>
                            </w:r>
                          </w:p>
                          <w:p w14:paraId="7151C4E5" w14:textId="77777777" w:rsidR="00AA3902" w:rsidRPr="00FF45D6" w:rsidRDefault="00AA3902" w:rsidP="00AA3902">
                            <w:pPr>
                              <w:pStyle w:val="NoSpacing"/>
                              <w:rPr>
                                <w:rFonts w:ascii="Gill Sans MT" w:hAnsi="Gill Sans MT"/>
                                <w:color w:val="000000" w:themeColor="text1"/>
                                <w:sz w:val="18"/>
                              </w:rPr>
                            </w:pPr>
                            <w:r w:rsidRPr="00FF45D6">
                              <w:rPr>
                                <w:rFonts w:ascii="Gill Sans MT" w:hAnsi="Gill Sans MT"/>
                                <w:color w:val="000000" w:themeColor="text1"/>
                                <w:sz w:val="18"/>
                              </w:rPr>
                              <w:t xml:space="preserve">Pupils </w:t>
                            </w:r>
                            <w:proofErr w:type="gramStart"/>
                            <w:r w:rsidRPr="00FF45D6">
                              <w:rPr>
                                <w:rFonts w:ascii="Gill Sans MT" w:hAnsi="Gill Sans MT"/>
                                <w:color w:val="000000" w:themeColor="text1"/>
                                <w:sz w:val="18"/>
                              </w:rPr>
                              <w:t>are able to</w:t>
                            </w:r>
                            <w:proofErr w:type="gramEnd"/>
                            <w:r w:rsidRPr="00FF45D6">
                              <w:rPr>
                                <w:rFonts w:ascii="Gill Sans MT" w:hAnsi="Gill Sans MT"/>
                                <w:color w:val="000000" w:themeColor="text1"/>
                                <w:sz w:val="18"/>
                              </w:rPr>
                              <w:t xml:space="preserve"> recall key knowledge</w:t>
                            </w:r>
                          </w:p>
                          <w:p w14:paraId="68FB77AE" w14:textId="77777777" w:rsidR="00AA3902" w:rsidRDefault="00AA3902" w:rsidP="00AA3902">
                            <w:pPr>
                              <w:pStyle w:val="NoSpacing"/>
                              <w:rPr>
                                <w:rFonts w:ascii="Gill Sans MT" w:hAnsi="Gill Sans MT"/>
                                <w:b/>
                                <w:color w:val="000000" w:themeColor="text1"/>
                                <w:sz w:val="18"/>
                              </w:rPr>
                            </w:pPr>
                            <w:r w:rsidRPr="005714FF">
                              <w:rPr>
                                <w:rFonts w:ascii="Gill Sans MT" w:hAnsi="Gill Sans MT"/>
                                <w:b/>
                                <w:color w:val="000000" w:themeColor="text1"/>
                                <w:sz w:val="18"/>
                              </w:rPr>
                              <w:t>Acceptability</w:t>
                            </w:r>
                          </w:p>
                          <w:p w14:paraId="122B3D08" w14:textId="77777777" w:rsidR="00AA3902" w:rsidRDefault="00AA3902" w:rsidP="00AA3902">
                            <w:pPr>
                              <w:rPr>
                                <w:rFonts w:ascii="Gill Sans MT" w:hAnsi="Gill Sans MT" w:cs="Arial"/>
                                <w:color w:val="000000" w:themeColor="text1"/>
                                <w:sz w:val="18"/>
                              </w:rPr>
                            </w:pPr>
                            <w:r w:rsidRPr="00FF45D6">
                              <w:rPr>
                                <w:rFonts w:ascii="Gill Sans MT" w:hAnsi="Gill Sans MT" w:cs="Arial"/>
                                <w:color w:val="000000" w:themeColor="text1"/>
                                <w:sz w:val="18"/>
                              </w:rPr>
                              <w:t>Review of middle leadership as all middle leaders demonstrate the leadership competences.</w:t>
                            </w:r>
                          </w:p>
                          <w:p w14:paraId="1FD1282F" w14:textId="77777777" w:rsidR="00AA3902" w:rsidRPr="00FF45D6" w:rsidRDefault="00AA3902" w:rsidP="00AA3902">
                            <w:pPr>
                              <w:rPr>
                                <w:rFonts w:ascii="Gill Sans MT" w:hAnsi="Gill Sans MT" w:cs="Arial"/>
                                <w:color w:val="000000" w:themeColor="text1"/>
                                <w:sz w:val="18"/>
                              </w:rPr>
                            </w:pPr>
                            <w:r w:rsidRPr="00FF45D6">
                              <w:rPr>
                                <w:rFonts w:ascii="Gill Sans MT" w:hAnsi="Gill Sans MT"/>
                                <w:color w:val="000000" w:themeColor="text1"/>
                                <w:sz w:val="18"/>
                              </w:rPr>
                              <w:t xml:space="preserve">The website accurately </w:t>
                            </w:r>
                            <w:r>
                              <w:rPr>
                                <w:rFonts w:ascii="Gill Sans MT" w:hAnsi="Gill Sans MT"/>
                                <w:color w:val="000000" w:themeColor="text1"/>
                                <w:sz w:val="18"/>
                              </w:rPr>
                              <w:t>showcases</w:t>
                            </w:r>
                            <w:r w:rsidRPr="00FF45D6">
                              <w:rPr>
                                <w:rFonts w:ascii="Gill Sans MT" w:hAnsi="Gill Sans MT"/>
                                <w:color w:val="000000" w:themeColor="text1"/>
                                <w:sz w:val="18"/>
                              </w:rPr>
                              <w:t xml:space="preserve"> curriculum areas. </w:t>
                            </w:r>
                          </w:p>
                          <w:p w14:paraId="35FF6978" w14:textId="77777777" w:rsidR="00AA3902" w:rsidRPr="005714FF" w:rsidRDefault="00AA3902" w:rsidP="00AA3902">
                            <w:pPr>
                              <w:pStyle w:val="NoSpacing"/>
                              <w:rPr>
                                <w:rFonts w:ascii="Gill Sans MT" w:hAnsi="Gill Sans MT"/>
                                <w:color w:val="000000" w:themeColor="text1"/>
                                <w:sz w:val="18"/>
                              </w:rPr>
                            </w:pPr>
                          </w:p>
                          <w:p w14:paraId="227DE4A1" w14:textId="77777777" w:rsidR="00AA3902" w:rsidRPr="005714FF" w:rsidRDefault="00AA3902" w:rsidP="00AA3902">
                            <w:pPr>
                              <w:pStyle w:val="NoSpacing"/>
                              <w:rPr>
                                <w:rFonts w:ascii="Gill Sans MT" w:hAnsi="Gill Sans MT"/>
                                <w:color w:val="000000" w:themeColor="text1"/>
                                <w:sz w:val="14"/>
                              </w:rPr>
                            </w:pPr>
                          </w:p>
                          <w:p w14:paraId="52B8CBA1" w14:textId="77777777" w:rsidR="00AA3902" w:rsidRDefault="00AA3902" w:rsidP="00AA3902">
                            <w:pPr>
                              <w:spacing w:after="0" w:line="240" w:lineRule="auto"/>
                              <w:rPr>
                                <w:rFonts w:ascii="Gill Sans MT" w:hAnsi="Gill Sans MT"/>
                                <w:color w:val="000000" w:themeColor="text1"/>
                                <w:sz w:val="20"/>
                                <w:szCs w:val="20"/>
                              </w:rPr>
                            </w:pPr>
                          </w:p>
                          <w:p w14:paraId="1668C2D9" w14:textId="77777777" w:rsidR="00AA3902" w:rsidRPr="000A2028" w:rsidRDefault="00AA3902" w:rsidP="00AA3902">
                            <w:pPr>
                              <w:spacing w:after="0" w:line="240" w:lineRule="auto"/>
                              <w:jc w:val="center"/>
                              <w:rPr>
                                <w:color w:val="000000" w:themeColor="text1"/>
                                <w:sz w:val="36"/>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06E8A8" id="_x0000_s1150" style="position:absolute;margin-left:646.5pt;margin-top:4.9pt;width:226.3pt;height:596.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" filled="f" strokecolor="#00b050" strokeweight="1pt">
                <v:stroke joinstyle="miter"/>
                <v:textbox>
                  <w:txbxContent>
                    <w:p w14:paraId="09019CDB" w14:textId="77777777" w:rsidR="00AA3902" w:rsidRDefault="00AA3902" w:rsidP="00AA3902">
                      <w:pPr>
                        <w:spacing w:after="0" w:line="240" w:lineRule="auto"/>
                        <w:rPr>
                          <w:rFonts w:ascii="Gill Sans MT" w:hAnsi="Gill Sans MT"/>
                          <w:b/>
                          <w:bCs/>
                          <w:color w:val="000000" w:themeColor="text1"/>
                          <w:sz w:val="20"/>
                          <w:szCs w:val="20"/>
                        </w:rPr>
                      </w:pPr>
                      <w:r w:rsidRPr="000A2028">
                        <w:rPr>
                          <w:rFonts w:ascii="Gill Sans MT" w:hAnsi="Gill Sans MT"/>
                          <w:b/>
                          <w:bCs/>
                          <w:color w:val="000000" w:themeColor="text1"/>
                          <w:sz w:val="20"/>
                          <w:szCs w:val="20"/>
                        </w:rPr>
                        <w:t>Short Term</w:t>
                      </w:r>
                    </w:p>
                    <w:p w14:paraId="1DEB408C" w14:textId="77777777" w:rsidR="00AA3902" w:rsidRPr="00DF725D" w:rsidRDefault="00AA3902" w:rsidP="00AA3902">
                      <w:pPr>
                        <w:spacing w:after="0" w:line="240" w:lineRule="auto"/>
                        <w:rPr>
                          <w:rFonts w:ascii="Gill Sans MT" w:hAnsi="Gill Sans MT"/>
                          <w:b/>
                          <w:color w:val="000000" w:themeColor="text1"/>
                          <w:sz w:val="20"/>
                          <w:szCs w:val="20"/>
                        </w:rPr>
                      </w:pPr>
                    </w:p>
                    <w:p w14:paraId="6517FD2B" w14:textId="77777777" w:rsidR="00AA3902" w:rsidRPr="00FF45D6" w:rsidRDefault="00AA3902" w:rsidP="00AA3902">
                      <w:pPr>
                        <w:pStyle w:val="NoSpacing"/>
                        <w:rPr>
                          <w:rFonts w:ascii="Gill Sans MT" w:hAnsi="Gill Sans MT"/>
                          <w:b/>
                          <w:color w:val="000000" w:themeColor="text1"/>
                          <w:sz w:val="18"/>
                        </w:rPr>
                      </w:pPr>
                      <w:r w:rsidRPr="00FF45D6">
                        <w:rPr>
                          <w:rFonts w:ascii="Gill Sans MT" w:hAnsi="Gill Sans MT"/>
                          <w:b/>
                          <w:color w:val="000000" w:themeColor="text1"/>
                          <w:sz w:val="18"/>
                        </w:rPr>
                        <w:t>Fidelity</w:t>
                      </w:r>
                    </w:p>
                    <w:p w14:paraId="6458514E" w14:textId="77777777" w:rsidR="00AA3902" w:rsidRPr="00FF710A" w:rsidRDefault="00AA3902" w:rsidP="00AA3902">
                      <w:pPr>
                        <w:pStyle w:val="NoSpacing"/>
                        <w:rPr>
                          <w:rFonts w:ascii="Gill Sans MT" w:hAnsi="Gill Sans MT"/>
                          <w:color w:val="000000" w:themeColor="text1"/>
                          <w:sz w:val="18"/>
                          <w:szCs w:val="18"/>
                        </w:rPr>
                      </w:pPr>
                      <w:r>
                        <w:rPr>
                          <w:rFonts w:ascii="Gill Sans MT" w:hAnsi="Gill Sans MT"/>
                          <w:color w:val="000000" w:themeColor="text1"/>
                          <w:sz w:val="18"/>
                          <w:szCs w:val="18"/>
                        </w:rPr>
                        <w:t>October</w:t>
                      </w:r>
                      <w:r w:rsidRPr="00FF710A">
                        <w:rPr>
                          <w:rFonts w:ascii="Gill Sans MT" w:hAnsi="Gill Sans MT"/>
                          <w:color w:val="000000" w:themeColor="text1"/>
                          <w:sz w:val="18"/>
                          <w:szCs w:val="18"/>
                        </w:rPr>
                        <w:t xml:space="preserve"> -completed curriculum handbook</w:t>
                      </w:r>
                    </w:p>
                    <w:p w14:paraId="2B3412C0" w14:textId="77777777" w:rsidR="00AA3902" w:rsidRPr="00FF710A" w:rsidRDefault="00AA3902" w:rsidP="00AA3902">
                      <w:pPr>
                        <w:pStyle w:val="NoSpacing"/>
                        <w:rPr>
                          <w:rFonts w:ascii="Gill Sans MT" w:hAnsi="Gill Sans MT" w:cs="Arial"/>
                          <w:color w:val="000000" w:themeColor="text1"/>
                          <w:sz w:val="18"/>
                          <w:szCs w:val="18"/>
                        </w:rPr>
                      </w:pPr>
                      <w:r>
                        <w:rPr>
                          <w:rFonts w:ascii="Gill Sans MT" w:hAnsi="Gill Sans MT"/>
                          <w:color w:val="000000" w:themeColor="text1"/>
                          <w:sz w:val="18"/>
                          <w:szCs w:val="18"/>
                        </w:rPr>
                        <w:t xml:space="preserve">Sept - </w:t>
                      </w:r>
                      <w:r w:rsidRPr="00FF710A">
                        <w:rPr>
                          <w:rFonts w:ascii="Gill Sans MT" w:hAnsi="Gill Sans MT"/>
                          <w:color w:val="000000" w:themeColor="text1"/>
                          <w:sz w:val="18"/>
                          <w:szCs w:val="18"/>
                        </w:rPr>
                        <w:t>Subject monitoring afternoon</w:t>
                      </w:r>
                    </w:p>
                    <w:p w14:paraId="07C01B6E" w14:textId="77777777" w:rsidR="00AA3902" w:rsidRPr="00FF710A" w:rsidRDefault="00AA3902" w:rsidP="00AA3902">
                      <w:pPr>
                        <w:pStyle w:val="NoSpacing"/>
                        <w:rPr>
                          <w:rFonts w:ascii="Gill Sans MT" w:hAnsi="Gill Sans MT" w:cs="Arial"/>
                          <w:color w:val="000000" w:themeColor="text1"/>
                          <w:sz w:val="18"/>
                          <w:szCs w:val="18"/>
                        </w:rPr>
                      </w:pPr>
                      <w:r w:rsidRPr="00FF710A">
                        <w:rPr>
                          <w:rFonts w:ascii="Gill Sans MT" w:hAnsi="Gill Sans MT" w:cs="Arial"/>
                          <w:color w:val="000000" w:themeColor="text1"/>
                          <w:sz w:val="18"/>
                          <w:szCs w:val="18"/>
                        </w:rPr>
                        <w:t xml:space="preserve">October -subject Leaders have action plans </w:t>
                      </w:r>
                    </w:p>
                    <w:p w14:paraId="6FE90FF8" w14:textId="77777777" w:rsidR="00AA3902" w:rsidRPr="00FF710A" w:rsidRDefault="00AA3902" w:rsidP="00AA3902">
                      <w:pPr>
                        <w:pStyle w:val="NoSpacing"/>
                        <w:rPr>
                          <w:rFonts w:ascii="Gill Sans MT" w:hAnsi="Gill Sans MT"/>
                          <w:b/>
                          <w:color w:val="000000" w:themeColor="text1"/>
                          <w:sz w:val="18"/>
                          <w:szCs w:val="18"/>
                        </w:rPr>
                      </w:pPr>
                      <w:r w:rsidRPr="00FF710A">
                        <w:rPr>
                          <w:rFonts w:ascii="Gill Sans MT" w:hAnsi="Gill Sans MT"/>
                          <w:b/>
                          <w:color w:val="000000" w:themeColor="text1"/>
                          <w:sz w:val="18"/>
                          <w:szCs w:val="18"/>
                        </w:rPr>
                        <w:t>Reach</w:t>
                      </w:r>
                    </w:p>
                    <w:p w14:paraId="5B168219" w14:textId="77777777" w:rsidR="00AA3902" w:rsidRPr="00FF710A" w:rsidRDefault="00AA3902" w:rsidP="00AA3902">
                      <w:pPr>
                        <w:pStyle w:val="NoSpacing"/>
                        <w:rPr>
                          <w:rFonts w:ascii="Gill Sans MT" w:hAnsi="Gill Sans MT" w:cs="Arial"/>
                          <w:color w:val="000000" w:themeColor="text1"/>
                          <w:sz w:val="18"/>
                          <w:szCs w:val="18"/>
                        </w:rPr>
                      </w:pPr>
                      <w:r>
                        <w:rPr>
                          <w:rFonts w:ascii="Gill Sans MT" w:hAnsi="Gill Sans MT" w:cs="Arial"/>
                          <w:color w:val="000000" w:themeColor="text1"/>
                          <w:sz w:val="18"/>
                          <w:szCs w:val="18"/>
                        </w:rPr>
                        <w:t>Long term plans refined with EYFS.</w:t>
                      </w:r>
                    </w:p>
                    <w:p w14:paraId="0989CD3B" w14:textId="77777777" w:rsidR="00AA3902" w:rsidRPr="00FF710A" w:rsidRDefault="00AA3902" w:rsidP="00AA3902">
                      <w:pPr>
                        <w:pStyle w:val="NoSpacing"/>
                        <w:rPr>
                          <w:rFonts w:ascii="Gill Sans MT" w:hAnsi="Gill Sans MT"/>
                          <w:color w:val="000000" w:themeColor="text1"/>
                          <w:sz w:val="18"/>
                          <w:szCs w:val="18"/>
                        </w:rPr>
                      </w:pPr>
                      <w:r>
                        <w:rPr>
                          <w:rFonts w:ascii="Gill Sans MT" w:hAnsi="Gill Sans MT"/>
                          <w:color w:val="000000" w:themeColor="text1"/>
                          <w:sz w:val="18"/>
                          <w:szCs w:val="18"/>
                        </w:rPr>
                        <w:t>C</w:t>
                      </w:r>
                      <w:r w:rsidRPr="00FF710A">
                        <w:rPr>
                          <w:rFonts w:ascii="Gill Sans MT" w:hAnsi="Gill Sans MT"/>
                          <w:color w:val="000000" w:themeColor="text1"/>
                          <w:sz w:val="18"/>
                          <w:szCs w:val="18"/>
                        </w:rPr>
                        <w:t>ompleted curriculum handbook</w:t>
                      </w:r>
                      <w:r>
                        <w:rPr>
                          <w:rFonts w:ascii="Gill Sans MT" w:hAnsi="Gill Sans MT"/>
                          <w:color w:val="000000" w:themeColor="text1"/>
                          <w:sz w:val="18"/>
                          <w:szCs w:val="18"/>
                        </w:rPr>
                        <w:t xml:space="preserve"> read by all – shared with TAs</w:t>
                      </w:r>
                    </w:p>
                    <w:p w14:paraId="0693033D" w14:textId="77777777" w:rsidR="00AA3902" w:rsidRPr="00FF710A" w:rsidRDefault="00AA3902" w:rsidP="00AA3902">
                      <w:pPr>
                        <w:pStyle w:val="NoSpacing"/>
                        <w:rPr>
                          <w:rFonts w:ascii="Gill Sans MT" w:hAnsi="Gill Sans MT"/>
                          <w:b/>
                          <w:color w:val="000000" w:themeColor="text1"/>
                          <w:sz w:val="18"/>
                          <w:szCs w:val="18"/>
                        </w:rPr>
                      </w:pPr>
                      <w:r w:rsidRPr="00FF710A">
                        <w:rPr>
                          <w:rFonts w:ascii="Gill Sans MT" w:hAnsi="Gill Sans MT"/>
                          <w:b/>
                          <w:color w:val="000000" w:themeColor="text1"/>
                          <w:sz w:val="18"/>
                          <w:szCs w:val="18"/>
                        </w:rPr>
                        <w:t>Acceptability</w:t>
                      </w:r>
                    </w:p>
                    <w:p w14:paraId="50EFF47B" w14:textId="77777777" w:rsidR="00AA3902" w:rsidRPr="00FF710A" w:rsidRDefault="00AA3902" w:rsidP="00AA3902">
                      <w:pPr>
                        <w:pStyle w:val="NoSpacing"/>
                        <w:rPr>
                          <w:rFonts w:ascii="Gill Sans MT" w:hAnsi="Gill Sans MT" w:cs="Arial"/>
                          <w:color w:val="000000" w:themeColor="text1"/>
                          <w:sz w:val="18"/>
                          <w:szCs w:val="18"/>
                        </w:rPr>
                      </w:pPr>
                      <w:r>
                        <w:rPr>
                          <w:rFonts w:ascii="Gill Sans MT" w:hAnsi="Gill Sans MT" w:cs="Arial"/>
                          <w:color w:val="000000" w:themeColor="text1"/>
                          <w:sz w:val="18"/>
                          <w:szCs w:val="18"/>
                        </w:rPr>
                        <w:t>Refined</w:t>
                      </w:r>
                      <w:r w:rsidRPr="00FF710A">
                        <w:rPr>
                          <w:rFonts w:ascii="Gill Sans MT" w:hAnsi="Gill Sans MT" w:cs="Arial"/>
                          <w:color w:val="000000" w:themeColor="text1"/>
                          <w:sz w:val="18"/>
                          <w:szCs w:val="18"/>
                        </w:rPr>
                        <w:t xml:space="preserve"> systems for centralisation of key documentation for all subject leaders.</w:t>
                      </w:r>
                    </w:p>
                    <w:p w14:paraId="2082EACD" w14:textId="77777777" w:rsidR="00AA3902" w:rsidRPr="00FF710A" w:rsidRDefault="00AA3902" w:rsidP="00AA3902">
                      <w:pPr>
                        <w:spacing w:after="0" w:line="240" w:lineRule="auto"/>
                        <w:rPr>
                          <w:rFonts w:ascii="Gill Sans MT" w:hAnsi="Gill Sans MT"/>
                          <w:b/>
                          <w:bCs/>
                          <w:color w:val="000000" w:themeColor="text1"/>
                          <w:sz w:val="20"/>
                          <w:szCs w:val="20"/>
                        </w:rPr>
                      </w:pPr>
                    </w:p>
                    <w:p w14:paraId="59768553" w14:textId="77777777" w:rsidR="00AA3902" w:rsidRPr="00FF710A" w:rsidRDefault="00AA3902" w:rsidP="00AA3902">
                      <w:pPr>
                        <w:spacing w:after="0" w:line="240" w:lineRule="auto"/>
                        <w:rPr>
                          <w:rFonts w:ascii="Gill Sans MT" w:hAnsi="Gill Sans MT"/>
                          <w:b/>
                          <w:bCs/>
                          <w:color w:val="000000" w:themeColor="text1"/>
                          <w:sz w:val="20"/>
                          <w:szCs w:val="20"/>
                        </w:rPr>
                      </w:pPr>
                      <w:r w:rsidRPr="00FF710A">
                        <w:rPr>
                          <w:rFonts w:ascii="Gill Sans MT" w:hAnsi="Gill Sans MT"/>
                          <w:b/>
                          <w:bCs/>
                          <w:color w:val="000000" w:themeColor="text1"/>
                          <w:sz w:val="20"/>
                          <w:szCs w:val="20"/>
                        </w:rPr>
                        <w:t>Medium Term</w:t>
                      </w:r>
                    </w:p>
                    <w:p w14:paraId="32E5AC9A" w14:textId="77777777" w:rsidR="00AA3902" w:rsidRPr="00FF710A" w:rsidRDefault="00AA3902" w:rsidP="00AA3902">
                      <w:pPr>
                        <w:spacing w:after="0" w:line="240" w:lineRule="auto"/>
                        <w:rPr>
                          <w:rFonts w:ascii="Gill Sans MT" w:hAnsi="Gill Sans MT"/>
                          <w:color w:val="000000" w:themeColor="text1"/>
                          <w:sz w:val="20"/>
                          <w:szCs w:val="20"/>
                        </w:rPr>
                      </w:pPr>
                    </w:p>
                    <w:p w14:paraId="301B558E" w14:textId="77777777" w:rsidR="00AA3902" w:rsidRPr="00FF710A" w:rsidRDefault="00AA3902" w:rsidP="00AA3902">
                      <w:pPr>
                        <w:pStyle w:val="NoSpacing"/>
                        <w:rPr>
                          <w:rFonts w:ascii="Gill Sans MT" w:hAnsi="Gill Sans MT"/>
                          <w:b/>
                          <w:color w:val="000000" w:themeColor="text1"/>
                          <w:sz w:val="18"/>
                        </w:rPr>
                      </w:pPr>
                      <w:r w:rsidRPr="00FF710A">
                        <w:rPr>
                          <w:rFonts w:ascii="Gill Sans MT" w:hAnsi="Gill Sans MT"/>
                          <w:b/>
                          <w:color w:val="000000" w:themeColor="text1"/>
                          <w:sz w:val="18"/>
                        </w:rPr>
                        <w:t xml:space="preserve">Fidelity </w:t>
                      </w:r>
                    </w:p>
                    <w:p w14:paraId="23ADF89D" w14:textId="77777777" w:rsidR="00AA3902" w:rsidRPr="00FF710A" w:rsidRDefault="00AA3902" w:rsidP="00AA3902">
                      <w:pPr>
                        <w:pStyle w:val="NoSpacing"/>
                        <w:rPr>
                          <w:rFonts w:ascii="Gill Sans MT" w:hAnsi="Gill Sans MT"/>
                          <w:color w:val="000000" w:themeColor="text1"/>
                          <w:sz w:val="18"/>
                        </w:rPr>
                      </w:pPr>
                      <w:r>
                        <w:rPr>
                          <w:rFonts w:ascii="Gill Sans MT" w:hAnsi="Gill Sans MT"/>
                          <w:color w:val="000000" w:themeColor="text1"/>
                          <w:sz w:val="18"/>
                        </w:rPr>
                        <w:t>Subject monitoring afternoon shows</w:t>
                      </w:r>
                      <w:r w:rsidRPr="00FF710A">
                        <w:rPr>
                          <w:rFonts w:ascii="Gill Sans MT" w:hAnsi="Gill Sans MT"/>
                          <w:color w:val="000000" w:themeColor="text1"/>
                          <w:sz w:val="18"/>
                        </w:rPr>
                        <w:t xml:space="preserve"> good coverage</w:t>
                      </w:r>
                      <w:r>
                        <w:rPr>
                          <w:rFonts w:ascii="Gill Sans MT" w:hAnsi="Gill Sans MT"/>
                          <w:color w:val="000000" w:themeColor="text1"/>
                          <w:sz w:val="18"/>
                        </w:rPr>
                        <w:t xml:space="preserve"> of curric areas. Books match time allocated.</w:t>
                      </w:r>
                    </w:p>
                    <w:p w14:paraId="64275236" w14:textId="77777777" w:rsidR="00AA3902" w:rsidRPr="00FF710A" w:rsidRDefault="00AA3902" w:rsidP="00AA3902">
                      <w:pPr>
                        <w:pStyle w:val="NoSpacing"/>
                        <w:rPr>
                          <w:rFonts w:ascii="Gill Sans MT" w:hAnsi="Gill Sans MT"/>
                          <w:color w:val="000000" w:themeColor="text1"/>
                          <w:sz w:val="18"/>
                        </w:rPr>
                      </w:pPr>
                      <w:r>
                        <w:rPr>
                          <w:rFonts w:ascii="Gill Sans MT" w:hAnsi="Gill Sans MT"/>
                          <w:color w:val="000000" w:themeColor="text1"/>
                          <w:sz w:val="18"/>
                        </w:rPr>
                        <w:t xml:space="preserve">Jan - </w:t>
                      </w:r>
                      <w:r w:rsidRPr="00FF710A">
                        <w:rPr>
                          <w:rFonts w:ascii="Gill Sans MT" w:hAnsi="Gill Sans MT"/>
                          <w:color w:val="000000" w:themeColor="text1"/>
                          <w:sz w:val="18"/>
                        </w:rPr>
                        <w:t xml:space="preserve">Subject Quality assurance is used to demonstrate the wider curriculum is being delivered effectively. </w:t>
                      </w:r>
                    </w:p>
                    <w:p w14:paraId="5389BDC7" w14:textId="77777777" w:rsidR="00AA3902" w:rsidRPr="00FF710A" w:rsidRDefault="00AA3902" w:rsidP="00AA3902">
                      <w:pPr>
                        <w:pStyle w:val="NoSpacing"/>
                        <w:rPr>
                          <w:rFonts w:ascii="Gill Sans MT" w:hAnsi="Gill Sans MT"/>
                          <w:b/>
                          <w:color w:val="000000" w:themeColor="text1"/>
                          <w:sz w:val="18"/>
                        </w:rPr>
                      </w:pPr>
                      <w:r w:rsidRPr="00FF710A">
                        <w:rPr>
                          <w:rFonts w:ascii="Gill Sans MT" w:hAnsi="Gill Sans MT"/>
                          <w:b/>
                          <w:color w:val="000000" w:themeColor="text1"/>
                          <w:sz w:val="18"/>
                        </w:rPr>
                        <w:t>Reach</w:t>
                      </w:r>
                    </w:p>
                    <w:p w14:paraId="6642652A" w14:textId="77777777" w:rsidR="00AA3902" w:rsidRPr="00FF710A" w:rsidRDefault="00AA3902" w:rsidP="00AA3902">
                      <w:pPr>
                        <w:pStyle w:val="NoSpacing"/>
                        <w:rPr>
                          <w:rFonts w:ascii="Gill Sans MT" w:hAnsi="Gill Sans MT"/>
                          <w:color w:val="000000" w:themeColor="text1"/>
                          <w:sz w:val="18"/>
                        </w:rPr>
                      </w:pPr>
                      <w:r w:rsidRPr="00FF710A">
                        <w:rPr>
                          <w:rFonts w:ascii="Gill Sans MT" w:hAnsi="Gill Sans MT"/>
                          <w:color w:val="000000" w:themeColor="text1"/>
                          <w:sz w:val="18"/>
                        </w:rPr>
                        <w:t xml:space="preserve">CPD takes place and/or coaching for staff who need further input. </w:t>
                      </w:r>
                    </w:p>
                    <w:p w14:paraId="75FE032B" w14:textId="78969685" w:rsidR="00AA3902" w:rsidRPr="00FF710A" w:rsidRDefault="00AA3902" w:rsidP="00AA3902">
                      <w:pPr>
                        <w:pStyle w:val="NoSpacing"/>
                        <w:shd w:val="clear" w:color="auto" w:fill="FFFFFF" w:themeFill="background1"/>
                        <w:rPr>
                          <w:rFonts w:ascii="Gill Sans MT" w:hAnsi="Gill Sans MT"/>
                          <w:sz w:val="18"/>
                        </w:rPr>
                      </w:pPr>
                      <w:r w:rsidRPr="00FF710A">
                        <w:rPr>
                          <w:rFonts w:ascii="Gill Sans MT" w:hAnsi="Gill Sans MT"/>
                          <w:sz w:val="18"/>
                        </w:rPr>
                        <w:t xml:space="preserve">Subject leaders use </w:t>
                      </w:r>
                      <w:proofErr w:type="gramStart"/>
                      <w:r w:rsidRPr="00FF710A">
                        <w:rPr>
                          <w:rFonts w:ascii="Gill Sans MT" w:hAnsi="Gill Sans MT"/>
                          <w:sz w:val="18"/>
                        </w:rPr>
                        <w:t>evidence based</w:t>
                      </w:r>
                      <w:proofErr w:type="gramEnd"/>
                      <w:r w:rsidRPr="00FF710A">
                        <w:rPr>
                          <w:rFonts w:ascii="Gill Sans MT" w:hAnsi="Gill Sans MT"/>
                          <w:sz w:val="18"/>
                        </w:rPr>
                        <w:t xml:space="preserve"> research to share their expertise and champion their subject</w:t>
                      </w:r>
                    </w:p>
                    <w:p w14:paraId="2CCC80A8" w14:textId="77777777" w:rsidR="00AA3902" w:rsidRPr="00BE14BE" w:rsidRDefault="00AA3902" w:rsidP="00AA3902">
                      <w:pPr>
                        <w:pStyle w:val="NoSpacing"/>
                        <w:shd w:val="clear" w:color="auto" w:fill="FFFFFF" w:themeFill="background1"/>
                        <w:rPr>
                          <w:rFonts w:ascii="Gill Sans MT" w:hAnsi="Gill Sans MT"/>
                          <w:b/>
                          <w:sz w:val="18"/>
                        </w:rPr>
                      </w:pPr>
                      <w:r w:rsidRPr="00FF710A">
                        <w:rPr>
                          <w:rFonts w:ascii="Gill Sans MT" w:hAnsi="Gill Sans MT"/>
                          <w:b/>
                          <w:sz w:val="18"/>
                        </w:rPr>
                        <w:t>Acceptability</w:t>
                      </w:r>
                      <w:r w:rsidRPr="00BE14BE">
                        <w:rPr>
                          <w:rFonts w:ascii="Gill Sans MT" w:hAnsi="Gill Sans MT"/>
                          <w:b/>
                          <w:sz w:val="18"/>
                        </w:rPr>
                        <w:t xml:space="preserve"> </w:t>
                      </w:r>
                    </w:p>
                    <w:p w14:paraId="3C708692" w14:textId="77777777" w:rsidR="00AA3902" w:rsidRPr="00BE14BE" w:rsidRDefault="00AA3902" w:rsidP="00AA3902">
                      <w:pPr>
                        <w:pStyle w:val="NoSpacing"/>
                        <w:shd w:val="clear" w:color="auto" w:fill="FFFFFF" w:themeFill="background1"/>
                        <w:rPr>
                          <w:rFonts w:ascii="Gill Sans MT" w:hAnsi="Gill Sans MT"/>
                          <w:sz w:val="18"/>
                        </w:rPr>
                      </w:pPr>
                      <w:r>
                        <w:rPr>
                          <w:rFonts w:ascii="Gill Sans MT" w:hAnsi="Gill Sans MT"/>
                          <w:sz w:val="18"/>
                        </w:rPr>
                        <w:t>Outcomes from assessment task</w:t>
                      </w:r>
                      <w:r w:rsidRPr="00BE14BE">
                        <w:rPr>
                          <w:rFonts w:ascii="Gill Sans MT" w:hAnsi="Gill Sans MT"/>
                          <w:sz w:val="18"/>
                        </w:rPr>
                        <w:t>s each half term</w:t>
                      </w:r>
                      <w:r>
                        <w:rPr>
                          <w:rFonts w:ascii="Gill Sans MT" w:hAnsi="Gill Sans MT"/>
                          <w:sz w:val="18"/>
                        </w:rPr>
                        <w:t xml:space="preserve"> to</w:t>
                      </w:r>
                      <w:r w:rsidRPr="00BE14BE">
                        <w:rPr>
                          <w:rFonts w:ascii="Gill Sans MT" w:hAnsi="Gill Sans MT"/>
                          <w:sz w:val="18"/>
                        </w:rPr>
                        <w:t xml:space="preserve"> inform planning</w:t>
                      </w:r>
                    </w:p>
                    <w:p w14:paraId="43E76B33" w14:textId="77777777" w:rsidR="00AA3902" w:rsidRDefault="00AA3902" w:rsidP="00AA3902">
                      <w:pPr>
                        <w:spacing w:after="0" w:line="240" w:lineRule="auto"/>
                        <w:rPr>
                          <w:rFonts w:ascii="Gill Sans MT" w:hAnsi="Gill Sans MT"/>
                          <w:b/>
                          <w:bCs/>
                          <w:color w:val="000000" w:themeColor="text1"/>
                          <w:sz w:val="20"/>
                          <w:szCs w:val="20"/>
                        </w:rPr>
                      </w:pPr>
                    </w:p>
                    <w:p w14:paraId="20086D67" w14:textId="77777777" w:rsidR="00AA3902" w:rsidRPr="00BE14BE" w:rsidRDefault="00AA3902" w:rsidP="00AA3902">
                      <w:pPr>
                        <w:spacing w:after="0" w:line="240" w:lineRule="auto"/>
                        <w:rPr>
                          <w:rFonts w:ascii="Gill Sans MT" w:hAnsi="Gill Sans MT"/>
                          <w:b/>
                          <w:bCs/>
                          <w:sz w:val="20"/>
                          <w:szCs w:val="20"/>
                        </w:rPr>
                      </w:pPr>
                      <w:r w:rsidRPr="00BE14BE">
                        <w:rPr>
                          <w:rFonts w:ascii="Gill Sans MT" w:hAnsi="Gill Sans MT"/>
                          <w:b/>
                          <w:bCs/>
                          <w:color w:val="000000" w:themeColor="text1"/>
                          <w:sz w:val="20"/>
                          <w:szCs w:val="20"/>
                        </w:rPr>
                        <w:t>Long Term</w:t>
                      </w:r>
                    </w:p>
                    <w:p w14:paraId="7E59D524" w14:textId="77777777" w:rsidR="00AA3902" w:rsidRDefault="00AA3902" w:rsidP="00AA3902">
                      <w:pPr>
                        <w:spacing w:after="0" w:line="240" w:lineRule="auto"/>
                        <w:rPr>
                          <w:rFonts w:ascii="Gill Sans MT" w:hAnsi="Gill Sans MT"/>
                          <w:color w:val="000000" w:themeColor="text1"/>
                          <w:sz w:val="20"/>
                          <w:szCs w:val="20"/>
                        </w:rPr>
                      </w:pPr>
                    </w:p>
                    <w:p w14:paraId="5752C648" w14:textId="77777777" w:rsidR="00AA3902" w:rsidRPr="005714FF" w:rsidRDefault="00AA3902" w:rsidP="00AA3902">
                      <w:pPr>
                        <w:pStyle w:val="NoSpacing"/>
                        <w:rPr>
                          <w:rFonts w:ascii="Gill Sans MT" w:hAnsi="Gill Sans MT"/>
                          <w:b/>
                          <w:color w:val="000000" w:themeColor="text1"/>
                          <w:sz w:val="18"/>
                        </w:rPr>
                      </w:pPr>
                      <w:r w:rsidRPr="005714FF">
                        <w:rPr>
                          <w:rFonts w:ascii="Gill Sans MT" w:hAnsi="Gill Sans MT"/>
                          <w:b/>
                          <w:color w:val="000000" w:themeColor="text1"/>
                          <w:sz w:val="18"/>
                        </w:rPr>
                        <w:t>Fidelity</w:t>
                      </w:r>
                    </w:p>
                    <w:p w14:paraId="1D8D89E8" w14:textId="77777777" w:rsidR="00AA3902" w:rsidRPr="005714FF" w:rsidRDefault="00AA3902" w:rsidP="00AA3902">
                      <w:pPr>
                        <w:pStyle w:val="NoSpacing"/>
                        <w:rPr>
                          <w:rFonts w:ascii="Gill Sans MT" w:hAnsi="Gill Sans MT"/>
                          <w:color w:val="000000" w:themeColor="text1"/>
                          <w:sz w:val="18"/>
                        </w:rPr>
                      </w:pPr>
                      <w:r w:rsidRPr="005714FF">
                        <w:rPr>
                          <w:rFonts w:ascii="Gill Sans MT" w:hAnsi="Gill Sans MT"/>
                          <w:color w:val="000000" w:themeColor="text1"/>
                          <w:sz w:val="18"/>
                        </w:rPr>
                        <w:t xml:space="preserve">The school’s curriculum is coherently planned and sequenced towards cumulatively sufficient knowledge and skills. </w:t>
                      </w:r>
                    </w:p>
                    <w:p w14:paraId="59F04346" w14:textId="77777777" w:rsidR="00AA3902" w:rsidRDefault="00AA3902" w:rsidP="00AA3902">
                      <w:pPr>
                        <w:pStyle w:val="NoSpacing"/>
                        <w:rPr>
                          <w:rFonts w:ascii="Gill Sans MT" w:hAnsi="Gill Sans MT"/>
                          <w:b/>
                          <w:color w:val="000000" w:themeColor="text1"/>
                          <w:sz w:val="18"/>
                        </w:rPr>
                      </w:pPr>
                      <w:r w:rsidRPr="005714FF">
                        <w:rPr>
                          <w:rFonts w:ascii="Gill Sans MT" w:hAnsi="Gill Sans MT"/>
                          <w:b/>
                          <w:color w:val="000000" w:themeColor="text1"/>
                          <w:sz w:val="18"/>
                        </w:rPr>
                        <w:t xml:space="preserve">Reach </w:t>
                      </w:r>
                    </w:p>
                    <w:p w14:paraId="7151C4E5" w14:textId="77777777" w:rsidR="00AA3902" w:rsidRPr="00FF45D6" w:rsidRDefault="00AA3902" w:rsidP="00AA3902">
                      <w:pPr>
                        <w:pStyle w:val="NoSpacing"/>
                        <w:rPr>
                          <w:rFonts w:ascii="Gill Sans MT" w:hAnsi="Gill Sans MT"/>
                          <w:color w:val="000000" w:themeColor="text1"/>
                          <w:sz w:val="18"/>
                        </w:rPr>
                      </w:pPr>
                      <w:r w:rsidRPr="00FF45D6">
                        <w:rPr>
                          <w:rFonts w:ascii="Gill Sans MT" w:hAnsi="Gill Sans MT"/>
                          <w:color w:val="000000" w:themeColor="text1"/>
                          <w:sz w:val="18"/>
                        </w:rPr>
                        <w:t xml:space="preserve">Pupils </w:t>
                      </w:r>
                      <w:proofErr w:type="gramStart"/>
                      <w:r w:rsidRPr="00FF45D6">
                        <w:rPr>
                          <w:rFonts w:ascii="Gill Sans MT" w:hAnsi="Gill Sans MT"/>
                          <w:color w:val="000000" w:themeColor="text1"/>
                          <w:sz w:val="18"/>
                        </w:rPr>
                        <w:t>are able to</w:t>
                      </w:r>
                      <w:proofErr w:type="gramEnd"/>
                      <w:r w:rsidRPr="00FF45D6">
                        <w:rPr>
                          <w:rFonts w:ascii="Gill Sans MT" w:hAnsi="Gill Sans MT"/>
                          <w:color w:val="000000" w:themeColor="text1"/>
                          <w:sz w:val="18"/>
                        </w:rPr>
                        <w:t xml:space="preserve"> recall key knowledge</w:t>
                      </w:r>
                    </w:p>
                    <w:p w14:paraId="68FB77AE" w14:textId="77777777" w:rsidR="00AA3902" w:rsidRDefault="00AA3902" w:rsidP="00AA3902">
                      <w:pPr>
                        <w:pStyle w:val="NoSpacing"/>
                        <w:rPr>
                          <w:rFonts w:ascii="Gill Sans MT" w:hAnsi="Gill Sans MT"/>
                          <w:b/>
                          <w:color w:val="000000" w:themeColor="text1"/>
                          <w:sz w:val="18"/>
                        </w:rPr>
                      </w:pPr>
                      <w:r w:rsidRPr="005714FF">
                        <w:rPr>
                          <w:rFonts w:ascii="Gill Sans MT" w:hAnsi="Gill Sans MT"/>
                          <w:b/>
                          <w:color w:val="000000" w:themeColor="text1"/>
                          <w:sz w:val="18"/>
                        </w:rPr>
                        <w:t>Acceptability</w:t>
                      </w:r>
                    </w:p>
                    <w:p w14:paraId="122B3D08" w14:textId="77777777" w:rsidR="00AA3902" w:rsidRDefault="00AA3902" w:rsidP="00AA3902">
                      <w:pPr>
                        <w:rPr>
                          <w:rFonts w:ascii="Gill Sans MT" w:hAnsi="Gill Sans MT" w:cs="Arial"/>
                          <w:color w:val="000000" w:themeColor="text1"/>
                          <w:sz w:val="18"/>
                        </w:rPr>
                      </w:pPr>
                      <w:r w:rsidRPr="00FF45D6">
                        <w:rPr>
                          <w:rFonts w:ascii="Gill Sans MT" w:hAnsi="Gill Sans MT" w:cs="Arial"/>
                          <w:color w:val="000000" w:themeColor="text1"/>
                          <w:sz w:val="18"/>
                        </w:rPr>
                        <w:t>Review of middle leadership as all middle leaders demonstrate the leadership competences.</w:t>
                      </w:r>
                    </w:p>
                    <w:p w14:paraId="1FD1282F" w14:textId="77777777" w:rsidR="00AA3902" w:rsidRPr="00FF45D6" w:rsidRDefault="00AA3902" w:rsidP="00AA3902">
                      <w:pPr>
                        <w:rPr>
                          <w:rFonts w:ascii="Gill Sans MT" w:hAnsi="Gill Sans MT" w:cs="Arial"/>
                          <w:color w:val="000000" w:themeColor="text1"/>
                          <w:sz w:val="18"/>
                        </w:rPr>
                      </w:pPr>
                      <w:r w:rsidRPr="00FF45D6">
                        <w:rPr>
                          <w:rFonts w:ascii="Gill Sans MT" w:hAnsi="Gill Sans MT"/>
                          <w:color w:val="000000" w:themeColor="text1"/>
                          <w:sz w:val="18"/>
                        </w:rPr>
                        <w:t xml:space="preserve">The website accurately </w:t>
                      </w:r>
                      <w:r>
                        <w:rPr>
                          <w:rFonts w:ascii="Gill Sans MT" w:hAnsi="Gill Sans MT"/>
                          <w:color w:val="000000" w:themeColor="text1"/>
                          <w:sz w:val="18"/>
                        </w:rPr>
                        <w:t>showcases</w:t>
                      </w:r>
                      <w:r w:rsidRPr="00FF45D6">
                        <w:rPr>
                          <w:rFonts w:ascii="Gill Sans MT" w:hAnsi="Gill Sans MT"/>
                          <w:color w:val="000000" w:themeColor="text1"/>
                          <w:sz w:val="18"/>
                        </w:rPr>
                        <w:t xml:space="preserve"> curriculum areas. </w:t>
                      </w:r>
                    </w:p>
                    <w:p w14:paraId="35FF6978" w14:textId="77777777" w:rsidR="00AA3902" w:rsidRPr="005714FF" w:rsidRDefault="00AA3902" w:rsidP="00AA3902">
                      <w:pPr>
                        <w:pStyle w:val="NoSpacing"/>
                        <w:rPr>
                          <w:rFonts w:ascii="Gill Sans MT" w:hAnsi="Gill Sans MT"/>
                          <w:color w:val="000000" w:themeColor="text1"/>
                          <w:sz w:val="18"/>
                        </w:rPr>
                      </w:pPr>
                    </w:p>
                    <w:p w14:paraId="227DE4A1" w14:textId="77777777" w:rsidR="00AA3902" w:rsidRPr="005714FF" w:rsidRDefault="00AA3902" w:rsidP="00AA3902">
                      <w:pPr>
                        <w:pStyle w:val="NoSpacing"/>
                        <w:rPr>
                          <w:rFonts w:ascii="Gill Sans MT" w:hAnsi="Gill Sans MT"/>
                          <w:color w:val="000000" w:themeColor="text1"/>
                          <w:sz w:val="14"/>
                        </w:rPr>
                      </w:pPr>
                    </w:p>
                    <w:p w14:paraId="52B8CBA1" w14:textId="77777777" w:rsidR="00AA3902" w:rsidRDefault="00AA3902" w:rsidP="00AA3902">
                      <w:pPr>
                        <w:spacing w:after="0" w:line="240" w:lineRule="auto"/>
                        <w:rPr>
                          <w:rFonts w:ascii="Gill Sans MT" w:hAnsi="Gill Sans MT"/>
                          <w:color w:val="000000" w:themeColor="text1"/>
                          <w:sz w:val="20"/>
                          <w:szCs w:val="20"/>
                        </w:rPr>
                      </w:pPr>
                    </w:p>
                    <w:p w14:paraId="1668C2D9" w14:textId="77777777" w:rsidR="00AA3902" w:rsidRPr="000A2028" w:rsidRDefault="00AA3902" w:rsidP="00AA3902">
                      <w:pPr>
                        <w:spacing w:after="0" w:line="240" w:lineRule="auto"/>
                        <w:jc w:val="center"/>
                        <w:rPr>
                          <w:color w:val="000000" w:themeColor="text1"/>
                          <w:sz w:val="36"/>
                          <w:szCs w:val="20"/>
                        </w:rPr>
                      </w:pPr>
                    </w:p>
                  </w:txbxContent>
                </v:textbox>
              </v:roundrect>
            </w:pict>
          </mc:Fallback>
        </mc:AlternateContent>
      </w:r>
      <w:r w:rsidRPr="00527B95">
        <w:rPr>
          <w:b/>
          <w:noProof/>
          <w:sz w:val="32"/>
          <w:szCs w:val="32"/>
        </w:rPr>
        <mc:AlternateContent>
          <mc:Choice Requires="wps">
            <w:drawing>
              <wp:anchor distT="0" distB="0" distL="114300" distR="114300" simplePos="0" relativeHeight="251713536" behindDoc="0" locked="0" layoutInCell="1" allowOverlap="1" wp14:anchorId="1A584603" wp14:editId="2D2A00D7">
                <wp:simplePos x="0" y="0"/>
                <wp:positionH relativeFrom="margin">
                  <wp:align>center</wp:align>
                </wp:positionH>
                <wp:positionV relativeFrom="paragraph">
                  <wp:posOffset>9525</wp:posOffset>
                </wp:positionV>
                <wp:extent cx="2717800" cy="7548880"/>
                <wp:effectExtent l="0" t="0" r="25400" b="13970"/>
                <wp:wrapNone/>
                <wp:docPr id="584" name="Rounded Rectangle 45"/>
                <wp:cNvGraphicFramePr/>
                <a:graphic xmlns:a="http://schemas.openxmlformats.org/drawingml/2006/main">
                  <a:graphicData uri="http://schemas.microsoft.com/office/word/2010/wordprocessingShape">
                    <wps:wsp>
                      <wps:cNvSpPr/>
                      <wps:spPr>
                        <a:xfrm>
                          <a:off x="0" y="0"/>
                          <a:ext cx="2717800" cy="7548880"/>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FA3CB0" w14:textId="77777777" w:rsidR="00AA3902" w:rsidRPr="00024133" w:rsidRDefault="00AA3902" w:rsidP="00AA3902">
                            <w:pPr>
                              <w:pStyle w:val="ListParagraph"/>
                              <w:numPr>
                                <w:ilvl w:val="0"/>
                                <w:numId w:val="22"/>
                              </w:numPr>
                              <w:rPr>
                                <w:rFonts w:ascii="Gill Sans MT" w:hAnsi="Gill Sans MT"/>
                                <w:bCs/>
                                <w:color w:val="000000" w:themeColor="text1"/>
                                <w:sz w:val="18"/>
                                <w:szCs w:val="18"/>
                              </w:rPr>
                            </w:pPr>
                            <w:r w:rsidRPr="00024133">
                              <w:rPr>
                                <w:rFonts w:ascii="Gill Sans MT" w:hAnsi="Gill Sans MT"/>
                                <w:bCs/>
                                <w:color w:val="000000" w:themeColor="text1"/>
                                <w:sz w:val="18"/>
                                <w:szCs w:val="18"/>
                              </w:rPr>
                              <w:t>Centralised area for all curriculum documents</w:t>
                            </w:r>
                            <w:r>
                              <w:rPr>
                                <w:rFonts w:ascii="Gill Sans MT" w:hAnsi="Gill Sans MT"/>
                                <w:bCs/>
                                <w:color w:val="000000" w:themeColor="text1"/>
                                <w:sz w:val="18"/>
                                <w:szCs w:val="18"/>
                              </w:rPr>
                              <w:t xml:space="preserve"> – branded and consistent</w:t>
                            </w:r>
                          </w:p>
                          <w:p w14:paraId="3DF72180" w14:textId="77777777" w:rsidR="00AA3902" w:rsidRPr="00024133" w:rsidRDefault="00AA3902" w:rsidP="00AA3902">
                            <w:pPr>
                              <w:pStyle w:val="ListParagraph"/>
                              <w:numPr>
                                <w:ilvl w:val="0"/>
                                <w:numId w:val="22"/>
                              </w:numPr>
                              <w:rPr>
                                <w:rFonts w:ascii="Gill Sans MT" w:hAnsi="Gill Sans MT"/>
                                <w:bCs/>
                                <w:color w:val="000000" w:themeColor="text1"/>
                                <w:sz w:val="18"/>
                                <w:szCs w:val="18"/>
                              </w:rPr>
                            </w:pPr>
                            <w:r w:rsidRPr="00024133">
                              <w:rPr>
                                <w:rFonts w:ascii="Gill Sans MT" w:hAnsi="Gill Sans MT"/>
                                <w:bCs/>
                                <w:color w:val="000000" w:themeColor="text1"/>
                                <w:sz w:val="18"/>
                                <w:szCs w:val="18"/>
                              </w:rPr>
                              <w:t>Each subject leader has a confidential folder for storing monitoring</w:t>
                            </w:r>
                          </w:p>
                          <w:p w14:paraId="4CCD0530" w14:textId="77777777" w:rsidR="00AA3902" w:rsidRDefault="00AA3902" w:rsidP="00AA3902">
                            <w:pPr>
                              <w:pStyle w:val="ListParagraph"/>
                              <w:numPr>
                                <w:ilvl w:val="0"/>
                                <w:numId w:val="22"/>
                              </w:numPr>
                              <w:rPr>
                                <w:rFonts w:ascii="Gill Sans MT" w:hAnsi="Gill Sans MT"/>
                                <w:bCs/>
                                <w:color w:val="000000" w:themeColor="text1"/>
                                <w:sz w:val="18"/>
                                <w:szCs w:val="18"/>
                              </w:rPr>
                            </w:pPr>
                            <w:r w:rsidRPr="00024133">
                              <w:rPr>
                                <w:rFonts w:ascii="Gill Sans MT" w:hAnsi="Gill Sans MT"/>
                                <w:bCs/>
                                <w:color w:val="000000" w:themeColor="text1"/>
                                <w:sz w:val="18"/>
                                <w:szCs w:val="18"/>
                              </w:rPr>
                              <w:t>All teachers have access to curriculum folders for uploading evidence/resources</w:t>
                            </w:r>
                          </w:p>
                          <w:p w14:paraId="704CEC89" w14:textId="77777777" w:rsidR="00AA3902" w:rsidRDefault="00AA3902" w:rsidP="00AA3902">
                            <w:pPr>
                              <w:pStyle w:val="ListParagraph"/>
                              <w:numPr>
                                <w:ilvl w:val="0"/>
                                <w:numId w:val="22"/>
                              </w:numPr>
                              <w:rPr>
                                <w:rFonts w:ascii="Gill Sans MT" w:hAnsi="Gill Sans MT"/>
                                <w:bCs/>
                                <w:color w:val="000000" w:themeColor="text1"/>
                                <w:sz w:val="18"/>
                                <w:szCs w:val="18"/>
                              </w:rPr>
                            </w:pPr>
                            <w:r>
                              <w:rPr>
                                <w:rFonts w:ascii="Gill Sans MT" w:hAnsi="Gill Sans MT"/>
                                <w:bCs/>
                                <w:color w:val="000000" w:themeColor="text1"/>
                                <w:sz w:val="18"/>
                                <w:szCs w:val="18"/>
                              </w:rPr>
                              <w:t>Subject leader roles and responsivities document</w:t>
                            </w:r>
                          </w:p>
                          <w:p w14:paraId="521B2566" w14:textId="77777777" w:rsidR="00AA3902" w:rsidRDefault="00AA3902" w:rsidP="00AA3902">
                            <w:pPr>
                              <w:pStyle w:val="ListParagraph"/>
                              <w:numPr>
                                <w:ilvl w:val="0"/>
                                <w:numId w:val="22"/>
                              </w:numPr>
                              <w:rPr>
                                <w:rFonts w:ascii="Gill Sans MT" w:hAnsi="Gill Sans MT"/>
                                <w:bCs/>
                                <w:color w:val="000000" w:themeColor="text1"/>
                                <w:sz w:val="18"/>
                                <w:szCs w:val="18"/>
                              </w:rPr>
                            </w:pPr>
                            <w:r>
                              <w:rPr>
                                <w:rFonts w:ascii="Gill Sans MT" w:hAnsi="Gill Sans MT"/>
                                <w:bCs/>
                                <w:color w:val="000000" w:themeColor="text1"/>
                                <w:sz w:val="18"/>
                                <w:szCs w:val="18"/>
                              </w:rPr>
                              <w:t>EYFS framework unpicked into preparation for Y1.</w:t>
                            </w:r>
                          </w:p>
                          <w:p w14:paraId="7676ADF7" w14:textId="77777777" w:rsidR="00AA3902" w:rsidRPr="00024133" w:rsidRDefault="00AA3902" w:rsidP="00AA3902">
                            <w:pPr>
                              <w:pStyle w:val="ListParagraph"/>
                              <w:numPr>
                                <w:ilvl w:val="0"/>
                                <w:numId w:val="22"/>
                              </w:numPr>
                              <w:rPr>
                                <w:rFonts w:ascii="Gill Sans MT" w:hAnsi="Gill Sans MT"/>
                                <w:bCs/>
                                <w:color w:val="000000" w:themeColor="text1"/>
                                <w:sz w:val="18"/>
                                <w:szCs w:val="18"/>
                              </w:rPr>
                            </w:pPr>
                            <w:r>
                              <w:rPr>
                                <w:rFonts w:ascii="Gill Sans MT" w:hAnsi="Gill Sans MT"/>
                                <w:bCs/>
                                <w:color w:val="000000" w:themeColor="text1"/>
                                <w:sz w:val="18"/>
                                <w:szCs w:val="18"/>
                              </w:rPr>
                              <w:t>Curriculum handbook</w:t>
                            </w:r>
                          </w:p>
                          <w:p w14:paraId="41FCDCDC" w14:textId="77777777" w:rsidR="00AA3902" w:rsidRPr="008076E1" w:rsidRDefault="00AA3902" w:rsidP="00AA3902">
                            <w:pPr>
                              <w:rPr>
                                <w:rFonts w:ascii="Gill Sans MT" w:hAnsi="Gill Sans MT"/>
                                <w:color w:val="000000" w:themeColor="text1"/>
                                <w:sz w:val="18"/>
                                <w:szCs w:val="18"/>
                              </w:rPr>
                            </w:pPr>
                            <w:r w:rsidRPr="008076E1">
                              <w:rPr>
                                <w:rFonts w:ascii="Gill Sans MT" w:hAnsi="Gill Sans MT"/>
                                <w:b/>
                                <w:bCs/>
                                <w:color w:val="000000" w:themeColor="text1"/>
                                <w:sz w:val="18"/>
                                <w:szCs w:val="18"/>
                              </w:rPr>
                              <w:t>Training</w:t>
                            </w:r>
                          </w:p>
                          <w:p w14:paraId="1CB1AEC7" w14:textId="77777777" w:rsidR="00AA3902" w:rsidRPr="00024133" w:rsidRDefault="00AA3902" w:rsidP="00AA3902">
                            <w:pPr>
                              <w:pStyle w:val="ListParagraph"/>
                              <w:numPr>
                                <w:ilvl w:val="0"/>
                                <w:numId w:val="10"/>
                              </w:numPr>
                              <w:rPr>
                                <w:rFonts w:ascii="Gill Sans MT" w:hAnsi="Gill Sans MT"/>
                                <w:color w:val="000000" w:themeColor="text1"/>
                                <w:sz w:val="18"/>
                                <w:szCs w:val="18"/>
                              </w:rPr>
                            </w:pPr>
                            <w:r>
                              <w:rPr>
                                <w:rFonts w:ascii="Gill Sans MT" w:hAnsi="Gill Sans MT"/>
                                <w:color w:val="000000" w:themeColor="text1"/>
                                <w:sz w:val="18"/>
                                <w:szCs w:val="18"/>
                              </w:rPr>
                              <w:t>CPD programme – staff meetings on leadership including training day 5/9/22</w:t>
                            </w:r>
                          </w:p>
                          <w:p w14:paraId="678ACD60" w14:textId="77777777" w:rsidR="00AA3902" w:rsidRDefault="00AA3902" w:rsidP="00AA3902">
                            <w:pPr>
                              <w:pStyle w:val="ListParagraph"/>
                              <w:numPr>
                                <w:ilvl w:val="0"/>
                                <w:numId w:val="10"/>
                              </w:numPr>
                              <w:rPr>
                                <w:rFonts w:ascii="Gill Sans MT" w:hAnsi="Gill Sans MT"/>
                                <w:color w:val="000000" w:themeColor="text1"/>
                                <w:sz w:val="18"/>
                                <w:szCs w:val="18"/>
                              </w:rPr>
                            </w:pPr>
                            <w:r>
                              <w:rPr>
                                <w:rFonts w:ascii="Gill Sans MT" w:hAnsi="Gill Sans MT"/>
                                <w:color w:val="000000" w:themeColor="text1"/>
                                <w:sz w:val="18"/>
                                <w:szCs w:val="18"/>
                              </w:rPr>
                              <w:t>Use subject associations training and webinars to share knowledge and information with teachers.</w:t>
                            </w:r>
                          </w:p>
                          <w:p w14:paraId="52F5C7D9" w14:textId="77777777" w:rsidR="00AA3902" w:rsidRPr="00024133" w:rsidRDefault="00AA3902" w:rsidP="00AA3902">
                            <w:pPr>
                              <w:pStyle w:val="ListParagraph"/>
                              <w:numPr>
                                <w:ilvl w:val="0"/>
                                <w:numId w:val="10"/>
                              </w:numPr>
                              <w:rPr>
                                <w:rFonts w:ascii="Gill Sans MT" w:hAnsi="Gill Sans MT"/>
                                <w:color w:val="000000" w:themeColor="text1"/>
                                <w:sz w:val="18"/>
                                <w:szCs w:val="18"/>
                              </w:rPr>
                            </w:pPr>
                            <w:r>
                              <w:rPr>
                                <w:rFonts w:ascii="Gill Sans MT" w:hAnsi="Gill Sans MT"/>
                                <w:color w:val="000000" w:themeColor="text1"/>
                                <w:sz w:val="18"/>
                                <w:szCs w:val="18"/>
                              </w:rPr>
                              <w:t>Supporting teachers via coaching in key areas of their teaching as required.</w:t>
                            </w:r>
                          </w:p>
                          <w:p w14:paraId="3A009FDB" w14:textId="77777777" w:rsidR="00AA3902" w:rsidRDefault="00AA3902" w:rsidP="00AA3902">
                            <w:pPr>
                              <w:rPr>
                                <w:rFonts w:ascii="Gill Sans MT" w:hAnsi="Gill Sans MT"/>
                                <w:b/>
                                <w:bCs/>
                                <w:color w:val="000000" w:themeColor="text1"/>
                                <w:sz w:val="18"/>
                                <w:szCs w:val="18"/>
                              </w:rPr>
                            </w:pPr>
                            <w:r w:rsidRPr="00D60C67">
                              <w:rPr>
                                <w:rFonts w:ascii="Gill Sans MT" w:hAnsi="Gill Sans MT"/>
                                <w:b/>
                                <w:bCs/>
                                <w:color w:val="000000" w:themeColor="text1"/>
                                <w:sz w:val="18"/>
                                <w:szCs w:val="18"/>
                              </w:rPr>
                              <w:t>Coaching</w:t>
                            </w:r>
                            <w:r>
                              <w:rPr>
                                <w:rFonts w:ascii="Gill Sans MT" w:hAnsi="Gill Sans MT"/>
                                <w:b/>
                                <w:bCs/>
                                <w:color w:val="000000" w:themeColor="text1"/>
                                <w:sz w:val="18"/>
                                <w:szCs w:val="18"/>
                              </w:rPr>
                              <w:t xml:space="preserve"> &amp; Mentoring</w:t>
                            </w:r>
                          </w:p>
                          <w:p w14:paraId="45016E19" w14:textId="77777777" w:rsidR="00AA3902" w:rsidRPr="008076E1" w:rsidRDefault="00AA3902" w:rsidP="00AA3902">
                            <w:pPr>
                              <w:pStyle w:val="ListParagraph"/>
                              <w:numPr>
                                <w:ilvl w:val="0"/>
                                <w:numId w:val="18"/>
                              </w:numPr>
                              <w:rPr>
                                <w:rFonts w:ascii="Gill Sans MT" w:hAnsi="Gill Sans MT"/>
                                <w:bCs/>
                                <w:color w:val="000000" w:themeColor="text1"/>
                                <w:sz w:val="18"/>
                                <w:szCs w:val="18"/>
                              </w:rPr>
                            </w:pPr>
                            <w:r w:rsidRPr="008076E1">
                              <w:rPr>
                                <w:rFonts w:ascii="Gill Sans MT" w:hAnsi="Gill Sans MT"/>
                                <w:bCs/>
                                <w:color w:val="000000" w:themeColor="text1"/>
                                <w:sz w:val="18"/>
                                <w:szCs w:val="18"/>
                              </w:rPr>
                              <w:t xml:space="preserve">Subject leader coaching </w:t>
                            </w:r>
                          </w:p>
                          <w:p w14:paraId="62E9913E" w14:textId="77777777" w:rsidR="00AA3902" w:rsidRPr="008076E1" w:rsidRDefault="00AA3902" w:rsidP="00AA3902">
                            <w:pPr>
                              <w:pStyle w:val="ListParagraph"/>
                              <w:numPr>
                                <w:ilvl w:val="0"/>
                                <w:numId w:val="18"/>
                              </w:numPr>
                              <w:rPr>
                                <w:rFonts w:ascii="Gill Sans MT" w:hAnsi="Gill Sans MT"/>
                                <w:bCs/>
                                <w:color w:val="000000" w:themeColor="text1"/>
                                <w:sz w:val="18"/>
                                <w:szCs w:val="18"/>
                              </w:rPr>
                            </w:pPr>
                            <w:r w:rsidRPr="008076E1">
                              <w:rPr>
                                <w:rFonts w:ascii="Gill Sans MT" w:hAnsi="Gill Sans MT"/>
                                <w:bCs/>
                                <w:color w:val="000000" w:themeColor="text1"/>
                                <w:sz w:val="18"/>
                                <w:szCs w:val="18"/>
                              </w:rPr>
                              <w:t>Teachers to be coached by subject leaders as required</w:t>
                            </w:r>
                          </w:p>
                          <w:p w14:paraId="3575E166" w14:textId="77777777" w:rsidR="00AA3902" w:rsidRPr="00024133" w:rsidRDefault="00AA3902" w:rsidP="00AA3902">
                            <w:pPr>
                              <w:pStyle w:val="ListParagraph"/>
                              <w:numPr>
                                <w:ilvl w:val="0"/>
                                <w:numId w:val="18"/>
                              </w:numPr>
                              <w:rPr>
                                <w:rFonts w:ascii="Gill Sans MT" w:hAnsi="Gill Sans MT" w:cs="Arial"/>
                                <w:color w:val="000000" w:themeColor="text1"/>
                                <w:sz w:val="18"/>
                              </w:rPr>
                            </w:pPr>
                            <w:r w:rsidRPr="005714FF">
                              <w:rPr>
                                <w:rFonts w:ascii="Gill Sans MT" w:hAnsi="Gill Sans MT" w:cs="Arial"/>
                                <w:color w:val="000000" w:themeColor="text1"/>
                                <w:sz w:val="18"/>
                              </w:rPr>
                              <w:t xml:space="preserve">Subject leaders hold teachers to account for the quality of </w:t>
                            </w:r>
                            <w:proofErr w:type="gramStart"/>
                            <w:r w:rsidRPr="005714FF">
                              <w:rPr>
                                <w:rFonts w:ascii="Gill Sans MT" w:hAnsi="Gill Sans MT" w:cs="Arial"/>
                                <w:color w:val="000000" w:themeColor="text1"/>
                                <w:sz w:val="18"/>
                              </w:rPr>
                              <w:t xml:space="preserve">the </w:t>
                            </w:r>
                            <w:r>
                              <w:rPr>
                                <w:rFonts w:ascii="Gill Sans MT" w:hAnsi="Gill Sans MT" w:cs="Arial"/>
                                <w:color w:val="000000" w:themeColor="text1"/>
                                <w:sz w:val="18"/>
                              </w:rPr>
                              <w:t>their</w:t>
                            </w:r>
                            <w:proofErr w:type="gramEnd"/>
                            <w:r>
                              <w:rPr>
                                <w:rFonts w:ascii="Gill Sans MT" w:hAnsi="Gill Sans MT" w:cs="Arial"/>
                                <w:color w:val="000000" w:themeColor="text1"/>
                                <w:sz w:val="18"/>
                              </w:rPr>
                              <w:t xml:space="preserve"> subject (planning, delivery and assessment)</w:t>
                            </w:r>
                          </w:p>
                          <w:p w14:paraId="0654D2C9" w14:textId="77777777" w:rsidR="00AA3902" w:rsidRPr="008076E1" w:rsidRDefault="00AA3902" w:rsidP="00AA3902">
                            <w:pPr>
                              <w:pStyle w:val="NoSpacing"/>
                              <w:rPr>
                                <w:rFonts w:ascii="Gill Sans MT" w:hAnsi="Gill Sans MT"/>
                                <w:b/>
                                <w:color w:val="000000" w:themeColor="text1"/>
                                <w:sz w:val="20"/>
                              </w:rPr>
                            </w:pPr>
                            <w:r w:rsidRPr="008076E1">
                              <w:rPr>
                                <w:rFonts w:ascii="Gill Sans MT" w:hAnsi="Gill Sans MT"/>
                                <w:b/>
                                <w:color w:val="000000" w:themeColor="text1"/>
                                <w:sz w:val="20"/>
                              </w:rPr>
                              <w:t>Monitoring</w:t>
                            </w:r>
                            <w:r w:rsidRPr="008076E1">
                              <w:rPr>
                                <w:rFonts w:ascii="Gill Sans MT" w:hAnsi="Gill Sans MT"/>
                                <w:b/>
                                <w:color w:val="000000" w:themeColor="text1"/>
                                <w:sz w:val="20"/>
                              </w:rPr>
                              <w:br/>
                            </w:r>
                          </w:p>
                          <w:p w14:paraId="7F271C7E" w14:textId="77777777" w:rsidR="00AA3902" w:rsidRDefault="00AA3902" w:rsidP="00AA3902">
                            <w:pPr>
                              <w:pStyle w:val="NoSpacing"/>
                              <w:numPr>
                                <w:ilvl w:val="0"/>
                                <w:numId w:val="17"/>
                              </w:numPr>
                              <w:rPr>
                                <w:rFonts w:ascii="Gill Sans MT" w:hAnsi="Gill Sans MT"/>
                                <w:color w:val="000000" w:themeColor="text1"/>
                                <w:sz w:val="18"/>
                              </w:rPr>
                            </w:pPr>
                            <w:r w:rsidRPr="008076E1">
                              <w:rPr>
                                <w:rFonts w:ascii="Gill Sans MT" w:hAnsi="Gill Sans MT"/>
                                <w:color w:val="000000" w:themeColor="text1"/>
                                <w:sz w:val="18"/>
                              </w:rPr>
                              <w:t xml:space="preserve">Are the misconceptions from assessment </w:t>
                            </w:r>
                            <w:r>
                              <w:rPr>
                                <w:rFonts w:ascii="Gill Sans MT" w:hAnsi="Gill Sans MT"/>
                                <w:color w:val="000000" w:themeColor="text1"/>
                                <w:sz w:val="18"/>
                              </w:rPr>
                              <w:t>on the feedback documents</w:t>
                            </w:r>
                            <w:r w:rsidRPr="008076E1">
                              <w:rPr>
                                <w:rFonts w:ascii="Gill Sans MT" w:hAnsi="Gill Sans MT"/>
                                <w:color w:val="000000" w:themeColor="text1"/>
                                <w:sz w:val="18"/>
                              </w:rPr>
                              <w:t xml:space="preserve"> for subsequent units?</w:t>
                            </w:r>
                          </w:p>
                          <w:p w14:paraId="1A7D05D0" w14:textId="77777777" w:rsidR="00AA3902" w:rsidRDefault="00AA3902" w:rsidP="00AA3902">
                            <w:pPr>
                              <w:pStyle w:val="NoSpacing"/>
                              <w:numPr>
                                <w:ilvl w:val="0"/>
                                <w:numId w:val="17"/>
                              </w:numPr>
                              <w:rPr>
                                <w:rFonts w:ascii="Gill Sans MT" w:hAnsi="Gill Sans MT"/>
                                <w:color w:val="000000" w:themeColor="text1"/>
                                <w:sz w:val="18"/>
                              </w:rPr>
                            </w:pPr>
                            <w:r>
                              <w:rPr>
                                <w:rFonts w:ascii="Gill Sans MT" w:hAnsi="Gill Sans MT"/>
                                <w:color w:val="000000" w:themeColor="text1"/>
                                <w:sz w:val="18"/>
                              </w:rPr>
                              <w:t>Subject leader meetings</w:t>
                            </w:r>
                          </w:p>
                          <w:p w14:paraId="4954AFBD" w14:textId="77777777" w:rsidR="00AA3902" w:rsidRPr="008076E1" w:rsidRDefault="00AA3902" w:rsidP="00AA3902">
                            <w:pPr>
                              <w:pStyle w:val="NoSpacing"/>
                              <w:numPr>
                                <w:ilvl w:val="0"/>
                                <w:numId w:val="17"/>
                              </w:numPr>
                              <w:rPr>
                                <w:rFonts w:ascii="Gill Sans MT" w:hAnsi="Gill Sans MT"/>
                                <w:color w:val="000000" w:themeColor="text1"/>
                                <w:sz w:val="18"/>
                              </w:rPr>
                            </w:pPr>
                            <w:r>
                              <w:rPr>
                                <w:rFonts w:ascii="Gill Sans MT" w:hAnsi="Gill Sans MT"/>
                                <w:color w:val="000000" w:themeColor="text1"/>
                                <w:sz w:val="18"/>
                              </w:rPr>
                              <w:t>Subject leader afternoons for QA (whole school)</w:t>
                            </w:r>
                          </w:p>
                          <w:p w14:paraId="50E6C1D2" w14:textId="77777777" w:rsidR="00AA3902" w:rsidRDefault="00AA3902" w:rsidP="00AA3902">
                            <w:pPr>
                              <w:pStyle w:val="NoSpacing"/>
                              <w:rPr>
                                <w:rFonts w:ascii="Gill Sans MT" w:hAnsi="Gill Sans MT"/>
                                <w:color w:val="000000" w:themeColor="text1"/>
                                <w:sz w:val="20"/>
                              </w:rPr>
                            </w:pPr>
                          </w:p>
                          <w:p w14:paraId="3FA67F2A" w14:textId="77777777" w:rsidR="00AA3902" w:rsidRPr="008076E1" w:rsidRDefault="00AA3902" w:rsidP="00AA3902">
                            <w:pPr>
                              <w:pStyle w:val="NoSpacing"/>
                              <w:rPr>
                                <w:rFonts w:ascii="Gill Sans MT" w:hAnsi="Gill Sans MT"/>
                                <w:color w:val="000000" w:themeColor="text1"/>
                                <w:sz w:val="20"/>
                              </w:rPr>
                            </w:pPr>
                          </w:p>
                          <w:p w14:paraId="71693AFB" w14:textId="77777777" w:rsidR="00AA3902" w:rsidRPr="00D60C67" w:rsidRDefault="00AA3902" w:rsidP="00AA3902">
                            <w:pPr>
                              <w:rPr>
                                <w:rFonts w:ascii="Gill Sans MT" w:hAnsi="Gill Sans MT"/>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84603" id="_x0000_s1151" style="position:absolute;margin-left:0;margin-top:.75pt;width:214pt;height:594.4pt;z-index:2517135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" filled="f" strokecolor="#00b050" strokeweight="1pt">
                <v:stroke joinstyle="miter"/>
                <v:textbox>
                  <w:txbxContent>
                    <w:p w14:paraId="7FFA3CB0" w14:textId="77777777" w:rsidR="00AA3902" w:rsidRPr="00024133" w:rsidRDefault="00AA3902" w:rsidP="00AA3902">
                      <w:pPr>
                        <w:pStyle w:val="ListParagraph"/>
                        <w:numPr>
                          <w:ilvl w:val="0"/>
                          <w:numId w:val="22"/>
                        </w:numPr>
                        <w:rPr>
                          <w:rFonts w:ascii="Gill Sans MT" w:hAnsi="Gill Sans MT"/>
                          <w:bCs/>
                          <w:color w:val="000000" w:themeColor="text1"/>
                          <w:sz w:val="18"/>
                          <w:szCs w:val="18"/>
                        </w:rPr>
                      </w:pPr>
                      <w:r w:rsidRPr="00024133">
                        <w:rPr>
                          <w:rFonts w:ascii="Gill Sans MT" w:hAnsi="Gill Sans MT"/>
                          <w:bCs/>
                          <w:color w:val="000000" w:themeColor="text1"/>
                          <w:sz w:val="18"/>
                          <w:szCs w:val="18"/>
                        </w:rPr>
                        <w:t>Centralised area for all curriculum documents</w:t>
                      </w:r>
                      <w:r>
                        <w:rPr>
                          <w:rFonts w:ascii="Gill Sans MT" w:hAnsi="Gill Sans MT"/>
                          <w:bCs/>
                          <w:color w:val="000000" w:themeColor="text1"/>
                          <w:sz w:val="18"/>
                          <w:szCs w:val="18"/>
                        </w:rPr>
                        <w:t xml:space="preserve"> – branded and consistent</w:t>
                      </w:r>
                    </w:p>
                    <w:p w14:paraId="3DF72180" w14:textId="77777777" w:rsidR="00AA3902" w:rsidRPr="00024133" w:rsidRDefault="00AA3902" w:rsidP="00AA3902">
                      <w:pPr>
                        <w:pStyle w:val="ListParagraph"/>
                        <w:numPr>
                          <w:ilvl w:val="0"/>
                          <w:numId w:val="22"/>
                        </w:numPr>
                        <w:rPr>
                          <w:rFonts w:ascii="Gill Sans MT" w:hAnsi="Gill Sans MT"/>
                          <w:bCs/>
                          <w:color w:val="000000" w:themeColor="text1"/>
                          <w:sz w:val="18"/>
                          <w:szCs w:val="18"/>
                        </w:rPr>
                      </w:pPr>
                      <w:r w:rsidRPr="00024133">
                        <w:rPr>
                          <w:rFonts w:ascii="Gill Sans MT" w:hAnsi="Gill Sans MT"/>
                          <w:bCs/>
                          <w:color w:val="000000" w:themeColor="text1"/>
                          <w:sz w:val="18"/>
                          <w:szCs w:val="18"/>
                        </w:rPr>
                        <w:t>Each subject leader has a confidential folder for storing monitoring</w:t>
                      </w:r>
                    </w:p>
                    <w:p w14:paraId="4CCD0530" w14:textId="77777777" w:rsidR="00AA3902" w:rsidRDefault="00AA3902" w:rsidP="00AA3902">
                      <w:pPr>
                        <w:pStyle w:val="ListParagraph"/>
                        <w:numPr>
                          <w:ilvl w:val="0"/>
                          <w:numId w:val="22"/>
                        </w:numPr>
                        <w:rPr>
                          <w:rFonts w:ascii="Gill Sans MT" w:hAnsi="Gill Sans MT"/>
                          <w:bCs/>
                          <w:color w:val="000000" w:themeColor="text1"/>
                          <w:sz w:val="18"/>
                          <w:szCs w:val="18"/>
                        </w:rPr>
                      </w:pPr>
                      <w:r w:rsidRPr="00024133">
                        <w:rPr>
                          <w:rFonts w:ascii="Gill Sans MT" w:hAnsi="Gill Sans MT"/>
                          <w:bCs/>
                          <w:color w:val="000000" w:themeColor="text1"/>
                          <w:sz w:val="18"/>
                          <w:szCs w:val="18"/>
                        </w:rPr>
                        <w:t>All teachers have access to curriculum folders for uploading evidence/resources</w:t>
                      </w:r>
                    </w:p>
                    <w:p w14:paraId="704CEC89" w14:textId="77777777" w:rsidR="00AA3902" w:rsidRDefault="00AA3902" w:rsidP="00AA3902">
                      <w:pPr>
                        <w:pStyle w:val="ListParagraph"/>
                        <w:numPr>
                          <w:ilvl w:val="0"/>
                          <w:numId w:val="22"/>
                        </w:numPr>
                        <w:rPr>
                          <w:rFonts w:ascii="Gill Sans MT" w:hAnsi="Gill Sans MT"/>
                          <w:bCs/>
                          <w:color w:val="000000" w:themeColor="text1"/>
                          <w:sz w:val="18"/>
                          <w:szCs w:val="18"/>
                        </w:rPr>
                      </w:pPr>
                      <w:r>
                        <w:rPr>
                          <w:rFonts w:ascii="Gill Sans MT" w:hAnsi="Gill Sans MT"/>
                          <w:bCs/>
                          <w:color w:val="000000" w:themeColor="text1"/>
                          <w:sz w:val="18"/>
                          <w:szCs w:val="18"/>
                        </w:rPr>
                        <w:t>Subject leader roles and responsivities document</w:t>
                      </w:r>
                    </w:p>
                    <w:p w14:paraId="521B2566" w14:textId="77777777" w:rsidR="00AA3902" w:rsidRDefault="00AA3902" w:rsidP="00AA3902">
                      <w:pPr>
                        <w:pStyle w:val="ListParagraph"/>
                        <w:numPr>
                          <w:ilvl w:val="0"/>
                          <w:numId w:val="22"/>
                        </w:numPr>
                        <w:rPr>
                          <w:rFonts w:ascii="Gill Sans MT" w:hAnsi="Gill Sans MT"/>
                          <w:bCs/>
                          <w:color w:val="000000" w:themeColor="text1"/>
                          <w:sz w:val="18"/>
                          <w:szCs w:val="18"/>
                        </w:rPr>
                      </w:pPr>
                      <w:r>
                        <w:rPr>
                          <w:rFonts w:ascii="Gill Sans MT" w:hAnsi="Gill Sans MT"/>
                          <w:bCs/>
                          <w:color w:val="000000" w:themeColor="text1"/>
                          <w:sz w:val="18"/>
                          <w:szCs w:val="18"/>
                        </w:rPr>
                        <w:t>EYFS framework unpicked into preparation for Y1.</w:t>
                      </w:r>
                    </w:p>
                    <w:p w14:paraId="7676ADF7" w14:textId="77777777" w:rsidR="00AA3902" w:rsidRPr="00024133" w:rsidRDefault="00AA3902" w:rsidP="00AA3902">
                      <w:pPr>
                        <w:pStyle w:val="ListParagraph"/>
                        <w:numPr>
                          <w:ilvl w:val="0"/>
                          <w:numId w:val="22"/>
                        </w:numPr>
                        <w:rPr>
                          <w:rFonts w:ascii="Gill Sans MT" w:hAnsi="Gill Sans MT"/>
                          <w:bCs/>
                          <w:color w:val="000000" w:themeColor="text1"/>
                          <w:sz w:val="18"/>
                          <w:szCs w:val="18"/>
                        </w:rPr>
                      </w:pPr>
                      <w:r>
                        <w:rPr>
                          <w:rFonts w:ascii="Gill Sans MT" w:hAnsi="Gill Sans MT"/>
                          <w:bCs/>
                          <w:color w:val="000000" w:themeColor="text1"/>
                          <w:sz w:val="18"/>
                          <w:szCs w:val="18"/>
                        </w:rPr>
                        <w:t>Curriculum handbook</w:t>
                      </w:r>
                    </w:p>
                    <w:p w14:paraId="41FCDCDC" w14:textId="77777777" w:rsidR="00AA3902" w:rsidRPr="008076E1" w:rsidRDefault="00AA3902" w:rsidP="00AA3902">
                      <w:pPr>
                        <w:rPr>
                          <w:rFonts w:ascii="Gill Sans MT" w:hAnsi="Gill Sans MT"/>
                          <w:color w:val="000000" w:themeColor="text1"/>
                          <w:sz w:val="18"/>
                          <w:szCs w:val="18"/>
                        </w:rPr>
                      </w:pPr>
                      <w:r w:rsidRPr="008076E1">
                        <w:rPr>
                          <w:rFonts w:ascii="Gill Sans MT" w:hAnsi="Gill Sans MT"/>
                          <w:b/>
                          <w:bCs/>
                          <w:color w:val="000000" w:themeColor="text1"/>
                          <w:sz w:val="18"/>
                          <w:szCs w:val="18"/>
                        </w:rPr>
                        <w:t>Training</w:t>
                      </w:r>
                    </w:p>
                    <w:p w14:paraId="1CB1AEC7" w14:textId="77777777" w:rsidR="00AA3902" w:rsidRPr="00024133" w:rsidRDefault="00AA3902" w:rsidP="00AA3902">
                      <w:pPr>
                        <w:pStyle w:val="ListParagraph"/>
                        <w:numPr>
                          <w:ilvl w:val="0"/>
                          <w:numId w:val="10"/>
                        </w:numPr>
                        <w:rPr>
                          <w:rFonts w:ascii="Gill Sans MT" w:hAnsi="Gill Sans MT"/>
                          <w:color w:val="000000" w:themeColor="text1"/>
                          <w:sz w:val="18"/>
                          <w:szCs w:val="18"/>
                        </w:rPr>
                      </w:pPr>
                      <w:r>
                        <w:rPr>
                          <w:rFonts w:ascii="Gill Sans MT" w:hAnsi="Gill Sans MT"/>
                          <w:color w:val="000000" w:themeColor="text1"/>
                          <w:sz w:val="18"/>
                          <w:szCs w:val="18"/>
                        </w:rPr>
                        <w:t>CPD programme – staff meetings on leadership including training day 5/9/22</w:t>
                      </w:r>
                    </w:p>
                    <w:p w14:paraId="678ACD60" w14:textId="77777777" w:rsidR="00AA3902" w:rsidRDefault="00AA3902" w:rsidP="00AA3902">
                      <w:pPr>
                        <w:pStyle w:val="ListParagraph"/>
                        <w:numPr>
                          <w:ilvl w:val="0"/>
                          <w:numId w:val="10"/>
                        </w:numPr>
                        <w:rPr>
                          <w:rFonts w:ascii="Gill Sans MT" w:hAnsi="Gill Sans MT"/>
                          <w:color w:val="000000" w:themeColor="text1"/>
                          <w:sz w:val="18"/>
                          <w:szCs w:val="18"/>
                        </w:rPr>
                      </w:pPr>
                      <w:r>
                        <w:rPr>
                          <w:rFonts w:ascii="Gill Sans MT" w:hAnsi="Gill Sans MT"/>
                          <w:color w:val="000000" w:themeColor="text1"/>
                          <w:sz w:val="18"/>
                          <w:szCs w:val="18"/>
                        </w:rPr>
                        <w:t>Use subject associations training and webinars to share knowledge and information with teachers.</w:t>
                      </w:r>
                    </w:p>
                    <w:p w14:paraId="52F5C7D9" w14:textId="77777777" w:rsidR="00AA3902" w:rsidRPr="00024133" w:rsidRDefault="00AA3902" w:rsidP="00AA3902">
                      <w:pPr>
                        <w:pStyle w:val="ListParagraph"/>
                        <w:numPr>
                          <w:ilvl w:val="0"/>
                          <w:numId w:val="10"/>
                        </w:numPr>
                        <w:rPr>
                          <w:rFonts w:ascii="Gill Sans MT" w:hAnsi="Gill Sans MT"/>
                          <w:color w:val="000000" w:themeColor="text1"/>
                          <w:sz w:val="18"/>
                          <w:szCs w:val="18"/>
                        </w:rPr>
                      </w:pPr>
                      <w:r>
                        <w:rPr>
                          <w:rFonts w:ascii="Gill Sans MT" w:hAnsi="Gill Sans MT"/>
                          <w:color w:val="000000" w:themeColor="text1"/>
                          <w:sz w:val="18"/>
                          <w:szCs w:val="18"/>
                        </w:rPr>
                        <w:t>Supporting teachers via coaching in key areas of their teaching as required.</w:t>
                      </w:r>
                    </w:p>
                    <w:p w14:paraId="3A009FDB" w14:textId="77777777" w:rsidR="00AA3902" w:rsidRDefault="00AA3902" w:rsidP="00AA3902">
                      <w:pPr>
                        <w:rPr>
                          <w:rFonts w:ascii="Gill Sans MT" w:hAnsi="Gill Sans MT"/>
                          <w:b/>
                          <w:bCs/>
                          <w:color w:val="000000" w:themeColor="text1"/>
                          <w:sz w:val="18"/>
                          <w:szCs w:val="18"/>
                        </w:rPr>
                      </w:pPr>
                      <w:r w:rsidRPr="00D60C67">
                        <w:rPr>
                          <w:rFonts w:ascii="Gill Sans MT" w:hAnsi="Gill Sans MT"/>
                          <w:b/>
                          <w:bCs/>
                          <w:color w:val="000000" w:themeColor="text1"/>
                          <w:sz w:val="18"/>
                          <w:szCs w:val="18"/>
                        </w:rPr>
                        <w:t>Coaching</w:t>
                      </w:r>
                      <w:r>
                        <w:rPr>
                          <w:rFonts w:ascii="Gill Sans MT" w:hAnsi="Gill Sans MT"/>
                          <w:b/>
                          <w:bCs/>
                          <w:color w:val="000000" w:themeColor="text1"/>
                          <w:sz w:val="18"/>
                          <w:szCs w:val="18"/>
                        </w:rPr>
                        <w:t xml:space="preserve"> &amp; Mentoring</w:t>
                      </w:r>
                    </w:p>
                    <w:p w14:paraId="45016E19" w14:textId="77777777" w:rsidR="00AA3902" w:rsidRPr="008076E1" w:rsidRDefault="00AA3902" w:rsidP="00AA3902">
                      <w:pPr>
                        <w:pStyle w:val="ListParagraph"/>
                        <w:numPr>
                          <w:ilvl w:val="0"/>
                          <w:numId w:val="18"/>
                        </w:numPr>
                        <w:rPr>
                          <w:rFonts w:ascii="Gill Sans MT" w:hAnsi="Gill Sans MT"/>
                          <w:bCs/>
                          <w:color w:val="000000" w:themeColor="text1"/>
                          <w:sz w:val="18"/>
                          <w:szCs w:val="18"/>
                        </w:rPr>
                      </w:pPr>
                      <w:r w:rsidRPr="008076E1">
                        <w:rPr>
                          <w:rFonts w:ascii="Gill Sans MT" w:hAnsi="Gill Sans MT"/>
                          <w:bCs/>
                          <w:color w:val="000000" w:themeColor="text1"/>
                          <w:sz w:val="18"/>
                          <w:szCs w:val="18"/>
                        </w:rPr>
                        <w:t xml:space="preserve">Subject leader coaching </w:t>
                      </w:r>
                    </w:p>
                    <w:p w14:paraId="62E9913E" w14:textId="77777777" w:rsidR="00AA3902" w:rsidRPr="008076E1" w:rsidRDefault="00AA3902" w:rsidP="00AA3902">
                      <w:pPr>
                        <w:pStyle w:val="ListParagraph"/>
                        <w:numPr>
                          <w:ilvl w:val="0"/>
                          <w:numId w:val="18"/>
                        </w:numPr>
                        <w:rPr>
                          <w:rFonts w:ascii="Gill Sans MT" w:hAnsi="Gill Sans MT"/>
                          <w:bCs/>
                          <w:color w:val="000000" w:themeColor="text1"/>
                          <w:sz w:val="18"/>
                          <w:szCs w:val="18"/>
                        </w:rPr>
                      </w:pPr>
                      <w:r w:rsidRPr="008076E1">
                        <w:rPr>
                          <w:rFonts w:ascii="Gill Sans MT" w:hAnsi="Gill Sans MT"/>
                          <w:bCs/>
                          <w:color w:val="000000" w:themeColor="text1"/>
                          <w:sz w:val="18"/>
                          <w:szCs w:val="18"/>
                        </w:rPr>
                        <w:t>Teachers to be coached by subject leaders as required</w:t>
                      </w:r>
                    </w:p>
                    <w:p w14:paraId="3575E166" w14:textId="77777777" w:rsidR="00AA3902" w:rsidRPr="00024133" w:rsidRDefault="00AA3902" w:rsidP="00AA3902">
                      <w:pPr>
                        <w:pStyle w:val="ListParagraph"/>
                        <w:numPr>
                          <w:ilvl w:val="0"/>
                          <w:numId w:val="18"/>
                        </w:numPr>
                        <w:rPr>
                          <w:rFonts w:ascii="Gill Sans MT" w:hAnsi="Gill Sans MT" w:cs="Arial"/>
                          <w:color w:val="000000" w:themeColor="text1"/>
                          <w:sz w:val="18"/>
                        </w:rPr>
                      </w:pPr>
                      <w:r w:rsidRPr="005714FF">
                        <w:rPr>
                          <w:rFonts w:ascii="Gill Sans MT" w:hAnsi="Gill Sans MT" w:cs="Arial"/>
                          <w:color w:val="000000" w:themeColor="text1"/>
                          <w:sz w:val="18"/>
                        </w:rPr>
                        <w:t xml:space="preserve">Subject leaders hold teachers to account for the quality of </w:t>
                      </w:r>
                      <w:proofErr w:type="gramStart"/>
                      <w:r w:rsidRPr="005714FF">
                        <w:rPr>
                          <w:rFonts w:ascii="Gill Sans MT" w:hAnsi="Gill Sans MT" w:cs="Arial"/>
                          <w:color w:val="000000" w:themeColor="text1"/>
                          <w:sz w:val="18"/>
                        </w:rPr>
                        <w:t xml:space="preserve">the </w:t>
                      </w:r>
                      <w:r>
                        <w:rPr>
                          <w:rFonts w:ascii="Gill Sans MT" w:hAnsi="Gill Sans MT" w:cs="Arial"/>
                          <w:color w:val="000000" w:themeColor="text1"/>
                          <w:sz w:val="18"/>
                        </w:rPr>
                        <w:t>their</w:t>
                      </w:r>
                      <w:proofErr w:type="gramEnd"/>
                      <w:r>
                        <w:rPr>
                          <w:rFonts w:ascii="Gill Sans MT" w:hAnsi="Gill Sans MT" w:cs="Arial"/>
                          <w:color w:val="000000" w:themeColor="text1"/>
                          <w:sz w:val="18"/>
                        </w:rPr>
                        <w:t xml:space="preserve"> subject (planning, delivery and assessment)</w:t>
                      </w:r>
                    </w:p>
                    <w:p w14:paraId="0654D2C9" w14:textId="77777777" w:rsidR="00AA3902" w:rsidRPr="008076E1" w:rsidRDefault="00AA3902" w:rsidP="00AA3902">
                      <w:pPr>
                        <w:pStyle w:val="NoSpacing"/>
                        <w:rPr>
                          <w:rFonts w:ascii="Gill Sans MT" w:hAnsi="Gill Sans MT"/>
                          <w:b/>
                          <w:color w:val="000000" w:themeColor="text1"/>
                          <w:sz w:val="20"/>
                        </w:rPr>
                      </w:pPr>
                      <w:r w:rsidRPr="008076E1">
                        <w:rPr>
                          <w:rFonts w:ascii="Gill Sans MT" w:hAnsi="Gill Sans MT"/>
                          <w:b/>
                          <w:color w:val="000000" w:themeColor="text1"/>
                          <w:sz w:val="20"/>
                        </w:rPr>
                        <w:t>Monitoring</w:t>
                      </w:r>
                      <w:r w:rsidRPr="008076E1">
                        <w:rPr>
                          <w:rFonts w:ascii="Gill Sans MT" w:hAnsi="Gill Sans MT"/>
                          <w:b/>
                          <w:color w:val="000000" w:themeColor="text1"/>
                          <w:sz w:val="20"/>
                        </w:rPr>
                        <w:br/>
                      </w:r>
                    </w:p>
                    <w:p w14:paraId="7F271C7E" w14:textId="77777777" w:rsidR="00AA3902" w:rsidRDefault="00AA3902" w:rsidP="00AA3902">
                      <w:pPr>
                        <w:pStyle w:val="NoSpacing"/>
                        <w:numPr>
                          <w:ilvl w:val="0"/>
                          <w:numId w:val="17"/>
                        </w:numPr>
                        <w:rPr>
                          <w:rFonts w:ascii="Gill Sans MT" w:hAnsi="Gill Sans MT"/>
                          <w:color w:val="000000" w:themeColor="text1"/>
                          <w:sz w:val="18"/>
                        </w:rPr>
                      </w:pPr>
                      <w:r w:rsidRPr="008076E1">
                        <w:rPr>
                          <w:rFonts w:ascii="Gill Sans MT" w:hAnsi="Gill Sans MT"/>
                          <w:color w:val="000000" w:themeColor="text1"/>
                          <w:sz w:val="18"/>
                        </w:rPr>
                        <w:t xml:space="preserve">Are the misconceptions from assessment </w:t>
                      </w:r>
                      <w:r>
                        <w:rPr>
                          <w:rFonts w:ascii="Gill Sans MT" w:hAnsi="Gill Sans MT"/>
                          <w:color w:val="000000" w:themeColor="text1"/>
                          <w:sz w:val="18"/>
                        </w:rPr>
                        <w:t>on the feedback documents</w:t>
                      </w:r>
                      <w:r w:rsidRPr="008076E1">
                        <w:rPr>
                          <w:rFonts w:ascii="Gill Sans MT" w:hAnsi="Gill Sans MT"/>
                          <w:color w:val="000000" w:themeColor="text1"/>
                          <w:sz w:val="18"/>
                        </w:rPr>
                        <w:t xml:space="preserve"> for subsequent units?</w:t>
                      </w:r>
                    </w:p>
                    <w:p w14:paraId="1A7D05D0" w14:textId="77777777" w:rsidR="00AA3902" w:rsidRDefault="00AA3902" w:rsidP="00AA3902">
                      <w:pPr>
                        <w:pStyle w:val="NoSpacing"/>
                        <w:numPr>
                          <w:ilvl w:val="0"/>
                          <w:numId w:val="17"/>
                        </w:numPr>
                        <w:rPr>
                          <w:rFonts w:ascii="Gill Sans MT" w:hAnsi="Gill Sans MT"/>
                          <w:color w:val="000000" w:themeColor="text1"/>
                          <w:sz w:val="18"/>
                        </w:rPr>
                      </w:pPr>
                      <w:r>
                        <w:rPr>
                          <w:rFonts w:ascii="Gill Sans MT" w:hAnsi="Gill Sans MT"/>
                          <w:color w:val="000000" w:themeColor="text1"/>
                          <w:sz w:val="18"/>
                        </w:rPr>
                        <w:t>Subject leader meetings</w:t>
                      </w:r>
                    </w:p>
                    <w:p w14:paraId="4954AFBD" w14:textId="77777777" w:rsidR="00AA3902" w:rsidRPr="008076E1" w:rsidRDefault="00AA3902" w:rsidP="00AA3902">
                      <w:pPr>
                        <w:pStyle w:val="NoSpacing"/>
                        <w:numPr>
                          <w:ilvl w:val="0"/>
                          <w:numId w:val="17"/>
                        </w:numPr>
                        <w:rPr>
                          <w:rFonts w:ascii="Gill Sans MT" w:hAnsi="Gill Sans MT"/>
                          <w:color w:val="000000" w:themeColor="text1"/>
                          <w:sz w:val="18"/>
                        </w:rPr>
                      </w:pPr>
                      <w:r>
                        <w:rPr>
                          <w:rFonts w:ascii="Gill Sans MT" w:hAnsi="Gill Sans MT"/>
                          <w:color w:val="000000" w:themeColor="text1"/>
                          <w:sz w:val="18"/>
                        </w:rPr>
                        <w:t>Subject leader afternoons for QA (whole school)</w:t>
                      </w:r>
                    </w:p>
                    <w:p w14:paraId="50E6C1D2" w14:textId="77777777" w:rsidR="00AA3902" w:rsidRDefault="00AA3902" w:rsidP="00AA3902">
                      <w:pPr>
                        <w:pStyle w:val="NoSpacing"/>
                        <w:rPr>
                          <w:rFonts w:ascii="Gill Sans MT" w:hAnsi="Gill Sans MT"/>
                          <w:color w:val="000000" w:themeColor="text1"/>
                          <w:sz w:val="20"/>
                        </w:rPr>
                      </w:pPr>
                    </w:p>
                    <w:p w14:paraId="3FA67F2A" w14:textId="77777777" w:rsidR="00AA3902" w:rsidRPr="008076E1" w:rsidRDefault="00AA3902" w:rsidP="00AA3902">
                      <w:pPr>
                        <w:pStyle w:val="NoSpacing"/>
                        <w:rPr>
                          <w:rFonts w:ascii="Gill Sans MT" w:hAnsi="Gill Sans MT"/>
                          <w:color w:val="000000" w:themeColor="text1"/>
                          <w:sz w:val="20"/>
                        </w:rPr>
                      </w:pPr>
                    </w:p>
                    <w:p w14:paraId="71693AFB" w14:textId="77777777" w:rsidR="00AA3902" w:rsidRPr="00D60C67" w:rsidRDefault="00AA3902" w:rsidP="00AA3902">
                      <w:pPr>
                        <w:rPr>
                          <w:rFonts w:ascii="Gill Sans MT" w:hAnsi="Gill Sans MT"/>
                          <w:color w:val="000000" w:themeColor="text1"/>
                          <w:sz w:val="18"/>
                          <w:szCs w:val="18"/>
                        </w:rPr>
                      </w:pPr>
                    </w:p>
                  </w:txbxContent>
                </v:textbox>
                <w10:wrap anchorx="margin"/>
              </v:roundrect>
            </w:pict>
          </mc:Fallback>
        </mc:AlternateContent>
      </w:r>
      <w:r w:rsidRPr="00527B95">
        <w:rPr>
          <w:b/>
          <w:noProof/>
          <w:sz w:val="32"/>
          <w:szCs w:val="32"/>
        </w:rPr>
        <mc:AlternateContent>
          <mc:Choice Requires="wps">
            <w:drawing>
              <wp:anchor distT="0" distB="0" distL="114300" distR="114300" simplePos="0" relativeHeight="251714560" behindDoc="0" locked="0" layoutInCell="1" allowOverlap="1" wp14:anchorId="47604C29" wp14:editId="230BA651">
                <wp:simplePos x="0" y="0"/>
                <wp:positionH relativeFrom="column">
                  <wp:posOffset>2286000</wp:posOffset>
                </wp:positionH>
                <wp:positionV relativeFrom="paragraph">
                  <wp:posOffset>7620</wp:posOffset>
                </wp:positionV>
                <wp:extent cx="2757573" cy="7536815"/>
                <wp:effectExtent l="0" t="0" r="24130" b="26035"/>
                <wp:wrapNone/>
                <wp:docPr id="583" name="Rounded Rectangle 41"/>
                <wp:cNvGraphicFramePr/>
                <a:graphic xmlns:a="http://schemas.openxmlformats.org/drawingml/2006/main">
                  <a:graphicData uri="http://schemas.microsoft.com/office/word/2010/wordprocessingShape">
                    <wps:wsp>
                      <wps:cNvSpPr/>
                      <wps:spPr>
                        <a:xfrm>
                          <a:off x="0" y="0"/>
                          <a:ext cx="2757573" cy="7536815"/>
                        </a:xfrm>
                        <a:prstGeom prst="round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7B9BF1"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1</w:t>
                            </w:r>
                          </w:p>
                          <w:p w14:paraId="6A1A43FD" w14:textId="77777777" w:rsidR="00AA3902" w:rsidRDefault="00AA3902" w:rsidP="00AA3902">
                            <w:pPr>
                              <w:rPr>
                                <w:rFonts w:ascii="Gill Sans MT" w:hAnsi="Gill Sans MT"/>
                                <w:color w:val="000000" w:themeColor="text1"/>
                                <w:sz w:val="18"/>
                                <w:szCs w:val="18"/>
                              </w:rPr>
                            </w:pPr>
                            <w:r>
                              <w:rPr>
                                <w:rFonts w:ascii="Gill Sans MT" w:hAnsi="Gill Sans MT"/>
                                <w:color w:val="000000" w:themeColor="text1"/>
                                <w:sz w:val="18"/>
                                <w:szCs w:val="18"/>
                              </w:rPr>
                              <w:t>Clear procedures and protocols for subject leaders</w:t>
                            </w:r>
                          </w:p>
                          <w:p w14:paraId="0CAF4024" w14:textId="77777777" w:rsidR="00AA3902" w:rsidRDefault="00AA3902" w:rsidP="00AA3902">
                            <w:pPr>
                              <w:pStyle w:val="ListParagraph"/>
                              <w:numPr>
                                <w:ilvl w:val="0"/>
                                <w:numId w:val="16"/>
                              </w:numPr>
                              <w:rPr>
                                <w:rFonts w:ascii="Gill Sans MT" w:hAnsi="Gill Sans MT"/>
                                <w:color w:val="000000" w:themeColor="text1"/>
                                <w:sz w:val="18"/>
                                <w:szCs w:val="18"/>
                              </w:rPr>
                            </w:pPr>
                            <w:r>
                              <w:rPr>
                                <w:rFonts w:ascii="Gill Sans MT" w:hAnsi="Gill Sans MT"/>
                                <w:color w:val="000000" w:themeColor="text1"/>
                                <w:sz w:val="18"/>
                                <w:szCs w:val="18"/>
                              </w:rPr>
                              <w:t>Consistent documents</w:t>
                            </w:r>
                          </w:p>
                          <w:p w14:paraId="3A3C68E4" w14:textId="77777777" w:rsidR="00AA3902" w:rsidRDefault="00AA3902" w:rsidP="00AA3902">
                            <w:pPr>
                              <w:pStyle w:val="ListParagraph"/>
                              <w:numPr>
                                <w:ilvl w:val="0"/>
                                <w:numId w:val="16"/>
                              </w:numPr>
                              <w:rPr>
                                <w:rFonts w:ascii="Gill Sans MT" w:hAnsi="Gill Sans MT"/>
                                <w:color w:val="000000" w:themeColor="text1"/>
                                <w:sz w:val="18"/>
                                <w:szCs w:val="18"/>
                              </w:rPr>
                            </w:pPr>
                            <w:r>
                              <w:rPr>
                                <w:rFonts w:ascii="Gill Sans MT" w:hAnsi="Gill Sans MT"/>
                                <w:color w:val="000000" w:themeColor="text1"/>
                                <w:sz w:val="18"/>
                                <w:szCs w:val="18"/>
                              </w:rPr>
                              <w:t>Subject leader roles and responsibilities</w:t>
                            </w:r>
                          </w:p>
                          <w:p w14:paraId="3A90B511" w14:textId="77777777" w:rsidR="00AA3902" w:rsidRDefault="00AA3902" w:rsidP="00AA3902">
                            <w:pPr>
                              <w:pStyle w:val="ListParagraph"/>
                              <w:numPr>
                                <w:ilvl w:val="0"/>
                                <w:numId w:val="16"/>
                              </w:numPr>
                              <w:rPr>
                                <w:rFonts w:ascii="Gill Sans MT" w:hAnsi="Gill Sans MT"/>
                                <w:color w:val="000000" w:themeColor="text1"/>
                                <w:sz w:val="18"/>
                                <w:szCs w:val="18"/>
                              </w:rPr>
                            </w:pPr>
                            <w:r>
                              <w:rPr>
                                <w:rFonts w:ascii="Gill Sans MT" w:hAnsi="Gill Sans MT"/>
                                <w:color w:val="000000" w:themeColor="text1"/>
                                <w:sz w:val="18"/>
                                <w:szCs w:val="18"/>
                              </w:rPr>
                              <w:t>Curriculum handbook</w:t>
                            </w:r>
                          </w:p>
                          <w:p w14:paraId="5C7F1687" w14:textId="77777777" w:rsidR="00AA3902" w:rsidRPr="00530E29" w:rsidRDefault="00AA3902" w:rsidP="00AA3902">
                            <w:pPr>
                              <w:pStyle w:val="ListParagraph"/>
                              <w:numPr>
                                <w:ilvl w:val="0"/>
                                <w:numId w:val="16"/>
                              </w:numPr>
                              <w:rPr>
                                <w:rFonts w:ascii="Gill Sans MT" w:hAnsi="Gill Sans MT"/>
                                <w:color w:val="000000" w:themeColor="text1"/>
                                <w:sz w:val="18"/>
                                <w:szCs w:val="18"/>
                              </w:rPr>
                            </w:pPr>
                            <w:r>
                              <w:rPr>
                                <w:rFonts w:ascii="Gill Sans MT" w:hAnsi="Gill Sans MT"/>
                                <w:color w:val="000000" w:themeColor="text1"/>
                                <w:sz w:val="18"/>
                                <w:szCs w:val="18"/>
                              </w:rPr>
                              <w:t>Website expectations</w:t>
                            </w:r>
                          </w:p>
                          <w:p w14:paraId="12903294"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2</w:t>
                            </w:r>
                          </w:p>
                          <w:p w14:paraId="40F12312" w14:textId="77777777" w:rsidR="00AA3902" w:rsidRDefault="00AA3902" w:rsidP="00AA3902">
                            <w:pPr>
                              <w:rPr>
                                <w:rFonts w:ascii="Gill Sans MT" w:hAnsi="Gill Sans MT"/>
                                <w:color w:val="000000" w:themeColor="text1"/>
                                <w:sz w:val="18"/>
                                <w:szCs w:val="18"/>
                              </w:rPr>
                            </w:pPr>
                            <w:r>
                              <w:rPr>
                                <w:rFonts w:ascii="Gill Sans MT" w:hAnsi="Gill Sans MT"/>
                                <w:color w:val="000000" w:themeColor="text1"/>
                                <w:sz w:val="18"/>
                                <w:szCs w:val="18"/>
                              </w:rPr>
                              <w:t>Middle leaders can hold teachers to account for effective teaching, learning and assessment in their subject</w:t>
                            </w:r>
                          </w:p>
                          <w:p w14:paraId="7DDB3211" w14:textId="77777777" w:rsidR="00AA3902" w:rsidRDefault="00AA3902" w:rsidP="00AA3902">
                            <w:pPr>
                              <w:pStyle w:val="ListParagraph"/>
                              <w:numPr>
                                <w:ilvl w:val="0"/>
                                <w:numId w:val="19"/>
                              </w:numPr>
                              <w:rPr>
                                <w:rFonts w:ascii="Gill Sans MT" w:hAnsi="Gill Sans MT"/>
                                <w:color w:val="000000" w:themeColor="text1"/>
                                <w:sz w:val="18"/>
                                <w:szCs w:val="18"/>
                              </w:rPr>
                            </w:pPr>
                            <w:r>
                              <w:rPr>
                                <w:rFonts w:ascii="Gill Sans MT" w:hAnsi="Gill Sans MT"/>
                                <w:color w:val="000000" w:themeColor="text1"/>
                                <w:sz w:val="18"/>
                                <w:szCs w:val="18"/>
                              </w:rPr>
                              <w:t xml:space="preserve">WAGOLL – leaders know what good ‘looks’ like in their subject – sequence of learning. </w:t>
                            </w:r>
                          </w:p>
                          <w:p w14:paraId="5D1CAFC8" w14:textId="77777777" w:rsidR="00AA3902" w:rsidRPr="00BC6162" w:rsidRDefault="00AA3902" w:rsidP="00AA3902">
                            <w:pPr>
                              <w:pStyle w:val="ListParagraph"/>
                              <w:numPr>
                                <w:ilvl w:val="0"/>
                                <w:numId w:val="19"/>
                              </w:numPr>
                              <w:rPr>
                                <w:rFonts w:ascii="Gill Sans MT" w:hAnsi="Gill Sans MT"/>
                                <w:color w:val="000000" w:themeColor="text1"/>
                                <w:sz w:val="18"/>
                                <w:szCs w:val="18"/>
                              </w:rPr>
                            </w:pPr>
                            <w:r w:rsidRPr="00BC6162">
                              <w:rPr>
                                <w:rFonts w:ascii="Gill Sans MT" w:hAnsi="Gill Sans MT"/>
                                <w:color w:val="000000" w:themeColor="text1"/>
                                <w:sz w:val="18"/>
                                <w:szCs w:val="18"/>
                              </w:rPr>
                              <w:t>Regular check ins and coaching support with their subject</w:t>
                            </w:r>
                          </w:p>
                          <w:p w14:paraId="3090845E"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3</w:t>
                            </w:r>
                          </w:p>
                          <w:p w14:paraId="3332D587" w14:textId="77777777" w:rsidR="00AA3902" w:rsidRDefault="00AA3902" w:rsidP="00AA3902">
                            <w:pPr>
                              <w:spacing w:after="0"/>
                              <w:rPr>
                                <w:rFonts w:ascii="Gill Sans MT" w:hAnsi="Gill Sans MT"/>
                                <w:color w:val="000000" w:themeColor="text1"/>
                                <w:sz w:val="18"/>
                                <w:szCs w:val="18"/>
                              </w:rPr>
                            </w:pPr>
                            <w:r w:rsidRPr="00D336D9">
                              <w:rPr>
                                <w:rFonts w:ascii="Gill Sans MT" w:hAnsi="Gill Sans MT"/>
                                <w:color w:val="000000" w:themeColor="text1"/>
                                <w:sz w:val="18"/>
                                <w:szCs w:val="18"/>
                              </w:rPr>
                              <w:t>A coherent and well-sequenced curriculum in all subject areas</w:t>
                            </w:r>
                          </w:p>
                          <w:p w14:paraId="40366B8B" w14:textId="77777777" w:rsidR="00AA3902" w:rsidRDefault="00AA3902" w:rsidP="00AA3902">
                            <w:pPr>
                              <w:pStyle w:val="ListParagraph"/>
                              <w:numPr>
                                <w:ilvl w:val="0"/>
                                <w:numId w:val="11"/>
                              </w:numPr>
                              <w:spacing w:after="0"/>
                              <w:rPr>
                                <w:rFonts w:ascii="Gill Sans MT" w:hAnsi="Gill Sans MT"/>
                                <w:color w:val="000000" w:themeColor="text1"/>
                                <w:sz w:val="18"/>
                                <w:szCs w:val="18"/>
                              </w:rPr>
                            </w:pPr>
                            <w:r>
                              <w:rPr>
                                <w:rFonts w:ascii="Gill Sans MT" w:hAnsi="Gill Sans MT"/>
                                <w:color w:val="000000" w:themeColor="text1"/>
                                <w:sz w:val="18"/>
                                <w:szCs w:val="18"/>
                              </w:rPr>
                              <w:t>All subjects show how EYFS curriculum is developed into Y1.</w:t>
                            </w:r>
                          </w:p>
                          <w:p w14:paraId="02C882A0"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Clear Learning organisers</w:t>
                            </w:r>
                          </w:p>
                          <w:p w14:paraId="6147E068"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LTP and MTP</w:t>
                            </w:r>
                          </w:p>
                          <w:p w14:paraId="1D78DD0A"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Clear Progression – coverage of National Curriculum is evident</w:t>
                            </w:r>
                          </w:p>
                          <w:p w14:paraId="40C4784A" w14:textId="77777777" w:rsidR="00AA3902" w:rsidRPr="00BC616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Enrichment opportunities</w:t>
                            </w:r>
                          </w:p>
                          <w:p w14:paraId="4C477670"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4</w:t>
                            </w:r>
                          </w:p>
                          <w:p w14:paraId="6C97926F" w14:textId="77777777" w:rsidR="00AA3902" w:rsidRDefault="00AA3902" w:rsidP="00AA3902">
                            <w:pPr>
                              <w:spacing w:after="0"/>
                              <w:rPr>
                                <w:rFonts w:ascii="Gill Sans MT" w:hAnsi="Gill Sans MT"/>
                                <w:color w:val="000000" w:themeColor="text1"/>
                                <w:sz w:val="18"/>
                                <w:szCs w:val="18"/>
                              </w:rPr>
                            </w:pPr>
                            <w:r w:rsidRPr="00D336D9">
                              <w:rPr>
                                <w:rFonts w:ascii="Gill Sans MT" w:hAnsi="Gill Sans MT"/>
                                <w:color w:val="000000" w:themeColor="text1"/>
                                <w:sz w:val="18"/>
                                <w:szCs w:val="18"/>
                              </w:rPr>
                              <w:t xml:space="preserve">Subject leader knowledge </w:t>
                            </w:r>
                          </w:p>
                          <w:p w14:paraId="0DD98DCF" w14:textId="77777777" w:rsidR="00AA3902" w:rsidRDefault="00AA3902" w:rsidP="00AA3902">
                            <w:pPr>
                              <w:pStyle w:val="ListParagraph"/>
                              <w:numPr>
                                <w:ilvl w:val="0"/>
                                <w:numId w:val="20"/>
                              </w:numPr>
                              <w:spacing w:after="0"/>
                              <w:rPr>
                                <w:rFonts w:ascii="Gill Sans MT" w:hAnsi="Gill Sans MT"/>
                                <w:color w:val="000000" w:themeColor="text1"/>
                                <w:sz w:val="18"/>
                                <w:szCs w:val="18"/>
                              </w:rPr>
                            </w:pPr>
                            <w:r>
                              <w:rPr>
                                <w:rFonts w:ascii="Gill Sans MT" w:hAnsi="Gill Sans MT"/>
                                <w:color w:val="000000" w:themeColor="text1"/>
                                <w:sz w:val="18"/>
                                <w:szCs w:val="18"/>
                              </w:rPr>
                              <w:t>Subject leaders have subject knowledge to support other teachers</w:t>
                            </w:r>
                          </w:p>
                          <w:p w14:paraId="6E21FDD0" w14:textId="77777777" w:rsidR="00AA3902" w:rsidRDefault="00AA3902" w:rsidP="00AA3902">
                            <w:pPr>
                              <w:pStyle w:val="ListParagraph"/>
                              <w:numPr>
                                <w:ilvl w:val="0"/>
                                <w:numId w:val="20"/>
                              </w:numPr>
                              <w:rPr>
                                <w:rFonts w:ascii="Gill Sans MT" w:hAnsi="Gill Sans MT"/>
                                <w:color w:val="000000" w:themeColor="text1"/>
                                <w:sz w:val="18"/>
                                <w:szCs w:val="18"/>
                              </w:rPr>
                            </w:pPr>
                            <w:r>
                              <w:rPr>
                                <w:rFonts w:ascii="Gill Sans MT" w:hAnsi="Gill Sans MT"/>
                                <w:color w:val="000000" w:themeColor="text1"/>
                                <w:sz w:val="18"/>
                                <w:szCs w:val="18"/>
                              </w:rPr>
                              <w:t>Following professionals on twitter</w:t>
                            </w:r>
                          </w:p>
                          <w:p w14:paraId="2912F692" w14:textId="77777777" w:rsidR="00AA3902" w:rsidRDefault="00AA3902" w:rsidP="00AA3902">
                            <w:pPr>
                              <w:pStyle w:val="ListParagraph"/>
                              <w:numPr>
                                <w:ilvl w:val="0"/>
                                <w:numId w:val="20"/>
                              </w:numPr>
                              <w:rPr>
                                <w:rFonts w:ascii="Gill Sans MT" w:hAnsi="Gill Sans MT"/>
                                <w:color w:val="000000" w:themeColor="text1"/>
                                <w:sz w:val="18"/>
                                <w:szCs w:val="18"/>
                              </w:rPr>
                            </w:pPr>
                            <w:r>
                              <w:rPr>
                                <w:rFonts w:ascii="Gill Sans MT" w:hAnsi="Gill Sans MT"/>
                                <w:color w:val="000000" w:themeColor="text1"/>
                                <w:sz w:val="18"/>
                                <w:szCs w:val="18"/>
                              </w:rPr>
                              <w:t>Subject associations</w:t>
                            </w:r>
                          </w:p>
                          <w:p w14:paraId="578A08FE"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5</w:t>
                            </w:r>
                          </w:p>
                          <w:p w14:paraId="6587DCD3" w14:textId="77777777" w:rsidR="00AA3902" w:rsidRDefault="00AA3902" w:rsidP="00AA3902">
                            <w:pPr>
                              <w:rPr>
                                <w:rFonts w:ascii="Gill Sans MT" w:hAnsi="Gill Sans MT"/>
                                <w:color w:val="000000" w:themeColor="text1"/>
                                <w:sz w:val="18"/>
                                <w:szCs w:val="18"/>
                              </w:rPr>
                            </w:pPr>
                            <w:r>
                              <w:rPr>
                                <w:rFonts w:ascii="Gill Sans MT" w:hAnsi="Gill Sans MT"/>
                                <w:color w:val="000000" w:themeColor="text1"/>
                                <w:sz w:val="18"/>
                                <w:szCs w:val="18"/>
                              </w:rPr>
                              <w:t xml:space="preserve">Quality assurance </w:t>
                            </w:r>
                          </w:p>
                          <w:p w14:paraId="282F81B7" w14:textId="77777777" w:rsidR="00AA3902" w:rsidRDefault="00AA3902" w:rsidP="00AA3902">
                            <w:pPr>
                              <w:pStyle w:val="ListParagraph"/>
                              <w:numPr>
                                <w:ilvl w:val="0"/>
                                <w:numId w:val="21"/>
                              </w:numPr>
                              <w:rPr>
                                <w:rFonts w:ascii="Gill Sans MT" w:hAnsi="Gill Sans MT"/>
                                <w:color w:val="000000" w:themeColor="text1"/>
                                <w:sz w:val="18"/>
                                <w:szCs w:val="18"/>
                              </w:rPr>
                            </w:pPr>
                            <w:r>
                              <w:rPr>
                                <w:rFonts w:ascii="Gill Sans MT" w:hAnsi="Gill Sans MT"/>
                                <w:color w:val="000000" w:themeColor="text1"/>
                                <w:sz w:val="18"/>
                                <w:szCs w:val="18"/>
                              </w:rPr>
                              <w:t>Leaders regularly monitor and evaluate developments in their subject.</w:t>
                            </w:r>
                          </w:p>
                          <w:p w14:paraId="41901502" w14:textId="77777777" w:rsidR="00AA3902" w:rsidRPr="00BC6162" w:rsidRDefault="00AA3902" w:rsidP="00AA3902">
                            <w:pPr>
                              <w:pStyle w:val="ListParagraph"/>
                              <w:numPr>
                                <w:ilvl w:val="0"/>
                                <w:numId w:val="21"/>
                              </w:numPr>
                              <w:rPr>
                                <w:rFonts w:ascii="Gill Sans MT" w:hAnsi="Gill Sans MT"/>
                                <w:color w:val="000000" w:themeColor="text1"/>
                                <w:sz w:val="18"/>
                                <w:szCs w:val="18"/>
                              </w:rPr>
                            </w:pPr>
                            <w:r>
                              <w:rPr>
                                <w:rFonts w:ascii="Gill Sans MT" w:hAnsi="Gill Sans MT"/>
                                <w:color w:val="000000" w:themeColor="text1"/>
                                <w:sz w:val="18"/>
                                <w:szCs w:val="18"/>
                              </w:rPr>
                              <w:t xml:space="preserve">Leaders moderate and quality assure to ensure consistency in teaching and learning of their subject across school. </w:t>
                            </w:r>
                          </w:p>
                          <w:p w14:paraId="4F82CB29" w14:textId="77777777" w:rsidR="00AA3902" w:rsidRPr="00D336D9" w:rsidRDefault="00AA3902" w:rsidP="00AA3902">
                            <w:pPr>
                              <w:rPr>
                                <w:rFonts w:ascii="Gill Sans MT" w:hAnsi="Gill Sans MT"/>
                                <w:color w:val="000000" w:themeColor="text1"/>
                                <w:sz w:val="18"/>
                                <w:szCs w:val="18"/>
                              </w:rPr>
                            </w:pPr>
                          </w:p>
                          <w:p w14:paraId="67B8D123" w14:textId="77777777" w:rsidR="00AA3902" w:rsidRPr="00D336D9" w:rsidRDefault="00AA3902" w:rsidP="00AA3902">
                            <w:pPr>
                              <w:rPr>
                                <w:rFonts w:ascii="Gill Sans MT" w:hAnsi="Gill Sans MT"/>
                                <w:color w:val="000000" w:themeColor="text1"/>
                                <w:sz w:val="18"/>
                                <w:szCs w:val="18"/>
                              </w:rPr>
                            </w:pPr>
                          </w:p>
                          <w:p w14:paraId="383C2579" w14:textId="77777777" w:rsidR="00AA3902" w:rsidRPr="009B043F" w:rsidRDefault="00AA3902" w:rsidP="00AA3902">
                            <w:pPr>
                              <w:rPr>
                                <w:rFonts w:ascii="Gill Sans MT" w:hAnsi="Gill Sans MT"/>
                                <w:color w:val="000000" w:themeColor="text1"/>
                                <w:sz w:val="18"/>
                                <w:szCs w:val="18"/>
                              </w:rPr>
                            </w:pPr>
                          </w:p>
                          <w:p w14:paraId="76767329" w14:textId="77777777" w:rsidR="00AA3902" w:rsidRPr="00A44910" w:rsidRDefault="00AA3902" w:rsidP="00AA3902">
                            <w:pPr>
                              <w:rPr>
                                <w:rFonts w:ascii="Gill Sans MT" w:hAnsi="Gill Sans MT"/>
                                <w:b/>
                                <w:bCs/>
                                <w:color w:val="000000" w:themeColor="text1"/>
                                <w:sz w:val="18"/>
                                <w:szCs w:val="18"/>
                              </w:rPr>
                            </w:pPr>
                          </w:p>
                          <w:p w14:paraId="392CF4CA" w14:textId="77777777" w:rsidR="00AA3902" w:rsidRPr="00A44910" w:rsidRDefault="00AA3902" w:rsidP="00AA3902">
                            <w:pPr>
                              <w:rPr>
                                <w:rFonts w:ascii="Gill Sans MT" w:hAnsi="Gill Sans MT"/>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604C29" id="_x0000_s1152" style="position:absolute;margin-left:180pt;margin-top:.6pt;width:217.15pt;height:593.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" filled="f" strokecolor="#00b050" strokeweight="1pt">
                <v:stroke joinstyle="miter"/>
                <v:textbox>
                  <w:txbxContent>
                    <w:p w14:paraId="5D7B9BF1"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1</w:t>
                      </w:r>
                    </w:p>
                    <w:p w14:paraId="6A1A43FD" w14:textId="77777777" w:rsidR="00AA3902" w:rsidRDefault="00AA3902" w:rsidP="00AA3902">
                      <w:pPr>
                        <w:rPr>
                          <w:rFonts w:ascii="Gill Sans MT" w:hAnsi="Gill Sans MT"/>
                          <w:color w:val="000000" w:themeColor="text1"/>
                          <w:sz w:val="18"/>
                          <w:szCs w:val="18"/>
                        </w:rPr>
                      </w:pPr>
                      <w:r>
                        <w:rPr>
                          <w:rFonts w:ascii="Gill Sans MT" w:hAnsi="Gill Sans MT"/>
                          <w:color w:val="000000" w:themeColor="text1"/>
                          <w:sz w:val="18"/>
                          <w:szCs w:val="18"/>
                        </w:rPr>
                        <w:t>Clear procedures and protocols for subject leaders</w:t>
                      </w:r>
                    </w:p>
                    <w:p w14:paraId="0CAF4024" w14:textId="77777777" w:rsidR="00AA3902" w:rsidRDefault="00AA3902" w:rsidP="00AA3902">
                      <w:pPr>
                        <w:pStyle w:val="ListParagraph"/>
                        <w:numPr>
                          <w:ilvl w:val="0"/>
                          <w:numId w:val="16"/>
                        </w:numPr>
                        <w:rPr>
                          <w:rFonts w:ascii="Gill Sans MT" w:hAnsi="Gill Sans MT"/>
                          <w:color w:val="000000" w:themeColor="text1"/>
                          <w:sz w:val="18"/>
                          <w:szCs w:val="18"/>
                        </w:rPr>
                      </w:pPr>
                      <w:r>
                        <w:rPr>
                          <w:rFonts w:ascii="Gill Sans MT" w:hAnsi="Gill Sans MT"/>
                          <w:color w:val="000000" w:themeColor="text1"/>
                          <w:sz w:val="18"/>
                          <w:szCs w:val="18"/>
                        </w:rPr>
                        <w:t>Consistent documents</w:t>
                      </w:r>
                    </w:p>
                    <w:p w14:paraId="3A3C68E4" w14:textId="77777777" w:rsidR="00AA3902" w:rsidRDefault="00AA3902" w:rsidP="00AA3902">
                      <w:pPr>
                        <w:pStyle w:val="ListParagraph"/>
                        <w:numPr>
                          <w:ilvl w:val="0"/>
                          <w:numId w:val="16"/>
                        </w:numPr>
                        <w:rPr>
                          <w:rFonts w:ascii="Gill Sans MT" w:hAnsi="Gill Sans MT"/>
                          <w:color w:val="000000" w:themeColor="text1"/>
                          <w:sz w:val="18"/>
                          <w:szCs w:val="18"/>
                        </w:rPr>
                      </w:pPr>
                      <w:r>
                        <w:rPr>
                          <w:rFonts w:ascii="Gill Sans MT" w:hAnsi="Gill Sans MT"/>
                          <w:color w:val="000000" w:themeColor="text1"/>
                          <w:sz w:val="18"/>
                          <w:szCs w:val="18"/>
                        </w:rPr>
                        <w:t>Subject leader roles and responsibilities</w:t>
                      </w:r>
                    </w:p>
                    <w:p w14:paraId="3A90B511" w14:textId="77777777" w:rsidR="00AA3902" w:rsidRDefault="00AA3902" w:rsidP="00AA3902">
                      <w:pPr>
                        <w:pStyle w:val="ListParagraph"/>
                        <w:numPr>
                          <w:ilvl w:val="0"/>
                          <w:numId w:val="16"/>
                        </w:numPr>
                        <w:rPr>
                          <w:rFonts w:ascii="Gill Sans MT" w:hAnsi="Gill Sans MT"/>
                          <w:color w:val="000000" w:themeColor="text1"/>
                          <w:sz w:val="18"/>
                          <w:szCs w:val="18"/>
                        </w:rPr>
                      </w:pPr>
                      <w:r>
                        <w:rPr>
                          <w:rFonts w:ascii="Gill Sans MT" w:hAnsi="Gill Sans MT"/>
                          <w:color w:val="000000" w:themeColor="text1"/>
                          <w:sz w:val="18"/>
                          <w:szCs w:val="18"/>
                        </w:rPr>
                        <w:t>Curriculum handbook</w:t>
                      </w:r>
                    </w:p>
                    <w:p w14:paraId="5C7F1687" w14:textId="77777777" w:rsidR="00AA3902" w:rsidRPr="00530E29" w:rsidRDefault="00AA3902" w:rsidP="00AA3902">
                      <w:pPr>
                        <w:pStyle w:val="ListParagraph"/>
                        <w:numPr>
                          <w:ilvl w:val="0"/>
                          <w:numId w:val="16"/>
                        </w:numPr>
                        <w:rPr>
                          <w:rFonts w:ascii="Gill Sans MT" w:hAnsi="Gill Sans MT"/>
                          <w:color w:val="000000" w:themeColor="text1"/>
                          <w:sz w:val="18"/>
                          <w:szCs w:val="18"/>
                        </w:rPr>
                      </w:pPr>
                      <w:r>
                        <w:rPr>
                          <w:rFonts w:ascii="Gill Sans MT" w:hAnsi="Gill Sans MT"/>
                          <w:color w:val="000000" w:themeColor="text1"/>
                          <w:sz w:val="18"/>
                          <w:szCs w:val="18"/>
                        </w:rPr>
                        <w:t>Website expectations</w:t>
                      </w:r>
                    </w:p>
                    <w:p w14:paraId="12903294"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2</w:t>
                      </w:r>
                    </w:p>
                    <w:p w14:paraId="40F12312" w14:textId="77777777" w:rsidR="00AA3902" w:rsidRDefault="00AA3902" w:rsidP="00AA3902">
                      <w:pPr>
                        <w:rPr>
                          <w:rFonts w:ascii="Gill Sans MT" w:hAnsi="Gill Sans MT"/>
                          <w:color w:val="000000" w:themeColor="text1"/>
                          <w:sz w:val="18"/>
                          <w:szCs w:val="18"/>
                        </w:rPr>
                      </w:pPr>
                      <w:r>
                        <w:rPr>
                          <w:rFonts w:ascii="Gill Sans MT" w:hAnsi="Gill Sans MT"/>
                          <w:color w:val="000000" w:themeColor="text1"/>
                          <w:sz w:val="18"/>
                          <w:szCs w:val="18"/>
                        </w:rPr>
                        <w:t>Middle leaders can hold teachers to account for effective teaching, learning and assessment in their subject</w:t>
                      </w:r>
                    </w:p>
                    <w:p w14:paraId="7DDB3211" w14:textId="77777777" w:rsidR="00AA3902" w:rsidRDefault="00AA3902" w:rsidP="00AA3902">
                      <w:pPr>
                        <w:pStyle w:val="ListParagraph"/>
                        <w:numPr>
                          <w:ilvl w:val="0"/>
                          <w:numId w:val="19"/>
                        </w:numPr>
                        <w:rPr>
                          <w:rFonts w:ascii="Gill Sans MT" w:hAnsi="Gill Sans MT"/>
                          <w:color w:val="000000" w:themeColor="text1"/>
                          <w:sz w:val="18"/>
                          <w:szCs w:val="18"/>
                        </w:rPr>
                      </w:pPr>
                      <w:r>
                        <w:rPr>
                          <w:rFonts w:ascii="Gill Sans MT" w:hAnsi="Gill Sans MT"/>
                          <w:color w:val="000000" w:themeColor="text1"/>
                          <w:sz w:val="18"/>
                          <w:szCs w:val="18"/>
                        </w:rPr>
                        <w:t xml:space="preserve">WAGOLL – leaders know what good ‘looks’ like in their subject – sequence of learning. </w:t>
                      </w:r>
                    </w:p>
                    <w:p w14:paraId="5D1CAFC8" w14:textId="77777777" w:rsidR="00AA3902" w:rsidRPr="00BC6162" w:rsidRDefault="00AA3902" w:rsidP="00AA3902">
                      <w:pPr>
                        <w:pStyle w:val="ListParagraph"/>
                        <w:numPr>
                          <w:ilvl w:val="0"/>
                          <w:numId w:val="19"/>
                        </w:numPr>
                        <w:rPr>
                          <w:rFonts w:ascii="Gill Sans MT" w:hAnsi="Gill Sans MT"/>
                          <w:color w:val="000000" w:themeColor="text1"/>
                          <w:sz w:val="18"/>
                          <w:szCs w:val="18"/>
                        </w:rPr>
                      </w:pPr>
                      <w:r w:rsidRPr="00BC6162">
                        <w:rPr>
                          <w:rFonts w:ascii="Gill Sans MT" w:hAnsi="Gill Sans MT"/>
                          <w:color w:val="000000" w:themeColor="text1"/>
                          <w:sz w:val="18"/>
                          <w:szCs w:val="18"/>
                        </w:rPr>
                        <w:t>Regular check ins and coaching support with their subject</w:t>
                      </w:r>
                    </w:p>
                    <w:p w14:paraId="3090845E"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3</w:t>
                      </w:r>
                    </w:p>
                    <w:p w14:paraId="3332D587" w14:textId="77777777" w:rsidR="00AA3902" w:rsidRDefault="00AA3902" w:rsidP="00AA3902">
                      <w:pPr>
                        <w:spacing w:after="0"/>
                        <w:rPr>
                          <w:rFonts w:ascii="Gill Sans MT" w:hAnsi="Gill Sans MT"/>
                          <w:color w:val="000000" w:themeColor="text1"/>
                          <w:sz w:val="18"/>
                          <w:szCs w:val="18"/>
                        </w:rPr>
                      </w:pPr>
                      <w:r w:rsidRPr="00D336D9">
                        <w:rPr>
                          <w:rFonts w:ascii="Gill Sans MT" w:hAnsi="Gill Sans MT"/>
                          <w:color w:val="000000" w:themeColor="text1"/>
                          <w:sz w:val="18"/>
                          <w:szCs w:val="18"/>
                        </w:rPr>
                        <w:t>A coherent and well-sequenced curriculum in all subject areas</w:t>
                      </w:r>
                    </w:p>
                    <w:p w14:paraId="40366B8B" w14:textId="77777777" w:rsidR="00AA3902" w:rsidRDefault="00AA3902" w:rsidP="00AA3902">
                      <w:pPr>
                        <w:pStyle w:val="ListParagraph"/>
                        <w:numPr>
                          <w:ilvl w:val="0"/>
                          <w:numId w:val="11"/>
                        </w:numPr>
                        <w:spacing w:after="0"/>
                        <w:rPr>
                          <w:rFonts w:ascii="Gill Sans MT" w:hAnsi="Gill Sans MT"/>
                          <w:color w:val="000000" w:themeColor="text1"/>
                          <w:sz w:val="18"/>
                          <w:szCs w:val="18"/>
                        </w:rPr>
                      </w:pPr>
                      <w:r>
                        <w:rPr>
                          <w:rFonts w:ascii="Gill Sans MT" w:hAnsi="Gill Sans MT"/>
                          <w:color w:val="000000" w:themeColor="text1"/>
                          <w:sz w:val="18"/>
                          <w:szCs w:val="18"/>
                        </w:rPr>
                        <w:t>All subjects show how EYFS curriculum is developed into Y1.</w:t>
                      </w:r>
                    </w:p>
                    <w:p w14:paraId="02C882A0"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Clear Learning organisers</w:t>
                      </w:r>
                    </w:p>
                    <w:p w14:paraId="6147E068"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LTP and MTP</w:t>
                      </w:r>
                    </w:p>
                    <w:p w14:paraId="1D78DD0A" w14:textId="77777777" w:rsidR="00AA390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Clear Progression – coverage of National Curriculum is evident</w:t>
                      </w:r>
                    </w:p>
                    <w:p w14:paraId="40C4784A" w14:textId="77777777" w:rsidR="00AA3902" w:rsidRPr="00BC6162" w:rsidRDefault="00AA3902" w:rsidP="00AA3902">
                      <w:pPr>
                        <w:pStyle w:val="ListParagraph"/>
                        <w:numPr>
                          <w:ilvl w:val="0"/>
                          <w:numId w:val="11"/>
                        </w:numPr>
                        <w:rPr>
                          <w:rFonts w:ascii="Gill Sans MT" w:hAnsi="Gill Sans MT"/>
                          <w:color w:val="000000" w:themeColor="text1"/>
                          <w:sz w:val="18"/>
                          <w:szCs w:val="18"/>
                        </w:rPr>
                      </w:pPr>
                      <w:r>
                        <w:rPr>
                          <w:rFonts w:ascii="Gill Sans MT" w:hAnsi="Gill Sans MT"/>
                          <w:color w:val="000000" w:themeColor="text1"/>
                          <w:sz w:val="18"/>
                          <w:szCs w:val="18"/>
                        </w:rPr>
                        <w:t>Enrichment opportunities</w:t>
                      </w:r>
                    </w:p>
                    <w:p w14:paraId="4C477670"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4</w:t>
                      </w:r>
                    </w:p>
                    <w:p w14:paraId="6C97926F" w14:textId="77777777" w:rsidR="00AA3902" w:rsidRDefault="00AA3902" w:rsidP="00AA3902">
                      <w:pPr>
                        <w:spacing w:after="0"/>
                        <w:rPr>
                          <w:rFonts w:ascii="Gill Sans MT" w:hAnsi="Gill Sans MT"/>
                          <w:color w:val="000000" w:themeColor="text1"/>
                          <w:sz w:val="18"/>
                          <w:szCs w:val="18"/>
                        </w:rPr>
                      </w:pPr>
                      <w:r w:rsidRPr="00D336D9">
                        <w:rPr>
                          <w:rFonts w:ascii="Gill Sans MT" w:hAnsi="Gill Sans MT"/>
                          <w:color w:val="000000" w:themeColor="text1"/>
                          <w:sz w:val="18"/>
                          <w:szCs w:val="18"/>
                        </w:rPr>
                        <w:t xml:space="preserve">Subject leader knowledge </w:t>
                      </w:r>
                    </w:p>
                    <w:p w14:paraId="0DD98DCF" w14:textId="77777777" w:rsidR="00AA3902" w:rsidRDefault="00AA3902" w:rsidP="00AA3902">
                      <w:pPr>
                        <w:pStyle w:val="ListParagraph"/>
                        <w:numPr>
                          <w:ilvl w:val="0"/>
                          <w:numId w:val="20"/>
                        </w:numPr>
                        <w:spacing w:after="0"/>
                        <w:rPr>
                          <w:rFonts w:ascii="Gill Sans MT" w:hAnsi="Gill Sans MT"/>
                          <w:color w:val="000000" w:themeColor="text1"/>
                          <w:sz w:val="18"/>
                          <w:szCs w:val="18"/>
                        </w:rPr>
                      </w:pPr>
                      <w:r>
                        <w:rPr>
                          <w:rFonts w:ascii="Gill Sans MT" w:hAnsi="Gill Sans MT"/>
                          <w:color w:val="000000" w:themeColor="text1"/>
                          <w:sz w:val="18"/>
                          <w:szCs w:val="18"/>
                        </w:rPr>
                        <w:t>Subject leaders have subject knowledge to support other teachers</w:t>
                      </w:r>
                    </w:p>
                    <w:p w14:paraId="6E21FDD0" w14:textId="77777777" w:rsidR="00AA3902" w:rsidRDefault="00AA3902" w:rsidP="00AA3902">
                      <w:pPr>
                        <w:pStyle w:val="ListParagraph"/>
                        <w:numPr>
                          <w:ilvl w:val="0"/>
                          <w:numId w:val="20"/>
                        </w:numPr>
                        <w:rPr>
                          <w:rFonts w:ascii="Gill Sans MT" w:hAnsi="Gill Sans MT"/>
                          <w:color w:val="000000" w:themeColor="text1"/>
                          <w:sz w:val="18"/>
                          <w:szCs w:val="18"/>
                        </w:rPr>
                      </w:pPr>
                      <w:r>
                        <w:rPr>
                          <w:rFonts w:ascii="Gill Sans MT" w:hAnsi="Gill Sans MT"/>
                          <w:color w:val="000000" w:themeColor="text1"/>
                          <w:sz w:val="18"/>
                          <w:szCs w:val="18"/>
                        </w:rPr>
                        <w:t>Following professionals on twitter</w:t>
                      </w:r>
                    </w:p>
                    <w:p w14:paraId="2912F692" w14:textId="77777777" w:rsidR="00AA3902" w:rsidRDefault="00AA3902" w:rsidP="00AA3902">
                      <w:pPr>
                        <w:pStyle w:val="ListParagraph"/>
                        <w:numPr>
                          <w:ilvl w:val="0"/>
                          <w:numId w:val="20"/>
                        </w:numPr>
                        <w:rPr>
                          <w:rFonts w:ascii="Gill Sans MT" w:hAnsi="Gill Sans MT"/>
                          <w:color w:val="000000" w:themeColor="text1"/>
                          <w:sz w:val="18"/>
                          <w:szCs w:val="18"/>
                        </w:rPr>
                      </w:pPr>
                      <w:r>
                        <w:rPr>
                          <w:rFonts w:ascii="Gill Sans MT" w:hAnsi="Gill Sans MT"/>
                          <w:color w:val="000000" w:themeColor="text1"/>
                          <w:sz w:val="18"/>
                          <w:szCs w:val="18"/>
                        </w:rPr>
                        <w:t>Subject associations</w:t>
                      </w:r>
                    </w:p>
                    <w:p w14:paraId="578A08FE" w14:textId="77777777" w:rsidR="00AA3902" w:rsidRPr="00D336D9" w:rsidRDefault="00AA3902" w:rsidP="00AA3902">
                      <w:pPr>
                        <w:rPr>
                          <w:rFonts w:ascii="Gill Sans MT" w:hAnsi="Gill Sans MT"/>
                          <w:b/>
                          <w:color w:val="000000" w:themeColor="text1"/>
                          <w:sz w:val="18"/>
                          <w:szCs w:val="18"/>
                        </w:rPr>
                      </w:pPr>
                      <w:r w:rsidRPr="00D336D9">
                        <w:rPr>
                          <w:rFonts w:ascii="Gill Sans MT" w:hAnsi="Gill Sans MT"/>
                          <w:b/>
                          <w:color w:val="000000" w:themeColor="text1"/>
                          <w:sz w:val="18"/>
                          <w:szCs w:val="18"/>
                        </w:rPr>
                        <w:t>A</w:t>
                      </w:r>
                      <w:r>
                        <w:rPr>
                          <w:rFonts w:ascii="Gill Sans MT" w:hAnsi="Gill Sans MT"/>
                          <w:b/>
                          <w:color w:val="000000" w:themeColor="text1"/>
                          <w:sz w:val="18"/>
                          <w:szCs w:val="18"/>
                        </w:rPr>
                        <w:t>ctive ingredient 5</w:t>
                      </w:r>
                    </w:p>
                    <w:p w14:paraId="6587DCD3" w14:textId="77777777" w:rsidR="00AA3902" w:rsidRDefault="00AA3902" w:rsidP="00AA3902">
                      <w:pPr>
                        <w:rPr>
                          <w:rFonts w:ascii="Gill Sans MT" w:hAnsi="Gill Sans MT"/>
                          <w:color w:val="000000" w:themeColor="text1"/>
                          <w:sz w:val="18"/>
                          <w:szCs w:val="18"/>
                        </w:rPr>
                      </w:pPr>
                      <w:r>
                        <w:rPr>
                          <w:rFonts w:ascii="Gill Sans MT" w:hAnsi="Gill Sans MT"/>
                          <w:color w:val="000000" w:themeColor="text1"/>
                          <w:sz w:val="18"/>
                          <w:szCs w:val="18"/>
                        </w:rPr>
                        <w:t xml:space="preserve">Quality assurance </w:t>
                      </w:r>
                    </w:p>
                    <w:p w14:paraId="282F81B7" w14:textId="77777777" w:rsidR="00AA3902" w:rsidRDefault="00AA3902" w:rsidP="00AA3902">
                      <w:pPr>
                        <w:pStyle w:val="ListParagraph"/>
                        <w:numPr>
                          <w:ilvl w:val="0"/>
                          <w:numId w:val="21"/>
                        </w:numPr>
                        <w:rPr>
                          <w:rFonts w:ascii="Gill Sans MT" w:hAnsi="Gill Sans MT"/>
                          <w:color w:val="000000" w:themeColor="text1"/>
                          <w:sz w:val="18"/>
                          <w:szCs w:val="18"/>
                        </w:rPr>
                      </w:pPr>
                      <w:r>
                        <w:rPr>
                          <w:rFonts w:ascii="Gill Sans MT" w:hAnsi="Gill Sans MT"/>
                          <w:color w:val="000000" w:themeColor="text1"/>
                          <w:sz w:val="18"/>
                          <w:szCs w:val="18"/>
                        </w:rPr>
                        <w:t>Leaders regularly monitor and evaluate developments in their subject.</w:t>
                      </w:r>
                    </w:p>
                    <w:p w14:paraId="41901502" w14:textId="77777777" w:rsidR="00AA3902" w:rsidRPr="00BC6162" w:rsidRDefault="00AA3902" w:rsidP="00AA3902">
                      <w:pPr>
                        <w:pStyle w:val="ListParagraph"/>
                        <w:numPr>
                          <w:ilvl w:val="0"/>
                          <w:numId w:val="21"/>
                        </w:numPr>
                        <w:rPr>
                          <w:rFonts w:ascii="Gill Sans MT" w:hAnsi="Gill Sans MT"/>
                          <w:color w:val="000000" w:themeColor="text1"/>
                          <w:sz w:val="18"/>
                          <w:szCs w:val="18"/>
                        </w:rPr>
                      </w:pPr>
                      <w:r>
                        <w:rPr>
                          <w:rFonts w:ascii="Gill Sans MT" w:hAnsi="Gill Sans MT"/>
                          <w:color w:val="000000" w:themeColor="text1"/>
                          <w:sz w:val="18"/>
                          <w:szCs w:val="18"/>
                        </w:rPr>
                        <w:t xml:space="preserve">Leaders moderate and quality assure to ensure consistency in teaching and learning of their subject across school. </w:t>
                      </w:r>
                    </w:p>
                    <w:p w14:paraId="4F82CB29" w14:textId="77777777" w:rsidR="00AA3902" w:rsidRPr="00D336D9" w:rsidRDefault="00AA3902" w:rsidP="00AA3902">
                      <w:pPr>
                        <w:rPr>
                          <w:rFonts w:ascii="Gill Sans MT" w:hAnsi="Gill Sans MT"/>
                          <w:color w:val="000000" w:themeColor="text1"/>
                          <w:sz w:val="18"/>
                          <w:szCs w:val="18"/>
                        </w:rPr>
                      </w:pPr>
                    </w:p>
                    <w:p w14:paraId="67B8D123" w14:textId="77777777" w:rsidR="00AA3902" w:rsidRPr="00D336D9" w:rsidRDefault="00AA3902" w:rsidP="00AA3902">
                      <w:pPr>
                        <w:rPr>
                          <w:rFonts w:ascii="Gill Sans MT" w:hAnsi="Gill Sans MT"/>
                          <w:color w:val="000000" w:themeColor="text1"/>
                          <w:sz w:val="18"/>
                          <w:szCs w:val="18"/>
                        </w:rPr>
                      </w:pPr>
                    </w:p>
                    <w:p w14:paraId="383C2579" w14:textId="77777777" w:rsidR="00AA3902" w:rsidRPr="009B043F" w:rsidRDefault="00AA3902" w:rsidP="00AA3902">
                      <w:pPr>
                        <w:rPr>
                          <w:rFonts w:ascii="Gill Sans MT" w:hAnsi="Gill Sans MT"/>
                          <w:color w:val="000000" w:themeColor="text1"/>
                          <w:sz w:val="18"/>
                          <w:szCs w:val="18"/>
                        </w:rPr>
                      </w:pPr>
                    </w:p>
                    <w:p w14:paraId="76767329" w14:textId="77777777" w:rsidR="00AA3902" w:rsidRPr="00A44910" w:rsidRDefault="00AA3902" w:rsidP="00AA3902">
                      <w:pPr>
                        <w:rPr>
                          <w:rFonts w:ascii="Gill Sans MT" w:hAnsi="Gill Sans MT"/>
                          <w:b/>
                          <w:bCs/>
                          <w:color w:val="000000" w:themeColor="text1"/>
                          <w:sz w:val="18"/>
                          <w:szCs w:val="18"/>
                        </w:rPr>
                      </w:pPr>
                    </w:p>
                    <w:p w14:paraId="392CF4CA" w14:textId="77777777" w:rsidR="00AA3902" w:rsidRPr="00A44910" w:rsidRDefault="00AA3902" w:rsidP="00AA3902">
                      <w:pPr>
                        <w:rPr>
                          <w:rFonts w:ascii="Gill Sans MT" w:hAnsi="Gill Sans MT"/>
                          <w:color w:val="000000" w:themeColor="text1"/>
                          <w:sz w:val="20"/>
                          <w:szCs w:val="20"/>
                        </w:rPr>
                      </w:pPr>
                    </w:p>
                  </w:txbxContent>
                </v:textbox>
              </v:roundrect>
            </w:pict>
          </mc:Fallback>
        </mc:AlternateContent>
      </w:r>
    </w:p>
    <w:p w14:paraId="3B266CA9" w14:textId="77777777" w:rsidR="00AA3902" w:rsidRDefault="00AA3902" w:rsidP="00AA3902">
      <w:pPr>
        <w:rPr>
          <w:b/>
          <w:sz w:val="32"/>
          <w:szCs w:val="32"/>
        </w:rPr>
      </w:pPr>
    </w:p>
    <w:p w14:paraId="4C235201" w14:textId="77777777" w:rsidR="00AA3902" w:rsidRPr="004C3320" w:rsidRDefault="00AA3902" w:rsidP="00AA3902">
      <w:pPr>
        <w:rPr>
          <w:b/>
          <w:color w:val="000000" w:themeColor="text1"/>
          <w:sz w:val="32"/>
          <w:szCs w:val="32"/>
        </w:rPr>
      </w:pPr>
    </w:p>
    <w:p w14:paraId="020DDC90" w14:textId="77777777" w:rsidR="00AA3902" w:rsidRPr="004C3320" w:rsidRDefault="00AA3902" w:rsidP="00AA3902">
      <w:pPr>
        <w:rPr>
          <w:b/>
          <w:bCs/>
          <w:color w:val="000000" w:themeColor="text1"/>
          <w:sz w:val="32"/>
          <w:szCs w:val="32"/>
        </w:rPr>
      </w:pPr>
    </w:p>
    <w:p w14:paraId="68D33EE0" w14:textId="77777777" w:rsidR="00AA3902" w:rsidRPr="004C3320" w:rsidRDefault="00AA3902" w:rsidP="00AA3902">
      <w:pPr>
        <w:rPr>
          <w:b/>
          <w:color w:val="000000" w:themeColor="text1"/>
          <w:sz w:val="32"/>
          <w:szCs w:val="32"/>
        </w:rPr>
      </w:pPr>
    </w:p>
    <w:p w14:paraId="0B200AEC" w14:textId="77777777" w:rsidR="00AA3902" w:rsidRPr="004C3320" w:rsidRDefault="00AA3902" w:rsidP="00AA3902">
      <w:pPr>
        <w:rPr>
          <w:b/>
          <w:bCs/>
          <w:color w:val="000000" w:themeColor="text1"/>
          <w:sz w:val="32"/>
          <w:szCs w:val="32"/>
        </w:rPr>
      </w:pPr>
    </w:p>
    <w:p w14:paraId="674FA74B" w14:textId="77777777" w:rsidR="00AA3902" w:rsidRPr="004C3320" w:rsidRDefault="00AA3902" w:rsidP="00AA3902">
      <w:pPr>
        <w:rPr>
          <w:b/>
          <w:bCs/>
          <w:color w:val="000000" w:themeColor="text1"/>
          <w:sz w:val="32"/>
          <w:szCs w:val="32"/>
        </w:rPr>
      </w:pPr>
    </w:p>
    <w:p w14:paraId="75D1E4D9" w14:textId="77777777" w:rsidR="00AA3902" w:rsidRPr="004C3320" w:rsidRDefault="00AA3902" w:rsidP="00AA3902">
      <w:pPr>
        <w:rPr>
          <w:b/>
          <w:color w:val="000000" w:themeColor="text1"/>
          <w:sz w:val="32"/>
          <w:szCs w:val="32"/>
        </w:rPr>
      </w:pPr>
    </w:p>
    <w:p w14:paraId="10455BA9" w14:textId="77777777" w:rsidR="00AA3902" w:rsidRPr="004C3320" w:rsidRDefault="00AA3902" w:rsidP="00AA3902">
      <w:pPr>
        <w:rPr>
          <w:b/>
          <w:bCs/>
          <w:color w:val="000000" w:themeColor="text1"/>
          <w:sz w:val="32"/>
          <w:szCs w:val="32"/>
        </w:rPr>
      </w:pPr>
    </w:p>
    <w:p w14:paraId="4FDA1B90" w14:textId="77777777" w:rsidR="00AA3902" w:rsidRPr="004C3320" w:rsidRDefault="00AA3902" w:rsidP="00AA3902">
      <w:pPr>
        <w:rPr>
          <w:b/>
          <w:color w:val="000000" w:themeColor="text1"/>
          <w:sz w:val="32"/>
          <w:szCs w:val="32"/>
        </w:rPr>
      </w:pPr>
    </w:p>
    <w:p w14:paraId="7D6053DA" w14:textId="77777777" w:rsidR="00AA3902" w:rsidRPr="004C3320" w:rsidRDefault="00AA3902" w:rsidP="00AA3902">
      <w:pPr>
        <w:rPr>
          <w:b/>
          <w:color w:val="000000" w:themeColor="text1"/>
          <w:sz w:val="32"/>
          <w:szCs w:val="32"/>
        </w:rPr>
      </w:pPr>
    </w:p>
    <w:p w14:paraId="737DCBA7" w14:textId="77777777" w:rsidR="00AA3902" w:rsidRPr="004C3320" w:rsidRDefault="00AA3902" w:rsidP="00AA3902">
      <w:pPr>
        <w:rPr>
          <w:b/>
          <w:bCs/>
          <w:color w:val="000000" w:themeColor="text1"/>
          <w:sz w:val="32"/>
          <w:szCs w:val="32"/>
        </w:rPr>
      </w:pPr>
    </w:p>
    <w:p w14:paraId="3BFAB071" w14:textId="77777777" w:rsidR="00AA3902" w:rsidRPr="004C3320" w:rsidRDefault="00AA3902" w:rsidP="00AA3902">
      <w:pPr>
        <w:rPr>
          <w:b/>
          <w:bCs/>
          <w:color w:val="000000" w:themeColor="text1"/>
          <w:sz w:val="32"/>
          <w:szCs w:val="32"/>
        </w:rPr>
      </w:pPr>
    </w:p>
    <w:p w14:paraId="1B4FB2C0" w14:textId="77777777" w:rsidR="00AA3902" w:rsidRPr="004C3320" w:rsidRDefault="00AA3902" w:rsidP="00AA3902">
      <w:pPr>
        <w:rPr>
          <w:b/>
          <w:color w:val="000000" w:themeColor="text1"/>
          <w:sz w:val="32"/>
          <w:szCs w:val="32"/>
        </w:rPr>
      </w:pPr>
    </w:p>
    <w:p w14:paraId="5B891F1A" w14:textId="77777777" w:rsidR="00AA3902" w:rsidRPr="004C3320" w:rsidRDefault="00AA3902" w:rsidP="00AA3902">
      <w:pPr>
        <w:rPr>
          <w:b/>
          <w:color w:val="000000" w:themeColor="text1"/>
          <w:sz w:val="32"/>
          <w:szCs w:val="32"/>
        </w:rPr>
      </w:pPr>
    </w:p>
    <w:p w14:paraId="367B20DB" w14:textId="77777777" w:rsidR="00AA3902" w:rsidRPr="004C3320" w:rsidRDefault="00AA3902" w:rsidP="00AA3902">
      <w:pPr>
        <w:rPr>
          <w:b/>
          <w:color w:val="000000" w:themeColor="text1"/>
          <w:sz w:val="32"/>
          <w:szCs w:val="32"/>
        </w:rPr>
      </w:pPr>
    </w:p>
    <w:p w14:paraId="2CA8476E" w14:textId="77777777" w:rsidR="00AA3902" w:rsidRPr="004C3320" w:rsidRDefault="00AA3902" w:rsidP="00AA3902">
      <w:pPr>
        <w:rPr>
          <w:b/>
          <w:color w:val="000000" w:themeColor="text1"/>
          <w:sz w:val="32"/>
          <w:szCs w:val="32"/>
        </w:rPr>
      </w:pPr>
    </w:p>
    <w:p w14:paraId="4EC90095" w14:textId="77777777" w:rsidR="00AA3902" w:rsidRPr="004C3320" w:rsidRDefault="00AA3902" w:rsidP="00AA3902">
      <w:pPr>
        <w:rPr>
          <w:b/>
          <w:color w:val="000000" w:themeColor="text1"/>
          <w:sz w:val="32"/>
          <w:szCs w:val="32"/>
        </w:rPr>
      </w:pPr>
    </w:p>
    <w:p w14:paraId="102821C2" w14:textId="77777777" w:rsidR="00AA3902" w:rsidRDefault="00AA3902" w:rsidP="00AA3902">
      <w:pPr>
        <w:tabs>
          <w:tab w:val="left" w:pos="19504"/>
        </w:tabs>
      </w:pPr>
      <w:r>
        <w:tab/>
      </w:r>
      <w:r>
        <w:rPr>
          <w:noProof/>
        </w:rPr>
        <w:drawing>
          <wp:inline distT="0" distB="0" distL="0" distR="0" wp14:anchorId="7BA940E2" wp14:editId="272B0D99">
            <wp:extent cx="1290320" cy="706678"/>
            <wp:effectExtent l="0" t="0" r="5080" b="0"/>
            <wp:docPr id="585" name="Picture 585"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17301" cy="721455"/>
                    </a:xfrm>
                    <a:prstGeom prst="rect">
                      <a:avLst/>
                    </a:prstGeom>
                    <a:noFill/>
                  </pic:spPr>
                </pic:pic>
              </a:graphicData>
            </a:graphic>
          </wp:inline>
        </w:drawing>
      </w:r>
    </w:p>
    <w:p w14:paraId="41A4AFEA" w14:textId="4D95AF53" w:rsidR="00AA3902" w:rsidRDefault="00AA3902">
      <w:r>
        <w:t xml:space="preserve"> </w:t>
      </w:r>
    </w:p>
    <w:tbl>
      <w:tblPr>
        <w:tblStyle w:val="a0"/>
        <w:tblW w:w="21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5953"/>
        <w:gridCol w:w="5245"/>
        <w:gridCol w:w="3544"/>
        <w:gridCol w:w="4691"/>
      </w:tblGrid>
      <w:tr w:rsidR="00AA3902" w14:paraId="4A2DFDE9" w14:textId="77777777" w:rsidTr="00882458">
        <w:tc>
          <w:tcPr>
            <w:tcW w:w="21980" w:type="dxa"/>
            <w:gridSpan w:val="5"/>
            <w:shd w:val="clear" w:color="auto" w:fill="ED7D31"/>
            <w:tcMar>
              <w:top w:w="57" w:type="dxa"/>
              <w:bottom w:w="57" w:type="dxa"/>
            </w:tcMar>
          </w:tcPr>
          <w:p w14:paraId="302302C5" w14:textId="77777777" w:rsidR="00AA3902" w:rsidRDefault="00AA3902" w:rsidP="00882458">
            <w:pPr>
              <w:tabs>
                <w:tab w:val="left" w:pos="6765"/>
              </w:tabs>
              <w:spacing w:line="288" w:lineRule="auto"/>
              <w:rPr>
                <w:rFonts w:ascii="Gill Sans" w:eastAsia="Gill Sans" w:hAnsi="Gill Sans" w:cs="Gill Sans"/>
                <w:b/>
                <w:color w:val="0D0D0D"/>
                <w:sz w:val="32"/>
                <w:szCs w:val="32"/>
              </w:rPr>
            </w:pPr>
            <w:r>
              <w:rPr>
                <w:rFonts w:ascii="Gill Sans" w:eastAsia="Gill Sans" w:hAnsi="Gill Sans" w:cs="Gill Sans"/>
                <w:b/>
                <w:color w:val="0D0D0D"/>
                <w:sz w:val="36"/>
                <w:szCs w:val="36"/>
              </w:rPr>
              <w:lastRenderedPageBreak/>
              <w:t xml:space="preserve">Ongoing Reflective Review (LOG) – </w:t>
            </w:r>
            <w:r>
              <w:rPr>
                <w:rFonts w:ascii="Gill Sans" w:eastAsia="Gill Sans" w:hAnsi="Gill Sans" w:cs="Gill Sans"/>
                <w:b/>
                <w:color w:val="000000"/>
                <w:sz w:val="36"/>
                <w:szCs w:val="36"/>
              </w:rPr>
              <w:t>SDP 1</w:t>
            </w:r>
            <w:r>
              <w:rPr>
                <w:rFonts w:ascii="Gill Sans" w:eastAsia="Gill Sans" w:hAnsi="Gill Sans" w:cs="Gill Sans"/>
                <w:b/>
                <w:color w:val="000000"/>
                <w:sz w:val="32"/>
                <w:szCs w:val="32"/>
              </w:rPr>
              <w:tab/>
            </w:r>
            <w:r>
              <w:rPr>
                <w:rFonts w:ascii="Gill Sans" w:eastAsia="Gill Sans" w:hAnsi="Gill Sans" w:cs="Gill Sans"/>
                <w:b/>
                <w:color w:val="000000"/>
                <w:sz w:val="40"/>
                <w:szCs w:val="40"/>
              </w:rPr>
              <w:t xml:space="preserve"> </w:t>
            </w:r>
          </w:p>
        </w:tc>
      </w:tr>
      <w:tr w:rsidR="00AA3902" w14:paraId="05E0F1F5" w14:textId="77777777" w:rsidTr="00882458">
        <w:tc>
          <w:tcPr>
            <w:tcW w:w="21980" w:type="dxa"/>
            <w:gridSpan w:val="5"/>
            <w:shd w:val="clear" w:color="auto" w:fill="auto"/>
            <w:tcMar>
              <w:top w:w="57" w:type="dxa"/>
              <w:bottom w:w="57" w:type="dxa"/>
            </w:tcMar>
          </w:tcPr>
          <w:p w14:paraId="6172A2EB" w14:textId="77777777" w:rsidR="00AA3902" w:rsidRDefault="00AA3902" w:rsidP="00882458">
            <w:pPr>
              <w:rPr>
                <w:rFonts w:ascii="Gill Sans" w:eastAsia="Gill Sans" w:hAnsi="Gill Sans" w:cs="Gill Sans"/>
                <w:b/>
                <w:color w:val="0D0D0D"/>
                <w:sz w:val="36"/>
                <w:szCs w:val="36"/>
              </w:rPr>
            </w:pPr>
            <w:r>
              <w:rPr>
                <w:rFonts w:ascii="Gill Sans" w:eastAsia="Gill Sans" w:hAnsi="Gill Sans" w:cs="Gill Sans"/>
                <w:b/>
                <w:color w:val="0D0D0D"/>
                <w:sz w:val="36"/>
                <w:szCs w:val="36"/>
              </w:rPr>
              <w:t xml:space="preserve">Priority Development Area: </w:t>
            </w:r>
            <w:r>
              <w:rPr>
                <w:rFonts w:ascii="Gill Sans" w:eastAsia="Gill Sans" w:hAnsi="Gill Sans" w:cs="Gill Sans"/>
                <w:b/>
                <w:color w:val="000000"/>
                <w:sz w:val="36"/>
                <w:szCs w:val="36"/>
              </w:rPr>
              <w:t xml:space="preserve"> </w:t>
            </w:r>
          </w:p>
        </w:tc>
      </w:tr>
      <w:tr w:rsidR="00AA3902" w14:paraId="37C82B1E" w14:textId="77777777" w:rsidTr="00882458">
        <w:trPr>
          <w:trHeight w:val="558"/>
        </w:trPr>
        <w:tc>
          <w:tcPr>
            <w:tcW w:w="2547" w:type="dxa"/>
            <w:tcMar>
              <w:top w:w="57" w:type="dxa"/>
              <w:bottom w:w="57" w:type="dxa"/>
            </w:tcMar>
            <w:vAlign w:val="center"/>
          </w:tcPr>
          <w:p w14:paraId="21AEFCA7" w14:textId="77777777" w:rsidR="00AA3902" w:rsidRDefault="00AA3902" w:rsidP="00882458">
            <w:pPr>
              <w:spacing w:line="288" w:lineRule="auto"/>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Date</w:t>
            </w:r>
          </w:p>
        </w:tc>
        <w:tc>
          <w:tcPr>
            <w:tcW w:w="5953" w:type="dxa"/>
            <w:tcMar>
              <w:top w:w="57" w:type="dxa"/>
              <w:bottom w:w="57" w:type="dxa"/>
            </w:tcMar>
          </w:tcPr>
          <w:p w14:paraId="511F526E"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Chosen actions &amp; activities</w:t>
            </w:r>
          </w:p>
        </w:tc>
        <w:tc>
          <w:tcPr>
            <w:tcW w:w="5245" w:type="dxa"/>
            <w:tcMar>
              <w:top w:w="57" w:type="dxa"/>
              <w:bottom w:w="57" w:type="dxa"/>
            </w:tcMar>
          </w:tcPr>
          <w:p w14:paraId="39AA35E8"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How?</w:t>
            </w:r>
          </w:p>
          <w:p w14:paraId="51E2C6FE"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What impact measures can you report?</w:t>
            </w:r>
          </w:p>
          <w:p w14:paraId="03F8E395" w14:textId="77777777" w:rsidR="00AA3902" w:rsidRDefault="00AA3902" w:rsidP="00882458">
            <w:pPr>
              <w:jc w:val="center"/>
              <w:rPr>
                <w:rFonts w:ascii="Gill Sans" w:eastAsia="Gill Sans" w:hAnsi="Gill Sans" w:cs="Gill Sans"/>
                <w:color w:val="0D0D0D"/>
                <w:sz w:val="24"/>
                <w:szCs w:val="24"/>
              </w:rPr>
            </w:pPr>
            <w:r>
              <w:rPr>
                <w:rFonts w:ascii="Gill Sans" w:eastAsia="Gill Sans" w:hAnsi="Gill Sans" w:cs="Gill Sans"/>
                <w:b/>
                <w:color w:val="0D0D0D"/>
                <w:sz w:val="24"/>
                <w:szCs w:val="24"/>
              </w:rPr>
              <w:t>‘Tell me show me’</w:t>
            </w:r>
          </w:p>
        </w:tc>
        <w:tc>
          <w:tcPr>
            <w:tcW w:w="3544" w:type="dxa"/>
            <w:tcMar>
              <w:top w:w="57" w:type="dxa"/>
              <w:bottom w:w="57" w:type="dxa"/>
            </w:tcMar>
          </w:tcPr>
          <w:p w14:paraId="7E3F6E6B"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Lessons learned</w:t>
            </w:r>
          </w:p>
          <w:p w14:paraId="627BEDEA" w14:textId="77777777" w:rsidR="00AA3902" w:rsidRDefault="00AA3902" w:rsidP="00882458">
            <w:pPr>
              <w:jc w:val="center"/>
              <w:rPr>
                <w:rFonts w:ascii="Gill Sans" w:eastAsia="Gill Sans" w:hAnsi="Gill Sans" w:cs="Gill Sans"/>
                <w:b/>
                <w:color w:val="0D0D0D"/>
                <w:sz w:val="24"/>
                <w:szCs w:val="24"/>
              </w:rPr>
            </w:pPr>
          </w:p>
        </w:tc>
        <w:tc>
          <w:tcPr>
            <w:tcW w:w="4691" w:type="dxa"/>
          </w:tcPr>
          <w:p w14:paraId="47630B57"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Next steps</w:t>
            </w:r>
          </w:p>
          <w:p w14:paraId="3DB6E092" w14:textId="77777777" w:rsidR="00AA3902" w:rsidRDefault="00AA3902" w:rsidP="00882458">
            <w:pPr>
              <w:jc w:val="center"/>
              <w:rPr>
                <w:rFonts w:ascii="Gill Sans" w:eastAsia="Gill Sans" w:hAnsi="Gill Sans" w:cs="Gill Sans"/>
                <w:b/>
                <w:color w:val="0D0D0D"/>
                <w:sz w:val="24"/>
                <w:szCs w:val="24"/>
              </w:rPr>
            </w:pPr>
            <w:r>
              <w:rPr>
                <w:rFonts w:ascii="Gill Sans" w:eastAsia="Gill Sans" w:hAnsi="Gill Sans" w:cs="Gill Sans"/>
                <w:b/>
                <w:color w:val="0D0D0D"/>
                <w:sz w:val="24"/>
                <w:szCs w:val="24"/>
              </w:rPr>
              <w:t>Evidence of outcomes</w:t>
            </w:r>
          </w:p>
          <w:p w14:paraId="2BD22452" w14:textId="77777777" w:rsidR="00AA3902" w:rsidRDefault="00AA3902" w:rsidP="00882458">
            <w:pPr>
              <w:jc w:val="center"/>
              <w:rPr>
                <w:rFonts w:ascii="Gill Sans" w:eastAsia="Gill Sans" w:hAnsi="Gill Sans" w:cs="Gill Sans"/>
                <w:color w:val="0D0D0D"/>
                <w:sz w:val="24"/>
                <w:szCs w:val="24"/>
              </w:rPr>
            </w:pPr>
            <w:r>
              <w:rPr>
                <w:rFonts w:ascii="Gill Sans" w:eastAsia="Gill Sans" w:hAnsi="Gill Sans" w:cs="Gill Sans"/>
                <w:color w:val="0D0D0D"/>
                <w:sz w:val="24"/>
                <w:szCs w:val="24"/>
              </w:rPr>
              <w:t>(</w:t>
            </w:r>
            <w:proofErr w:type="gramStart"/>
            <w:r>
              <w:rPr>
                <w:rFonts w:ascii="Gill Sans" w:eastAsia="Gill Sans" w:hAnsi="Gill Sans" w:cs="Gill Sans"/>
                <w:color w:val="0D0D0D"/>
                <w:sz w:val="24"/>
                <w:szCs w:val="24"/>
              </w:rPr>
              <w:t>develop</w:t>
            </w:r>
            <w:proofErr w:type="gramEnd"/>
            <w:r>
              <w:rPr>
                <w:rFonts w:ascii="Gill Sans" w:eastAsia="Gill Sans" w:hAnsi="Gill Sans" w:cs="Gill Sans"/>
                <w:color w:val="0D0D0D"/>
                <w:sz w:val="24"/>
                <w:szCs w:val="24"/>
              </w:rPr>
              <w:t>, change, maintain)</w:t>
            </w:r>
          </w:p>
        </w:tc>
      </w:tr>
      <w:tr w:rsidR="00AA3902" w14:paraId="33AEED2D" w14:textId="77777777" w:rsidTr="00882458">
        <w:trPr>
          <w:trHeight w:val="921"/>
        </w:trPr>
        <w:tc>
          <w:tcPr>
            <w:tcW w:w="2547" w:type="dxa"/>
            <w:tcMar>
              <w:top w:w="57" w:type="dxa"/>
              <w:bottom w:w="57" w:type="dxa"/>
            </w:tcMar>
            <w:vAlign w:val="center"/>
          </w:tcPr>
          <w:p w14:paraId="152AE2C3"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September</w:t>
            </w:r>
          </w:p>
        </w:tc>
        <w:tc>
          <w:tcPr>
            <w:tcW w:w="5953" w:type="dxa"/>
            <w:tcMar>
              <w:top w:w="57" w:type="dxa"/>
              <w:bottom w:w="57" w:type="dxa"/>
            </w:tcMar>
          </w:tcPr>
          <w:p w14:paraId="294A038C" w14:textId="77777777" w:rsidR="00AA3902" w:rsidRDefault="00AA3902" w:rsidP="00882458">
            <w:pPr>
              <w:rPr>
                <w:rFonts w:ascii="Gill Sans" w:eastAsia="Gill Sans" w:hAnsi="Gill Sans" w:cs="Gill Sans"/>
                <w:color w:val="0D0D0D"/>
                <w:sz w:val="24"/>
                <w:szCs w:val="24"/>
              </w:rPr>
            </w:pPr>
          </w:p>
        </w:tc>
        <w:tc>
          <w:tcPr>
            <w:tcW w:w="5245" w:type="dxa"/>
            <w:tcMar>
              <w:top w:w="57" w:type="dxa"/>
              <w:bottom w:w="57" w:type="dxa"/>
            </w:tcMar>
          </w:tcPr>
          <w:p w14:paraId="1776C7E3"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42DF0184"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004A0BAF" w14:textId="77777777" w:rsidR="00AA3902" w:rsidRDefault="00AA3902" w:rsidP="00882458">
            <w:pPr>
              <w:rPr>
                <w:rFonts w:ascii="Gill Sans" w:eastAsia="Gill Sans" w:hAnsi="Gill Sans" w:cs="Gill Sans"/>
                <w:color w:val="0D0D0D"/>
                <w:sz w:val="24"/>
                <w:szCs w:val="24"/>
              </w:rPr>
            </w:pPr>
          </w:p>
        </w:tc>
      </w:tr>
      <w:tr w:rsidR="00AA3902" w14:paraId="054C6EAF" w14:textId="77777777" w:rsidTr="00882458">
        <w:trPr>
          <w:trHeight w:val="921"/>
        </w:trPr>
        <w:tc>
          <w:tcPr>
            <w:tcW w:w="2547" w:type="dxa"/>
            <w:tcMar>
              <w:top w:w="57" w:type="dxa"/>
              <w:bottom w:w="57" w:type="dxa"/>
            </w:tcMar>
            <w:vAlign w:val="center"/>
          </w:tcPr>
          <w:p w14:paraId="58CD9E74"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October</w:t>
            </w:r>
          </w:p>
        </w:tc>
        <w:tc>
          <w:tcPr>
            <w:tcW w:w="5953" w:type="dxa"/>
            <w:tcMar>
              <w:top w:w="57" w:type="dxa"/>
              <w:bottom w:w="57" w:type="dxa"/>
            </w:tcMar>
          </w:tcPr>
          <w:p w14:paraId="6344BED3" w14:textId="77777777" w:rsidR="00AA3902" w:rsidRDefault="00AA3902" w:rsidP="00882458">
            <w:pPr>
              <w:pBdr>
                <w:top w:val="nil"/>
                <w:left w:val="nil"/>
                <w:bottom w:val="nil"/>
                <w:right w:val="nil"/>
                <w:between w:val="nil"/>
              </w:pBdr>
              <w:jc w:val="both"/>
              <w:rPr>
                <w:rFonts w:ascii="Gill Sans" w:eastAsia="Gill Sans" w:hAnsi="Gill Sans" w:cs="Gill Sans"/>
                <w:color w:val="0D0D0D"/>
                <w:sz w:val="24"/>
                <w:szCs w:val="24"/>
              </w:rPr>
            </w:pPr>
          </w:p>
        </w:tc>
        <w:tc>
          <w:tcPr>
            <w:tcW w:w="5245" w:type="dxa"/>
            <w:tcMar>
              <w:top w:w="57" w:type="dxa"/>
              <w:bottom w:w="57" w:type="dxa"/>
            </w:tcMar>
          </w:tcPr>
          <w:p w14:paraId="5F599A10"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0B7849DB"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20B61B92" w14:textId="77777777" w:rsidR="00AA3902" w:rsidRDefault="00AA3902" w:rsidP="00882458">
            <w:pPr>
              <w:spacing w:line="288" w:lineRule="auto"/>
              <w:rPr>
                <w:rFonts w:ascii="Gill Sans" w:eastAsia="Gill Sans" w:hAnsi="Gill Sans" w:cs="Gill Sans"/>
                <w:color w:val="0D0D0D"/>
                <w:sz w:val="24"/>
                <w:szCs w:val="24"/>
              </w:rPr>
            </w:pPr>
          </w:p>
        </w:tc>
      </w:tr>
      <w:tr w:rsidR="00AA3902" w14:paraId="47CBD726" w14:textId="77777777" w:rsidTr="00882458">
        <w:trPr>
          <w:trHeight w:val="921"/>
        </w:trPr>
        <w:tc>
          <w:tcPr>
            <w:tcW w:w="2547" w:type="dxa"/>
            <w:tcMar>
              <w:top w:w="57" w:type="dxa"/>
              <w:bottom w:w="57" w:type="dxa"/>
            </w:tcMar>
            <w:vAlign w:val="center"/>
          </w:tcPr>
          <w:p w14:paraId="603EDD5B"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November</w:t>
            </w:r>
          </w:p>
        </w:tc>
        <w:tc>
          <w:tcPr>
            <w:tcW w:w="5953" w:type="dxa"/>
            <w:tcMar>
              <w:top w:w="57" w:type="dxa"/>
              <w:bottom w:w="57" w:type="dxa"/>
            </w:tcMar>
          </w:tcPr>
          <w:p w14:paraId="66BEC539" w14:textId="77777777" w:rsidR="00AA3902" w:rsidRDefault="00AA3902" w:rsidP="00882458">
            <w:pPr>
              <w:spacing w:line="288" w:lineRule="auto"/>
              <w:rPr>
                <w:rFonts w:ascii="Gill Sans" w:eastAsia="Gill Sans" w:hAnsi="Gill Sans" w:cs="Gill Sans"/>
                <w:color w:val="0D0D0D"/>
                <w:sz w:val="24"/>
                <w:szCs w:val="24"/>
              </w:rPr>
            </w:pPr>
          </w:p>
        </w:tc>
        <w:tc>
          <w:tcPr>
            <w:tcW w:w="5245" w:type="dxa"/>
            <w:tcMar>
              <w:top w:w="57" w:type="dxa"/>
              <w:bottom w:w="57" w:type="dxa"/>
            </w:tcMar>
          </w:tcPr>
          <w:p w14:paraId="3FA0FB64"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1DD90372"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2965F745" w14:textId="77777777" w:rsidR="00AA3902" w:rsidRDefault="00AA3902" w:rsidP="00882458">
            <w:pPr>
              <w:spacing w:line="288" w:lineRule="auto"/>
              <w:rPr>
                <w:rFonts w:ascii="Gill Sans" w:eastAsia="Gill Sans" w:hAnsi="Gill Sans" w:cs="Gill Sans"/>
                <w:b/>
                <w:color w:val="0D0D0D"/>
                <w:sz w:val="24"/>
                <w:szCs w:val="24"/>
              </w:rPr>
            </w:pPr>
          </w:p>
        </w:tc>
      </w:tr>
      <w:tr w:rsidR="00AA3902" w14:paraId="0EC41103" w14:textId="77777777" w:rsidTr="00882458">
        <w:trPr>
          <w:trHeight w:val="921"/>
        </w:trPr>
        <w:tc>
          <w:tcPr>
            <w:tcW w:w="2547" w:type="dxa"/>
            <w:tcMar>
              <w:top w:w="57" w:type="dxa"/>
              <w:bottom w:w="57" w:type="dxa"/>
            </w:tcMar>
            <w:vAlign w:val="center"/>
          </w:tcPr>
          <w:p w14:paraId="7209B8C6"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December</w:t>
            </w:r>
          </w:p>
        </w:tc>
        <w:tc>
          <w:tcPr>
            <w:tcW w:w="5953" w:type="dxa"/>
            <w:tcMar>
              <w:top w:w="57" w:type="dxa"/>
              <w:bottom w:w="57" w:type="dxa"/>
            </w:tcMar>
          </w:tcPr>
          <w:p w14:paraId="7A027A50" w14:textId="77777777" w:rsidR="00AA3902" w:rsidRDefault="00AA3902" w:rsidP="00882458">
            <w:pPr>
              <w:spacing w:line="288" w:lineRule="auto"/>
              <w:rPr>
                <w:rFonts w:ascii="Gill Sans" w:eastAsia="Gill Sans" w:hAnsi="Gill Sans" w:cs="Gill Sans"/>
                <w:color w:val="7030A0"/>
              </w:rPr>
            </w:pPr>
          </w:p>
        </w:tc>
        <w:tc>
          <w:tcPr>
            <w:tcW w:w="5245" w:type="dxa"/>
            <w:tcMar>
              <w:top w:w="57" w:type="dxa"/>
              <w:bottom w:w="57" w:type="dxa"/>
            </w:tcMar>
          </w:tcPr>
          <w:p w14:paraId="4C1B4EF7" w14:textId="77777777" w:rsidR="00AA3902" w:rsidRDefault="00AA3902" w:rsidP="00882458">
            <w:pPr>
              <w:spacing w:line="288" w:lineRule="auto"/>
              <w:rPr>
                <w:rFonts w:ascii="Gill Sans" w:eastAsia="Gill Sans" w:hAnsi="Gill Sans" w:cs="Gill Sans"/>
                <w:color w:val="7030A0"/>
              </w:rPr>
            </w:pPr>
          </w:p>
        </w:tc>
        <w:tc>
          <w:tcPr>
            <w:tcW w:w="3544" w:type="dxa"/>
            <w:tcMar>
              <w:top w:w="57" w:type="dxa"/>
              <w:bottom w:w="57" w:type="dxa"/>
            </w:tcMar>
          </w:tcPr>
          <w:p w14:paraId="4EB135F7" w14:textId="77777777" w:rsidR="00AA3902" w:rsidRDefault="00AA3902" w:rsidP="00882458">
            <w:pPr>
              <w:spacing w:line="288" w:lineRule="auto"/>
              <w:rPr>
                <w:rFonts w:ascii="Gill Sans" w:eastAsia="Gill Sans" w:hAnsi="Gill Sans" w:cs="Gill Sans"/>
                <w:color w:val="7030A0"/>
              </w:rPr>
            </w:pPr>
          </w:p>
        </w:tc>
        <w:tc>
          <w:tcPr>
            <w:tcW w:w="4691" w:type="dxa"/>
          </w:tcPr>
          <w:p w14:paraId="7F703592" w14:textId="77777777" w:rsidR="00AA3902" w:rsidRDefault="00AA3902" w:rsidP="00882458">
            <w:pPr>
              <w:spacing w:line="288" w:lineRule="auto"/>
              <w:rPr>
                <w:rFonts w:ascii="Gill Sans" w:eastAsia="Gill Sans" w:hAnsi="Gill Sans" w:cs="Gill Sans"/>
                <w:color w:val="0D0D0D"/>
                <w:sz w:val="24"/>
                <w:szCs w:val="24"/>
              </w:rPr>
            </w:pPr>
          </w:p>
        </w:tc>
      </w:tr>
      <w:tr w:rsidR="00AA3902" w14:paraId="5ECA1F6C" w14:textId="77777777" w:rsidTr="00882458">
        <w:trPr>
          <w:trHeight w:val="921"/>
        </w:trPr>
        <w:tc>
          <w:tcPr>
            <w:tcW w:w="2547" w:type="dxa"/>
            <w:tcMar>
              <w:top w:w="57" w:type="dxa"/>
              <w:bottom w:w="57" w:type="dxa"/>
            </w:tcMar>
            <w:vAlign w:val="center"/>
          </w:tcPr>
          <w:p w14:paraId="12CD5405"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January</w:t>
            </w:r>
          </w:p>
        </w:tc>
        <w:tc>
          <w:tcPr>
            <w:tcW w:w="5953" w:type="dxa"/>
            <w:tcMar>
              <w:top w:w="57" w:type="dxa"/>
              <w:bottom w:w="57" w:type="dxa"/>
            </w:tcMar>
          </w:tcPr>
          <w:p w14:paraId="6A1CF292" w14:textId="77777777" w:rsidR="00AA3902" w:rsidRDefault="00AA3902" w:rsidP="00882458">
            <w:pPr>
              <w:spacing w:line="288" w:lineRule="auto"/>
              <w:rPr>
                <w:rFonts w:ascii="Gill Sans" w:eastAsia="Gill Sans" w:hAnsi="Gill Sans" w:cs="Gill Sans"/>
                <w:color w:val="7030A0"/>
              </w:rPr>
            </w:pPr>
          </w:p>
        </w:tc>
        <w:tc>
          <w:tcPr>
            <w:tcW w:w="5245" w:type="dxa"/>
            <w:tcMar>
              <w:top w:w="57" w:type="dxa"/>
              <w:bottom w:w="57" w:type="dxa"/>
            </w:tcMar>
          </w:tcPr>
          <w:p w14:paraId="7392B210" w14:textId="77777777" w:rsidR="00AA3902" w:rsidRDefault="00AA3902" w:rsidP="00882458">
            <w:pPr>
              <w:spacing w:line="288" w:lineRule="auto"/>
              <w:rPr>
                <w:rFonts w:ascii="Gill Sans" w:eastAsia="Gill Sans" w:hAnsi="Gill Sans" w:cs="Gill Sans"/>
                <w:color w:val="7030A0"/>
              </w:rPr>
            </w:pPr>
          </w:p>
        </w:tc>
        <w:tc>
          <w:tcPr>
            <w:tcW w:w="3544" w:type="dxa"/>
            <w:tcMar>
              <w:top w:w="57" w:type="dxa"/>
              <w:bottom w:w="57" w:type="dxa"/>
            </w:tcMar>
          </w:tcPr>
          <w:p w14:paraId="5DC606A6"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10F9EB72" w14:textId="77777777" w:rsidR="00AA3902" w:rsidRDefault="00AA3902" w:rsidP="00882458">
            <w:pPr>
              <w:spacing w:line="288" w:lineRule="auto"/>
              <w:rPr>
                <w:rFonts w:ascii="Gill Sans" w:eastAsia="Gill Sans" w:hAnsi="Gill Sans" w:cs="Gill Sans"/>
                <w:color w:val="0D0D0D"/>
                <w:sz w:val="24"/>
                <w:szCs w:val="24"/>
              </w:rPr>
            </w:pPr>
          </w:p>
        </w:tc>
      </w:tr>
      <w:tr w:rsidR="00AA3902" w14:paraId="43455C0F" w14:textId="77777777" w:rsidTr="00882458">
        <w:trPr>
          <w:trHeight w:val="921"/>
        </w:trPr>
        <w:tc>
          <w:tcPr>
            <w:tcW w:w="2547" w:type="dxa"/>
            <w:tcMar>
              <w:top w:w="57" w:type="dxa"/>
              <w:bottom w:w="57" w:type="dxa"/>
            </w:tcMar>
            <w:vAlign w:val="center"/>
          </w:tcPr>
          <w:p w14:paraId="0B24561E"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February</w:t>
            </w:r>
          </w:p>
        </w:tc>
        <w:tc>
          <w:tcPr>
            <w:tcW w:w="5953" w:type="dxa"/>
            <w:tcMar>
              <w:top w:w="57" w:type="dxa"/>
              <w:bottom w:w="57" w:type="dxa"/>
            </w:tcMar>
          </w:tcPr>
          <w:p w14:paraId="0C08753F" w14:textId="77777777" w:rsidR="00AA3902" w:rsidRDefault="00AA3902" w:rsidP="00882458">
            <w:pPr>
              <w:spacing w:line="288" w:lineRule="auto"/>
              <w:rPr>
                <w:rFonts w:ascii="Gill Sans" w:eastAsia="Gill Sans" w:hAnsi="Gill Sans" w:cs="Gill Sans"/>
                <w:color w:val="0D0D0D"/>
                <w:sz w:val="24"/>
                <w:szCs w:val="24"/>
              </w:rPr>
            </w:pPr>
          </w:p>
        </w:tc>
        <w:tc>
          <w:tcPr>
            <w:tcW w:w="5245" w:type="dxa"/>
            <w:tcMar>
              <w:top w:w="57" w:type="dxa"/>
              <w:bottom w:w="57" w:type="dxa"/>
            </w:tcMar>
          </w:tcPr>
          <w:p w14:paraId="3B86BC24"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3AEC8B24"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1FA2CAA8" w14:textId="77777777" w:rsidR="00AA3902" w:rsidRDefault="00AA3902" w:rsidP="00882458">
            <w:pPr>
              <w:spacing w:line="288" w:lineRule="auto"/>
              <w:rPr>
                <w:rFonts w:ascii="Gill Sans" w:eastAsia="Gill Sans" w:hAnsi="Gill Sans" w:cs="Gill Sans"/>
                <w:color w:val="0D0D0D"/>
                <w:sz w:val="24"/>
                <w:szCs w:val="24"/>
              </w:rPr>
            </w:pPr>
          </w:p>
        </w:tc>
      </w:tr>
      <w:tr w:rsidR="00AA3902" w14:paraId="1BCE1BB0" w14:textId="77777777" w:rsidTr="00882458">
        <w:trPr>
          <w:trHeight w:val="921"/>
        </w:trPr>
        <w:tc>
          <w:tcPr>
            <w:tcW w:w="2547" w:type="dxa"/>
            <w:tcMar>
              <w:top w:w="57" w:type="dxa"/>
              <w:bottom w:w="57" w:type="dxa"/>
            </w:tcMar>
            <w:vAlign w:val="center"/>
          </w:tcPr>
          <w:p w14:paraId="56E97ACC"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March</w:t>
            </w:r>
          </w:p>
        </w:tc>
        <w:tc>
          <w:tcPr>
            <w:tcW w:w="5953" w:type="dxa"/>
            <w:tcMar>
              <w:top w:w="57" w:type="dxa"/>
              <w:bottom w:w="57" w:type="dxa"/>
            </w:tcMar>
          </w:tcPr>
          <w:p w14:paraId="5618CBA9" w14:textId="77777777" w:rsidR="00AA3902" w:rsidRDefault="00AA3902" w:rsidP="00882458">
            <w:pPr>
              <w:spacing w:line="288" w:lineRule="auto"/>
              <w:rPr>
                <w:rFonts w:ascii="Gill Sans" w:eastAsia="Gill Sans" w:hAnsi="Gill Sans" w:cs="Gill Sans"/>
                <w:color w:val="0D0D0D"/>
                <w:sz w:val="24"/>
                <w:szCs w:val="24"/>
              </w:rPr>
            </w:pPr>
          </w:p>
        </w:tc>
        <w:tc>
          <w:tcPr>
            <w:tcW w:w="5245" w:type="dxa"/>
            <w:tcMar>
              <w:top w:w="57" w:type="dxa"/>
              <w:bottom w:w="57" w:type="dxa"/>
            </w:tcMar>
          </w:tcPr>
          <w:p w14:paraId="1049ED49"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7F20C9A8"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27E51E74" w14:textId="77777777" w:rsidR="00AA3902" w:rsidRDefault="00AA3902" w:rsidP="00882458">
            <w:pPr>
              <w:spacing w:line="288" w:lineRule="auto"/>
              <w:rPr>
                <w:rFonts w:ascii="Gill Sans" w:eastAsia="Gill Sans" w:hAnsi="Gill Sans" w:cs="Gill Sans"/>
                <w:color w:val="0D0D0D"/>
                <w:sz w:val="24"/>
                <w:szCs w:val="24"/>
              </w:rPr>
            </w:pPr>
          </w:p>
        </w:tc>
      </w:tr>
      <w:tr w:rsidR="00AA3902" w14:paraId="27283CC9" w14:textId="77777777" w:rsidTr="00882458">
        <w:trPr>
          <w:trHeight w:val="921"/>
        </w:trPr>
        <w:tc>
          <w:tcPr>
            <w:tcW w:w="2547" w:type="dxa"/>
            <w:tcMar>
              <w:top w:w="57" w:type="dxa"/>
              <w:bottom w:w="57" w:type="dxa"/>
            </w:tcMar>
            <w:vAlign w:val="center"/>
          </w:tcPr>
          <w:p w14:paraId="4D08F6B8"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April</w:t>
            </w:r>
          </w:p>
        </w:tc>
        <w:tc>
          <w:tcPr>
            <w:tcW w:w="5953" w:type="dxa"/>
            <w:tcMar>
              <w:top w:w="57" w:type="dxa"/>
              <w:bottom w:w="57" w:type="dxa"/>
            </w:tcMar>
          </w:tcPr>
          <w:p w14:paraId="6BEDCB21" w14:textId="77777777" w:rsidR="00AA3902" w:rsidRDefault="00AA3902" w:rsidP="00882458">
            <w:pPr>
              <w:spacing w:line="288" w:lineRule="auto"/>
              <w:rPr>
                <w:rFonts w:ascii="Gill Sans" w:eastAsia="Gill Sans" w:hAnsi="Gill Sans" w:cs="Gill Sans"/>
                <w:color w:val="0D0D0D"/>
                <w:sz w:val="24"/>
                <w:szCs w:val="24"/>
              </w:rPr>
            </w:pPr>
          </w:p>
        </w:tc>
        <w:tc>
          <w:tcPr>
            <w:tcW w:w="5245" w:type="dxa"/>
            <w:tcMar>
              <w:top w:w="57" w:type="dxa"/>
              <w:bottom w:w="57" w:type="dxa"/>
            </w:tcMar>
          </w:tcPr>
          <w:p w14:paraId="1C96AC79"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5B635E9E"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0E31CA3D" w14:textId="77777777" w:rsidR="00AA3902" w:rsidRDefault="00AA3902" w:rsidP="00882458">
            <w:pPr>
              <w:spacing w:line="288" w:lineRule="auto"/>
              <w:rPr>
                <w:rFonts w:ascii="Gill Sans" w:eastAsia="Gill Sans" w:hAnsi="Gill Sans" w:cs="Gill Sans"/>
                <w:color w:val="0D0D0D"/>
                <w:sz w:val="24"/>
                <w:szCs w:val="24"/>
              </w:rPr>
            </w:pPr>
          </w:p>
        </w:tc>
      </w:tr>
      <w:tr w:rsidR="00AA3902" w14:paraId="34AB9FA7" w14:textId="77777777" w:rsidTr="00882458">
        <w:trPr>
          <w:trHeight w:val="921"/>
        </w:trPr>
        <w:tc>
          <w:tcPr>
            <w:tcW w:w="2547" w:type="dxa"/>
            <w:tcMar>
              <w:top w:w="57" w:type="dxa"/>
              <w:bottom w:w="57" w:type="dxa"/>
            </w:tcMar>
            <w:vAlign w:val="center"/>
          </w:tcPr>
          <w:p w14:paraId="4DB0AE74"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May</w:t>
            </w:r>
          </w:p>
        </w:tc>
        <w:tc>
          <w:tcPr>
            <w:tcW w:w="5953" w:type="dxa"/>
            <w:tcMar>
              <w:top w:w="57" w:type="dxa"/>
              <w:bottom w:w="57" w:type="dxa"/>
            </w:tcMar>
          </w:tcPr>
          <w:p w14:paraId="0E218444" w14:textId="77777777" w:rsidR="00AA3902" w:rsidRDefault="00AA3902" w:rsidP="00882458">
            <w:pPr>
              <w:spacing w:line="288" w:lineRule="auto"/>
              <w:rPr>
                <w:rFonts w:ascii="Gill Sans" w:eastAsia="Gill Sans" w:hAnsi="Gill Sans" w:cs="Gill Sans"/>
                <w:color w:val="0D0D0D"/>
                <w:sz w:val="24"/>
                <w:szCs w:val="24"/>
              </w:rPr>
            </w:pPr>
          </w:p>
        </w:tc>
        <w:tc>
          <w:tcPr>
            <w:tcW w:w="5245" w:type="dxa"/>
            <w:tcMar>
              <w:top w:w="57" w:type="dxa"/>
              <w:bottom w:w="57" w:type="dxa"/>
            </w:tcMar>
          </w:tcPr>
          <w:p w14:paraId="36DBDC4D"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2B9F4745"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187DFEFB" w14:textId="77777777" w:rsidR="00AA3902" w:rsidRDefault="00AA3902" w:rsidP="00882458">
            <w:pPr>
              <w:spacing w:line="288" w:lineRule="auto"/>
              <w:rPr>
                <w:rFonts w:ascii="Gill Sans" w:eastAsia="Gill Sans" w:hAnsi="Gill Sans" w:cs="Gill Sans"/>
                <w:color w:val="0D0D0D"/>
                <w:sz w:val="24"/>
                <w:szCs w:val="24"/>
              </w:rPr>
            </w:pPr>
          </w:p>
        </w:tc>
      </w:tr>
      <w:tr w:rsidR="00AA3902" w14:paraId="5E852148" w14:textId="77777777" w:rsidTr="00882458">
        <w:trPr>
          <w:trHeight w:val="921"/>
        </w:trPr>
        <w:tc>
          <w:tcPr>
            <w:tcW w:w="2547" w:type="dxa"/>
            <w:tcMar>
              <w:top w:w="57" w:type="dxa"/>
              <w:bottom w:w="57" w:type="dxa"/>
            </w:tcMar>
            <w:vAlign w:val="center"/>
          </w:tcPr>
          <w:p w14:paraId="3718938C"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June</w:t>
            </w:r>
          </w:p>
        </w:tc>
        <w:tc>
          <w:tcPr>
            <w:tcW w:w="5953" w:type="dxa"/>
            <w:tcMar>
              <w:top w:w="57" w:type="dxa"/>
              <w:bottom w:w="57" w:type="dxa"/>
            </w:tcMar>
          </w:tcPr>
          <w:p w14:paraId="44E13F72" w14:textId="77777777" w:rsidR="00AA3902" w:rsidRDefault="00AA3902" w:rsidP="00882458">
            <w:pPr>
              <w:spacing w:line="288" w:lineRule="auto"/>
              <w:rPr>
                <w:rFonts w:ascii="Gill Sans" w:eastAsia="Gill Sans" w:hAnsi="Gill Sans" w:cs="Gill Sans"/>
                <w:color w:val="0D0D0D"/>
                <w:sz w:val="24"/>
                <w:szCs w:val="24"/>
              </w:rPr>
            </w:pPr>
          </w:p>
        </w:tc>
        <w:tc>
          <w:tcPr>
            <w:tcW w:w="5245" w:type="dxa"/>
            <w:tcMar>
              <w:top w:w="57" w:type="dxa"/>
              <w:bottom w:w="57" w:type="dxa"/>
            </w:tcMar>
          </w:tcPr>
          <w:p w14:paraId="104BCD3C"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470D41F3"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62A7E83C" w14:textId="77777777" w:rsidR="00AA3902" w:rsidRDefault="00AA3902" w:rsidP="00882458">
            <w:pPr>
              <w:spacing w:line="288" w:lineRule="auto"/>
              <w:rPr>
                <w:rFonts w:ascii="Gill Sans" w:eastAsia="Gill Sans" w:hAnsi="Gill Sans" w:cs="Gill Sans"/>
                <w:color w:val="0D0D0D"/>
                <w:sz w:val="24"/>
                <w:szCs w:val="24"/>
              </w:rPr>
            </w:pPr>
          </w:p>
        </w:tc>
      </w:tr>
      <w:tr w:rsidR="00AA3902" w14:paraId="77FF128F" w14:textId="77777777" w:rsidTr="00882458">
        <w:trPr>
          <w:trHeight w:val="921"/>
        </w:trPr>
        <w:tc>
          <w:tcPr>
            <w:tcW w:w="2547" w:type="dxa"/>
            <w:tcMar>
              <w:top w:w="57" w:type="dxa"/>
              <w:bottom w:w="57" w:type="dxa"/>
            </w:tcMar>
            <w:vAlign w:val="center"/>
          </w:tcPr>
          <w:p w14:paraId="345ABF0B" w14:textId="77777777" w:rsidR="00AA3902" w:rsidRDefault="00AA3902" w:rsidP="00882458">
            <w:pPr>
              <w:spacing w:line="288" w:lineRule="auto"/>
              <w:jc w:val="center"/>
              <w:rPr>
                <w:rFonts w:ascii="Gill Sans" w:eastAsia="Gill Sans" w:hAnsi="Gill Sans" w:cs="Gill Sans"/>
                <w:color w:val="0D0D0D"/>
                <w:sz w:val="32"/>
                <w:szCs w:val="32"/>
              </w:rPr>
            </w:pPr>
            <w:r>
              <w:rPr>
                <w:rFonts w:ascii="Gill Sans" w:eastAsia="Gill Sans" w:hAnsi="Gill Sans" w:cs="Gill Sans"/>
                <w:color w:val="0D0D0D"/>
                <w:sz w:val="32"/>
                <w:szCs w:val="32"/>
              </w:rPr>
              <w:t>July</w:t>
            </w:r>
          </w:p>
        </w:tc>
        <w:tc>
          <w:tcPr>
            <w:tcW w:w="5953" w:type="dxa"/>
            <w:tcMar>
              <w:top w:w="57" w:type="dxa"/>
              <w:bottom w:w="57" w:type="dxa"/>
            </w:tcMar>
          </w:tcPr>
          <w:p w14:paraId="185FD474" w14:textId="77777777" w:rsidR="00AA3902" w:rsidRDefault="00AA3902" w:rsidP="00882458">
            <w:pPr>
              <w:spacing w:line="288" w:lineRule="auto"/>
              <w:rPr>
                <w:rFonts w:ascii="Gill Sans" w:eastAsia="Gill Sans" w:hAnsi="Gill Sans" w:cs="Gill Sans"/>
                <w:color w:val="0D0D0D"/>
                <w:sz w:val="24"/>
                <w:szCs w:val="24"/>
              </w:rPr>
            </w:pPr>
          </w:p>
        </w:tc>
        <w:tc>
          <w:tcPr>
            <w:tcW w:w="5245" w:type="dxa"/>
            <w:tcMar>
              <w:top w:w="57" w:type="dxa"/>
              <w:bottom w:w="57" w:type="dxa"/>
            </w:tcMar>
          </w:tcPr>
          <w:p w14:paraId="2F66163F" w14:textId="77777777" w:rsidR="00AA3902" w:rsidRDefault="00AA3902" w:rsidP="00882458">
            <w:pPr>
              <w:spacing w:line="288" w:lineRule="auto"/>
              <w:rPr>
                <w:rFonts w:ascii="Gill Sans" w:eastAsia="Gill Sans" w:hAnsi="Gill Sans" w:cs="Gill Sans"/>
                <w:color w:val="0D0D0D"/>
                <w:sz w:val="24"/>
                <w:szCs w:val="24"/>
              </w:rPr>
            </w:pPr>
          </w:p>
        </w:tc>
        <w:tc>
          <w:tcPr>
            <w:tcW w:w="3544" w:type="dxa"/>
            <w:tcMar>
              <w:top w:w="57" w:type="dxa"/>
              <w:bottom w:w="57" w:type="dxa"/>
            </w:tcMar>
          </w:tcPr>
          <w:p w14:paraId="7A7039E3" w14:textId="77777777" w:rsidR="00AA3902" w:rsidRDefault="00AA3902" w:rsidP="00882458">
            <w:pPr>
              <w:spacing w:line="288" w:lineRule="auto"/>
              <w:rPr>
                <w:rFonts w:ascii="Gill Sans" w:eastAsia="Gill Sans" w:hAnsi="Gill Sans" w:cs="Gill Sans"/>
                <w:color w:val="0D0D0D"/>
                <w:sz w:val="24"/>
                <w:szCs w:val="24"/>
              </w:rPr>
            </w:pPr>
          </w:p>
        </w:tc>
        <w:tc>
          <w:tcPr>
            <w:tcW w:w="4691" w:type="dxa"/>
          </w:tcPr>
          <w:p w14:paraId="3E69B2D9" w14:textId="77777777" w:rsidR="00AA3902" w:rsidRDefault="00AA3902" w:rsidP="00882458">
            <w:pPr>
              <w:spacing w:line="288" w:lineRule="auto"/>
              <w:rPr>
                <w:rFonts w:ascii="Gill Sans" w:eastAsia="Gill Sans" w:hAnsi="Gill Sans" w:cs="Gill Sans"/>
                <w:color w:val="0D0D0D"/>
                <w:sz w:val="24"/>
                <w:szCs w:val="24"/>
              </w:rPr>
            </w:pPr>
          </w:p>
        </w:tc>
      </w:tr>
    </w:tbl>
    <w:p w14:paraId="0F77EF17" w14:textId="77777777" w:rsidR="00AA3902" w:rsidRDefault="00AA3902" w:rsidP="00AA3902"/>
    <w:p w14:paraId="0273D0EF" w14:textId="77777777" w:rsidR="00AA3902" w:rsidRDefault="00AA3902"/>
    <w:sectPr w:rsidR="00AA3902">
      <w:pgSz w:w="23811" w:h="16838" w:orient="landscape"/>
      <w:pgMar w:top="199" w:right="1440" w:bottom="284"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Gill Sans">
    <w:altName w:val="Calibri"/>
    <w:charset w:val="00"/>
    <w:family w:val="auto"/>
    <w:pitch w:val="default"/>
  </w:font>
  <w:font w:name="Lucida Bright">
    <w:panose1 w:val="02040602050505020304"/>
    <w:charset w:val="00"/>
    <w:family w:val="roman"/>
    <w:pitch w:val="variable"/>
    <w:sig w:usb0="00000003" w:usb1="00000000" w:usb2="00000000" w:usb3="00000000" w:csb0="00000001" w:csb1="00000000"/>
  </w:font>
  <w:font w:name="Lora">
    <w:charset w:val="00"/>
    <w:family w:val="auto"/>
    <w:pitch w:val="variable"/>
    <w:sig w:usb0="A00002F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 w:name="Letter-join 4">
    <w:altName w:val="Calibri"/>
    <w:panose1 w:val="00000000000000000000"/>
    <w:charset w:val="00"/>
    <w:family w:val="modern"/>
    <w:notTrueType/>
    <w:pitch w:val="variable"/>
    <w:sig w:usb0="8000002F" w:usb1="1000000B" w:usb2="00000000" w:usb3="00000000" w:csb0="00000001" w:csb1="00000000"/>
  </w:font>
  <w:font w:name="Letter-join Plus 16">
    <w:altName w:val="Sitka Small"/>
    <w:panose1 w:val="00000000000000000000"/>
    <w:charset w:val="00"/>
    <w:family w:val="modern"/>
    <w:notTrueType/>
    <w:pitch w:val="variable"/>
    <w:sig w:usb0="8000002F" w:usb1="1000000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3543"/>
    <w:multiLevelType w:val="hybridMultilevel"/>
    <w:tmpl w:val="028E495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54D08BB"/>
    <w:multiLevelType w:val="multilevel"/>
    <w:tmpl w:val="3FD64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3D7289"/>
    <w:multiLevelType w:val="multilevel"/>
    <w:tmpl w:val="86780C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51033D"/>
    <w:multiLevelType w:val="hybridMultilevel"/>
    <w:tmpl w:val="FB16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62826"/>
    <w:multiLevelType w:val="hybridMultilevel"/>
    <w:tmpl w:val="0180D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7675E"/>
    <w:multiLevelType w:val="hybridMultilevel"/>
    <w:tmpl w:val="B5866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E74E1"/>
    <w:multiLevelType w:val="hybridMultilevel"/>
    <w:tmpl w:val="76AC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345800"/>
    <w:multiLevelType w:val="hybridMultilevel"/>
    <w:tmpl w:val="834A5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375516"/>
    <w:multiLevelType w:val="hybridMultilevel"/>
    <w:tmpl w:val="FC3E6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936DC"/>
    <w:multiLevelType w:val="hybridMultilevel"/>
    <w:tmpl w:val="B1824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D43C7A"/>
    <w:multiLevelType w:val="hybridMultilevel"/>
    <w:tmpl w:val="83DC16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7881FFA"/>
    <w:multiLevelType w:val="hybridMultilevel"/>
    <w:tmpl w:val="E60E5A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C1C9E"/>
    <w:multiLevelType w:val="multilevel"/>
    <w:tmpl w:val="42CC0A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F84773C"/>
    <w:multiLevelType w:val="multilevel"/>
    <w:tmpl w:val="255E0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FEE5646"/>
    <w:multiLevelType w:val="hybridMultilevel"/>
    <w:tmpl w:val="FE5E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42AD4"/>
    <w:multiLevelType w:val="hybridMultilevel"/>
    <w:tmpl w:val="75D29B6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46B37DB7"/>
    <w:multiLevelType w:val="hybridMultilevel"/>
    <w:tmpl w:val="38AA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E6643A"/>
    <w:multiLevelType w:val="hybridMultilevel"/>
    <w:tmpl w:val="8282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3A2520"/>
    <w:multiLevelType w:val="hybridMultilevel"/>
    <w:tmpl w:val="0DC804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15F6354"/>
    <w:multiLevelType w:val="multilevel"/>
    <w:tmpl w:val="90489D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6041542"/>
    <w:multiLevelType w:val="multilevel"/>
    <w:tmpl w:val="5B6259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CD11AAF"/>
    <w:multiLevelType w:val="hybridMultilevel"/>
    <w:tmpl w:val="DB1A1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6C6F1F"/>
    <w:multiLevelType w:val="multilevel"/>
    <w:tmpl w:val="80BAD0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FF62853"/>
    <w:multiLevelType w:val="multilevel"/>
    <w:tmpl w:val="77B83C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6256720"/>
    <w:multiLevelType w:val="hybridMultilevel"/>
    <w:tmpl w:val="D99A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EC3944"/>
    <w:multiLevelType w:val="hybridMultilevel"/>
    <w:tmpl w:val="372A8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F41436"/>
    <w:multiLevelType w:val="hybridMultilevel"/>
    <w:tmpl w:val="2ADC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3F5945"/>
    <w:multiLevelType w:val="hybridMultilevel"/>
    <w:tmpl w:val="C7B28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8C6A83"/>
    <w:multiLevelType w:val="multilevel"/>
    <w:tmpl w:val="CFD6E6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38159622">
    <w:abstractNumId w:val="22"/>
  </w:num>
  <w:num w:numId="2" w16cid:durableId="1587035010">
    <w:abstractNumId w:val="23"/>
  </w:num>
  <w:num w:numId="3" w16cid:durableId="635187784">
    <w:abstractNumId w:val="2"/>
  </w:num>
  <w:num w:numId="4" w16cid:durableId="1797410972">
    <w:abstractNumId w:val="13"/>
  </w:num>
  <w:num w:numId="5" w16cid:durableId="1214729992">
    <w:abstractNumId w:val="12"/>
  </w:num>
  <w:num w:numId="6" w16cid:durableId="1147086905">
    <w:abstractNumId w:val="1"/>
  </w:num>
  <w:num w:numId="7" w16cid:durableId="1396276345">
    <w:abstractNumId w:val="19"/>
  </w:num>
  <w:num w:numId="8" w16cid:durableId="37434921">
    <w:abstractNumId w:val="28"/>
  </w:num>
  <w:num w:numId="9" w16cid:durableId="1968855766">
    <w:abstractNumId w:val="20"/>
  </w:num>
  <w:num w:numId="10" w16cid:durableId="472917112">
    <w:abstractNumId w:val="3"/>
  </w:num>
  <w:num w:numId="11" w16cid:durableId="1517452928">
    <w:abstractNumId w:val="26"/>
  </w:num>
  <w:num w:numId="12" w16cid:durableId="1047145292">
    <w:abstractNumId w:val="9"/>
  </w:num>
  <w:num w:numId="13" w16cid:durableId="938223809">
    <w:abstractNumId w:val="21"/>
  </w:num>
  <w:num w:numId="14" w16cid:durableId="568612600">
    <w:abstractNumId w:val="8"/>
  </w:num>
  <w:num w:numId="15" w16cid:durableId="800805674">
    <w:abstractNumId w:val="16"/>
  </w:num>
  <w:num w:numId="16" w16cid:durableId="564147807">
    <w:abstractNumId w:val="5"/>
  </w:num>
  <w:num w:numId="17" w16cid:durableId="504516382">
    <w:abstractNumId w:val="27"/>
  </w:num>
  <w:num w:numId="18" w16cid:durableId="62415859">
    <w:abstractNumId w:val="7"/>
  </w:num>
  <w:num w:numId="19" w16cid:durableId="845945669">
    <w:abstractNumId w:val="17"/>
  </w:num>
  <w:num w:numId="20" w16cid:durableId="1350369989">
    <w:abstractNumId w:val="25"/>
  </w:num>
  <w:num w:numId="21" w16cid:durableId="1792243943">
    <w:abstractNumId w:val="4"/>
  </w:num>
  <w:num w:numId="22" w16cid:durableId="66735824">
    <w:abstractNumId w:val="6"/>
  </w:num>
  <w:num w:numId="23" w16cid:durableId="1420558465">
    <w:abstractNumId w:val="0"/>
  </w:num>
  <w:num w:numId="24" w16cid:durableId="1356690077">
    <w:abstractNumId w:val="15"/>
  </w:num>
  <w:num w:numId="25" w16cid:durableId="1044522063">
    <w:abstractNumId w:val="10"/>
  </w:num>
  <w:num w:numId="26" w16cid:durableId="239170529">
    <w:abstractNumId w:val="14"/>
  </w:num>
  <w:num w:numId="27" w16cid:durableId="2057581692">
    <w:abstractNumId w:val="11"/>
  </w:num>
  <w:num w:numId="28" w16cid:durableId="1255357041">
    <w:abstractNumId w:val="18"/>
  </w:num>
  <w:num w:numId="29" w16cid:durableId="9364068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4CE"/>
    <w:rsid w:val="00194559"/>
    <w:rsid w:val="001D66F1"/>
    <w:rsid w:val="00365503"/>
    <w:rsid w:val="005B6292"/>
    <w:rsid w:val="006C08D2"/>
    <w:rsid w:val="006D7FE2"/>
    <w:rsid w:val="00734901"/>
    <w:rsid w:val="007D21B4"/>
    <w:rsid w:val="007D532F"/>
    <w:rsid w:val="00A766E3"/>
    <w:rsid w:val="00AA3902"/>
    <w:rsid w:val="00AC10DC"/>
    <w:rsid w:val="00BE11DE"/>
    <w:rsid w:val="00C534CE"/>
    <w:rsid w:val="00CD2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1A0D2"/>
  <w15:docId w15:val="{FFA2CF1E-5927-4FA5-8B36-313222DD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69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B6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4AC"/>
  </w:style>
  <w:style w:type="paragraph" w:styleId="Footer">
    <w:name w:val="footer"/>
    <w:basedOn w:val="Normal"/>
    <w:link w:val="FooterChar"/>
    <w:uiPriority w:val="99"/>
    <w:unhideWhenUsed/>
    <w:rsid w:val="00EB6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4AC"/>
  </w:style>
  <w:style w:type="paragraph" w:styleId="BalloonText">
    <w:name w:val="Balloon Text"/>
    <w:basedOn w:val="Normal"/>
    <w:link w:val="BalloonTextChar"/>
    <w:uiPriority w:val="99"/>
    <w:semiHidden/>
    <w:unhideWhenUsed/>
    <w:rsid w:val="009325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59F"/>
    <w:rPr>
      <w:rFonts w:ascii="Segoe UI" w:hAnsi="Segoe UI" w:cs="Segoe UI"/>
      <w:sz w:val="18"/>
      <w:szCs w:val="18"/>
    </w:rPr>
  </w:style>
  <w:style w:type="paragraph" w:styleId="ListParagraph">
    <w:name w:val="List Paragraph"/>
    <w:basedOn w:val="Normal"/>
    <w:uiPriority w:val="34"/>
    <w:qFormat/>
    <w:rsid w:val="003B413B"/>
    <w:pPr>
      <w:ind w:left="720"/>
      <w:contextualSpacing/>
    </w:pPr>
  </w:style>
  <w:style w:type="paragraph" w:customStyle="1" w:styleId="Default">
    <w:name w:val="Default"/>
    <w:rsid w:val="003B413B"/>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uiPriority w:val="59"/>
    <w:rsid w:val="003B413B"/>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CA07E0"/>
    <w:pPr>
      <w:spacing w:after="0" w:line="240" w:lineRule="auto"/>
      <w:jc w:val="center"/>
    </w:pPr>
    <w:rPr>
      <w:rFonts w:ascii="Trebuchet MS" w:eastAsiaTheme="minorEastAsia" w:hAnsi="Trebuchet MS" w:cs="Times New Roman"/>
      <w:color w:val="000000"/>
      <w:sz w:val="27"/>
      <w:szCs w:val="27"/>
    </w:rPr>
  </w:style>
  <w:style w:type="character" w:customStyle="1" w:styleId="s1">
    <w:name w:val="s1"/>
    <w:basedOn w:val="DefaultParagraphFont"/>
    <w:rsid w:val="00CA07E0"/>
    <w:rPr>
      <w:rFonts w:ascii="Trebuchet MS" w:hAnsi="Trebuchet MS" w:hint="default"/>
      <w:b w:val="0"/>
      <w:bCs w:val="0"/>
      <w:i w:val="0"/>
      <w:iCs w:val="0"/>
      <w:sz w:val="36"/>
      <w:szCs w:val="36"/>
    </w:rPr>
  </w:style>
  <w:style w:type="character" w:customStyle="1" w:styleId="apple-converted-space">
    <w:name w:val="apple-converted-space"/>
    <w:basedOn w:val="DefaultParagraphFont"/>
    <w:rsid w:val="00CA07E0"/>
  </w:style>
  <w:style w:type="character" w:styleId="Hyperlink">
    <w:name w:val="Hyperlink"/>
    <w:basedOn w:val="DefaultParagraphFont"/>
    <w:uiPriority w:val="99"/>
    <w:semiHidden/>
    <w:unhideWhenUsed/>
    <w:rsid w:val="00427853"/>
    <w:rPr>
      <w:color w:val="0000FF"/>
      <w:u w:val="single"/>
    </w:rPr>
  </w:style>
  <w:style w:type="paragraph" w:styleId="NormalWeb">
    <w:name w:val="Normal (Web)"/>
    <w:basedOn w:val="Normal"/>
    <w:uiPriority w:val="99"/>
    <w:semiHidden/>
    <w:unhideWhenUsed/>
    <w:rsid w:val="006509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734C53"/>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0">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1">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2">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3">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4">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5">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6">
    <w:basedOn w:val="TableNormal"/>
    <w:pPr>
      <w:spacing w:after="0" w:line="240" w:lineRule="auto"/>
    </w:pPr>
    <w:rPr>
      <w:rFonts w:ascii="Arial" w:eastAsia="Arial" w:hAnsi="Arial" w:cs="Arial"/>
      <w:sz w:val="20"/>
      <w:szCs w:val="20"/>
    </w:rPr>
    <w:tblPr>
      <w:tblStyleRowBandSize w:val="1"/>
      <w:tblStyleColBandSize w:val="1"/>
    </w:tblPr>
  </w:style>
  <w:style w:type="table" w:customStyle="1" w:styleId="a7">
    <w:basedOn w:val="TableNormal"/>
    <w:pPr>
      <w:spacing w:after="0" w:line="240" w:lineRule="auto"/>
    </w:pPr>
    <w:rPr>
      <w:rFonts w:ascii="Arial" w:eastAsia="Arial" w:hAnsi="Arial" w:cs="Arial"/>
      <w:sz w:val="20"/>
      <w:szCs w:val="20"/>
    </w:rPr>
    <w:tblPr>
      <w:tblStyleRowBandSize w:val="1"/>
      <w:tblStyleColBandSize w:val="1"/>
    </w:tblPr>
  </w:style>
  <w:style w:type="paragraph" w:styleId="NoSpacing">
    <w:name w:val="No Spacing"/>
    <w:link w:val="NoSpacingChar"/>
    <w:uiPriority w:val="1"/>
    <w:qFormat/>
    <w:rsid w:val="00AA3902"/>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AA3902"/>
    <w:rPr>
      <w:rFonts w:asciiTheme="minorHAnsi" w:eastAsiaTheme="minorEastAsia" w:hAnsiTheme="minorHAnsi" w:cstheme="minorBidi"/>
      <w:lang w:val="en-US" w:eastAsia="en-US"/>
    </w:rPr>
  </w:style>
  <w:style w:type="character" w:styleId="Strong">
    <w:name w:val="Strong"/>
    <w:basedOn w:val="DefaultParagraphFont"/>
    <w:uiPriority w:val="22"/>
    <w:qFormat/>
    <w:rsid w:val="00AA39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implementation" TargetMode="External"/><Relationship Id="rId13" Type="http://schemas.openxmlformats.org/officeDocument/2006/relationships/image" Target="media/image7.pn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educationendowmentfoundation.org.uk/education-evidence/guidance-reports/literacy-ks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literacy-ks2" TargetMode="External"/><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i7HyD1HZ2qzeTm5x5eD1tVHYrQ==">AMUW2mUwQ6pfF679Mw6kovZJxcx/JDnJGPeiDTYQCHjMvHU4iKq1sutf4ySIoM03LEBQFBR0F9ZBarXEr2BcqrVt5X7SaiCQlIbfrlhBM5HNyDwm/ADFnXA=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Chapman</dc:creator>
  <cp:lastModifiedBy>Elizabeth Whetham</cp:lastModifiedBy>
  <cp:revision>6</cp:revision>
  <dcterms:created xsi:type="dcterms:W3CDTF">2022-09-29T11:26:00Z</dcterms:created>
  <dcterms:modified xsi:type="dcterms:W3CDTF">2022-10-03T07:35:00Z</dcterms:modified>
</cp:coreProperties>
</file>