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CDECC7" w14:textId="77777777" w:rsidR="005A2075" w:rsidRDefault="002C6172">
      <w:pPr>
        <w:ind w:left="2" w:hanging="4"/>
        <w:jc w:val="center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St Barnabas CE First &amp; Middle School</w:t>
      </w:r>
    </w:p>
    <w:p w14:paraId="50CDECC8" w14:textId="77777777" w:rsidR="005A2075" w:rsidRDefault="002C6172">
      <w:pPr>
        <w:spacing w:before="280" w:after="280"/>
        <w:ind w:left="2" w:hanging="4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sz w:val="36"/>
          <w:szCs w:val="36"/>
        </w:rPr>
        <w:t>Accessibility Plan</w:t>
      </w:r>
      <w:r>
        <w:rPr>
          <w:rFonts w:ascii="Calibri" w:eastAsia="Calibri" w:hAnsi="Calibri" w:cs="Calibri"/>
        </w:rPr>
        <w:t xml:space="preserve">. </w:t>
      </w:r>
    </w:p>
    <w:p w14:paraId="50CDECC9" w14:textId="77777777" w:rsidR="005A2075" w:rsidRDefault="002C6172">
      <w:pPr>
        <w:spacing w:before="280" w:after="280"/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following Accessibility plan reflects the need outlined in the Equality Act 2010</w:t>
      </w:r>
    </w:p>
    <w:p w14:paraId="50CDECCA" w14:textId="77777777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Information and Data</w:t>
      </w:r>
    </w:p>
    <w:p w14:paraId="50CDECCB" w14:textId="77777777" w:rsidR="005A2075" w:rsidRDefault="005A2075">
      <w:pPr>
        <w:ind w:hanging="2"/>
        <w:rPr>
          <w:rFonts w:ascii="Calibri" w:eastAsia="Calibri" w:hAnsi="Calibri" w:cs="Calibri"/>
        </w:rPr>
      </w:pPr>
    </w:p>
    <w:p w14:paraId="50CDECCC" w14:textId="77777777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Information and data collected will reflect the definition of disability in the DDA</w:t>
      </w:r>
    </w:p>
    <w:p w14:paraId="50CDECCD" w14:textId="77777777" w:rsidR="005A2075" w:rsidRDefault="002C6172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The Disability Discrimination Act (DDA) defines a disabled person as someone who has a physical or mental impairment that has a substantial and long-term adverse effect on his or her ability to carry out normal day-to-day activities. </w:t>
      </w:r>
    </w:p>
    <w:p w14:paraId="50CDECCE" w14:textId="77777777" w:rsidR="005A2075" w:rsidRDefault="005A2075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libri" w:eastAsia="Calibri" w:hAnsi="Calibri" w:cs="Calibri"/>
          <w:color w:val="000000"/>
        </w:rPr>
      </w:pPr>
    </w:p>
    <w:p w14:paraId="50CDECCF" w14:textId="77777777" w:rsidR="005A2075" w:rsidRDefault="002C6172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libri" w:eastAsia="Calibri" w:hAnsi="Calibri" w:cs="Calibri"/>
          <w:color w:val="000000"/>
        </w:rPr>
      </w:pPr>
      <w:bookmarkStart w:id="0" w:name="_gjdgxs" w:colFirst="0" w:colLast="0"/>
      <w:bookmarkEnd w:id="0"/>
      <w:r>
        <w:rPr>
          <w:rFonts w:ascii="Calibri" w:eastAsia="Calibri" w:hAnsi="Calibri" w:cs="Calibri"/>
          <w:color w:val="000000"/>
        </w:rPr>
        <w:t xml:space="preserve">The following documents will support the consultation process and will directly influence the proposed actions/targets of this plan. </w:t>
      </w:r>
    </w:p>
    <w:p w14:paraId="50CDECD0" w14:textId="77777777" w:rsidR="005A2075" w:rsidRDefault="002C617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Governors to decide upon </w:t>
      </w:r>
      <w:r>
        <w:rPr>
          <w:rFonts w:ascii="Calibri" w:eastAsia="Calibri" w:hAnsi="Calibri" w:cs="Calibri"/>
        </w:rPr>
        <w:t>consultation</w:t>
      </w:r>
      <w:r>
        <w:rPr>
          <w:rFonts w:ascii="Calibri" w:eastAsia="Calibri" w:hAnsi="Calibri" w:cs="Calibri"/>
          <w:color w:val="000000"/>
        </w:rPr>
        <w:t xml:space="preserve"> process.</w:t>
      </w:r>
    </w:p>
    <w:p w14:paraId="50CDECD1" w14:textId="77777777" w:rsidR="005A2075" w:rsidRDefault="002C617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Statement on website asking for information </w:t>
      </w:r>
      <w:proofErr w:type="gramStart"/>
      <w:r>
        <w:rPr>
          <w:rFonts w:ascii="Calibri" w:eastAsia="Calibri" w:hAnsi="Calibri" w:cs="Calibri"/>
          <w:color w:val="000000"/>
        </w:rPr>
        <w:t>with regard to</w:t>
      </w:r>
      <w:proofErr w:type="gramEnd"/>
      <w:r>
        <w:rPr>
          <w:rFonts w:ascii="Calibri" w:eastAsia="Calibri" w:hAnsi="Calibri" w:cs="Calibri"/>
          <w:color w:val="000000"/>
        </w:rPr>
        <w:t xml:space="preserve"> disability from parents/carers/Governors</w:t>
      </w:r>
    </w:p>
    <w:p w14:paraId="50CDECD2" w14:textId="77777777" w:rsidR="005A2075" w:rsidRDefault="002C617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Discussions with school council and with children who have disabilities.</w:t>
      </w:r>
    </w:p>
    <w:p w14:paraId="50CDECD3" w14:textId="77777777" w:rsidR="005A2075" w:rsidRDefault="002C617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Letter to </w:t>
      </w:r>
      <w:proofErr w:type="gramStart"/>
      <w:r>
        <w:rPr>
          <w:rFonts w:ascii="Calibri" w:eastAsia="Calibri" w:hAnsi="Calibri" w:cs="Calibri"/>
          <w:color w:val="000000"/>
        </w:rPr>
        <w:t>staff-issued</w:t>
      </w:r>
      <w:proofErr w:type="gramEnd"/>
      <w:r>
        <w:rPr>
          <w:rFonts w:ascii="Calibri" w:eastAsia="Calibri" w:hAnsi="Calibri" w:cs="Calibri"/>
          <w:color w:val="000000"/>
        </w:rPr>
        <w:t xml:space="preserve"> by LA asking for information with regard to disability.</w:t>
      </w:r>
    </w:p>
    <w:p w14:paraId="50CDECD4" w14:textId="77777777" w:rsidR="005A2075" w:rsidRDefault="002C617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Agenda item at premises committee meeting- audit of access and provision.</w:t>
      </w:r>
    </w:p>
    <w:p w14:paraId="50CDECD5" w14:textId="77777777" w:rsidR="005A2075" w:rsidRDefault="002C617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Staff discuss anticipated access issues with a view to improving access for all members of the school community.</w:t>
      </w:r>
    </w:p>
    <w:p w14:paraId="50CDECD6" w14:textId="77777777" w:rsidR="005A2075" w:rsidRDefault="005A2075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libri" w:eastAsia="Calibri" w:hAnsi="Calibri" w:cs="Calibri"/>
          <w:color w:val="000000"/>
        </w:rPr>
      </w:pPr>
    </w:p>
    <w:p w14:paraId="50CDECD7" w14:textId="77777777" w:rsidR="005A2075" w:rsidRDefault="002C6172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The improvement plans for the school will involve coordination with LA representatives where necessary.</w:t>
      </w:r>
    </w:p>
    <w:p w14:paraId="50CDECD8" w14:textId="77777777" w:rsidR="005A2075" w:rsidRDefault="005A2075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libri" w:eastAsia="Calibri" w:hAnsi="Calibri" w:cs="Calibri"/>
          <w:color w:val="000000"/>
        </w:rPr>
      </w:pPr>
    </w:p>
    <w:p w14:paraId="50CDECD9" w14:textId="77777777" w:rsidR="005A2075" w:rsidRDefault="002C6172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During the consultation process adjustments will be made </w:t>
      </w:r>
      <w:proofErr w:type="gramStart"/>
      <w:r>
        <w:rPr>
          <w:rFonts w:ascii="Calibri" w:eastAsia="Calibri" w:hAnsi="Calibri" w:cs="Calibri"/>
          <w:color w:val="000000"/>
        </w:rPr>
        <w:t>in light of</w:t>
      </w:r>
      <w:proofErr w:type="gramEnd"/>
      <w:r>
        <w:rPr>
          <w:rFonts w:ascii="Calibri" w:eastAsia="Calibri" w:hAnsi="Calibri" w:cs="Calibri"/>
          <w:color w:val="000000"/>
        </w:rPr>
        <w:t xml:space="preserve"> comments made.</w:t>
      </w:r>
    </w:p>
    <w:p w14:paraId="50CDECDA" w14:textId="77777777" w:rsidR="005A2075" w:rsidRDefault="005A2075">
      <w:pPr>
        <w:ind w:hanging="2"/>
        <w:rPr>
          <w:rFonts w:ascii="Calibri" w:eastAsia="Calibri" w:hAnsi="Calibri" w:cs="Calibri"/>
        </w:rPr>
      </w:pPr>
    </w:p>
    <w:p w14:paraId="50CDECDB" w14:textId="77777777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Coordination</w:t>
      </w:r>
    </w:p>
    <w:p w14:paraId="50CDECDC" w14:textId="77777777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Headteacher will coordinate the plan in direct consultation with all stakeholders. </w:t>
      </w:r>
    </w:p>
    <w:p w14:paraId="50CDECDD" w14:textId="77777777" w:rsidR="005A2075" w:rsidRDefault="005A2075">
      <w:pPr>
        <w:ind w:hanging="2"/>
        <w:rPr>
          <w:rFonts w:ascii="Calibri" w:eastAsia="Calibri" w:hAnsi="Calibri" w:cs="Calibri"/>
        </w:rPr>
      </w:pPr>
    </w:p>
    <w:p w14:paraId="50CDECDE" w14:textId="77777777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Availability of the plan:</w:t>
      </w:r>
    </w:p>
    <w:p w14:paraId="50CDECDF" w14:textId="77777777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copy of the plan is available on request from the school office and on the website.</w:t>
      </w:r>
    </w:p>
    <w:p w14:paraId="50CDECE0" w14:textId="77777777" w:rsidR="005A2075" w:rsidRDefault="005A2075">
      <w:pPr>
        <w:ind w:hanging="2"/>
        <w:rPr>
          <w:rFonts w:ascii="Calibri" w:eastAsia="Calibri" w:hAnsi="Calibri" w:cs="Calibri"/>
        </w:rPr>
      </w:pPr>
    </w:p>
    <w:p w14:paraId="50CDECE1" w14:textId="77777777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Office: Tel/Fax: 01905 840366</w:t>
      </w:r>
    </w:p>
    <w:p w14:paraId="50CDECE2" w14:textId="77777777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Website: </w:t>
      </w:r>
      <w:hyperlink r:id="rId8">
        <w:r>
          <w:rPr>
            <w:rFonts w:ascii="Calibri" w:eastAsia="Calibri" w:hAnsi="Calibri" w:cs="Calibri"/>
            <w:color w:val="000000"/>
          </w:rPr>
          <w:t>www.st-barnabas.dowmat.education</w:t>
        </w:r>
      </w:hyperlink>
    </w:p>
    <w:p w14:paraId="50CDECE3" w14:textId="77777777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Email: </w:t>
      </w:r>
      <w:hyperlink r:id="rId9">
        <w:r>
          <w:rPr>
            <w:rFonts w:ascii="Calibri" w:eastAsia="Calibri" w:hAnsi="Calibri" w:cs="Calibri"/>
            <w:color w:val="000000"/>
          </w:rPr>
          <w:t>office@st-barnabasfirstmiddle.worcs.sch.uk</w:t>
        </w:r>
      </w:hyperlink>
      <w:r>
        <w:rPr>
          <w:rFonts w:ascii="Calibri" w:eastAsia="Calibri" w:hAnsi="Calibri" w:cs="Calibri"/>
        </w:rPr>
        <w:t xml:space="preserve">  </w:t>
      </w:r>
    </w:p>
    <w:p w14:paraId="50CDECE4" w14:textId="77777777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If you would like to </w:t>
      </w:r>
      <w:proofErr w:type="gramStart"/>
      <w:r>
        <w:rPr>
          <w:rFonts w:ascii="Calibri" w:eastAsia="Calibri" w:hAnsi="Calibri" w:cs="Calibri"/>
        </w:rPr>
        <w:t>make a contribution</w:t>
      </w:r>
      <w:proofErr w:type="gramEnd"/>
      <w:r>
        <w:rPr>
          <w:rFonts w:ascii="Calibri" w:eastAsia="Calibri" w:hAnsi="Calibri" w:cs="Calibri"/>
        </w:rPr>
        <w:t xml:space="preserve"> to the consultation process, please send your comments to school or phone the office to make an appointment with the Headteacher. All contributions will be held in strictest confidence. </w:t>
      </w:r>
    </w:p>
    <w:p w14:paraId="50CDECE5" w14:textId="77777777" w:rsidR="005A2075" w:rsidRDefault="005A2075">
      <w:pPr>
        <w:ind w:hanging="2"/>
        <w:rPr>
          <w:rFonts w:ascii="Calibri" w:eastAsia="Calibri" w:hAnsi="Calibri" w:cs="Calibri"/>
        </w:rPr>
      </w:pPr>
    </w:p>
    <w:p w14:paraId="50CDECE6" w14:textId="4766C0B2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Date of plan</w:t>
      </w:r>
      <w:r>
        <w:rPr>
          <w:rFonts w:ascii="Calibri" w:eastAsia="Calibri" w:hAnsi="Calibri" w:cs="Calibri"/>
        </w:rPr>
        <w:t>: September 202</w:t>
      </w:r>
      <w:r w:rsidR="00755970">
        <w:rPr>
          <w:rFonts w:ascii="Calibri" w:eastAsia="Calibri" w:hAnsi="Calibri" w:cs="Calibri"/>
        </w:rPr>
        <w:t>4</w:t>
      </w:r>
    </w:p>
    <w:p w14:paraId="50CDECE7" w14:textId="77777777" w:rsidR="005A2075" w:rsidRDefault="005A2075">
      <w:pPr>
        <w:ind w:hanging="2"/>
        <w:rPr>
          <w:rFonts w:ascii="Calibri" w:eastAsia="Calibri" w:hAnsi="Calibri" w:cs="Calibri"/>
        </w:rPr>
      </w:pPr>
    </w:p>
    <w:p w14:paraId="50CDECE8" w14:textId="04535771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Date of review:</w:t>
      </w:r>
      <w:r>
        <w:rPr>
          <w:rFonts w:ascii="Calibri" w:eastAsia="Calibri" w:hAnsi="Calibri" w:cs="Calibri"/>
        </w:rPr>
        <w:t xml:space="preserve"> September 202</w:t>
      </w:r>
      <w:r w:rsidR="00755970">
        <w:rPr>
          <w:rFonts w:ascii="Calibri" w:eastAsia="Calibri" w:hAnsi="Calibri" w:cs="Calibri"/>
        </w:rPr>
        <w:t>5</w:t>
      </w:r>
    </w:p>
    <w:p w14:paraId="50CDECE9" w14:textId="77777777" w:rsidR="005A2075" w:rsidRDefault="005A2075">
      <w:pPr>
        <w:ind w:hanging="2"/>
        <w:rPr>
          <w:rFonts w:ascii="Calibri" w:eastAsia="Calibri" w:hAnsi="Calibri" w:cs="Calibri"/>
        </w:rPr>
      </w:pPr>
    </w:p>
    <w:p w14:paraId="50CDECEA" w14:textId="77777777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Minor adjustments to the plan will be made throughout the duration of the plan. However, an annual review will take place in the autumn term.</w:t>
      </w:r>
    </w:p>
    <w:tbl>
      <w:tblPr>
        <w:tblStyle w:val="a"/>
        <w:tblW w:w="15840" w:type="dxa"/>
        <w:tblInd w:w="-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19"/>
        <w:gridCol w:w="2834"/>
        <w:gridCol w:w="1147"/>
        <w:gridCol w:w="1440"/>
        <w:gridCol w:w="1620"/>
        <w:gridCol w:w="1746"/>
        <w:gridCol w:w="2214"/>
        <w:gridCol w:w="2520"/>
      </w:tblGrid>
      <w:tr w:rsidR="005A2075" w14:paraId="50CDECF8" w14:textId="77777777">
        <w:tc>
          <w:tcPr>
            <w:tcW w:w="2319" w:type="dxa"/>
          </w:tcPr>
          <w:p w14:paraId="50CDECEB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Target</w:t>
            </w:r>
          </w:p>
        </w:tc>
        <w:tc>
          <w:tcPr>
            <w:tcW w:w="2834" w:type="dxa"/>
          </w:tcPr>
          <w:p w14:paraId="50CDECEC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Actions</w:t>
            </w:r>
          </w:p>
          <w:p w14:paraId="50CDECED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47" w:type="dxa"/>
          </w:tcPr>
          <w:p w14:paraId="50CDECEE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Timescale</w:t>
            </w:r>
          </w:p>
        </w:tc>
        <w:tc>
          <w:tcPr>
            <w:tcW w:w="1440" w:type="dxa"/>
          </w:tcPr>
          <w:p w14:paraId="50CDECEF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Success Criteria/</w:t>
            </w:r>
          </w:p>
          <w:p w14:paraId="50CDECF0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Outcomes</w:t>
            </w:r>
          </w:p>
        </w:tc>
        <w:tc>
          <w:tcPr>
            <w:tcW w:w="1620" w:type="dxa"/>
          </w:tcPr>
          <w:p w14:paraId="50CDECF1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Responsibility </w:t>
            </w:r>
          </w:p>
        </w:tc>
        <w:tc>
          <w:tcPr>
            <w:tcW w:w="1746" w:type="dxa"/>
          </w:tcPr>
          <w:p w14:paraId="50CDECF2" w14:textId="77777777" w:rsidR="005A2075" w:rsidRDefault="002C6172">
            <w:pPr>
              <w:ind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Resources/</w:t>
            </w:r>
          </w:p>
          <w:p w14:paraId="50CDECF3" w14:textId="77777777" w:rsidR="005A2075" w:rsidRDefault="002C6172">
            <w:pPr>
              <w:ind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Finance</w:t>
            </w:r>
          </w:p>
        </w:tc>
        <w:tc>
          <w:tcPr>
            <w:tcW w:w="2214" w:type="dxa"/>
          </w:tcPr>
          <w:p w14:paraId="50CDECF4" w14:textId="77777777" w:rsidR="005A2075" w:rsidRDefault="002C6172">
            <w:pPr>
              <w:ind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Support</w:t>
            </w:r>
          </w:p>
          <w:p w14:paraId="50CDECF5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Training/Advice/</w:t>
            </w:r>
          </w:p>
          <w:p w14:paraId="50CDECF6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Sharing Good Practice</w:t>
            </w:r>
          </w:p>
        </w:tc>
        <w:tc>
          <w:tcPr>
            <w:tcW w:w="2520" w:type="dxa"/>
          </w:tcPr>
          <w:p w14:paraId="50CDECF7" w14:textId="77777777" w:rsidR="005A2075" w:rsidRDefault="002C6172">
            <w:pPr>
              <w:ind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Evaluation</w:t>
            </w:r>
          </w:p>
        </w:tc>
      </w:tr>
      <w:tr w:rsidR="005A2075" w14:paraId="50CDECFA" w14:textId="77777777">
        <w:tc>
          <w:tcPr>
            <w:tcW w:w="15840" w:type="dxa"/>
            <w:gridSpan w:val="8"/>
          </w:tcPr>
          <w:p w14:paraId="50CDECF9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Physical Environment</w:t>
            </w:r>
          </w:p>
        </w:tc>
      </w:tr>
      <w:tr w:rsidR="005A2075" w14:paraId="50CDED22" w14:textId="77777777">
        <w:tc>
          <w:tcPr>
            <w:tcW w:w="2319" w:type="dxa"/>
          </w:tcPr>
          <w:p w14:paraId="50CDECFB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Ensure that access to school buildings and site can meet diverse pupil needs.</w:t>
            </w:r>
          </w:p>
        </w:tc>
        <w:tc>
          <w:tcPr>
            <w:tcW w:w="2834" w:type="dxa"/>
          </w:tcPr>
          <w:p w14:paraId="50CDECFC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 in newsletters that the disabled bay should only be used for blue badge holder.</w:t>
            </w:r>
          </w:p>
          <w:p w14:paraId="50CDECFD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0CDECFE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Maintain access to Forest School.</w:t>
            </w:r>
          </w:p>
          <w:p w14:paraId="50CDECFF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00" w14:textId="1F2610A3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Incorporate accessibility into any proposed structural alternatives. </w:t>
            </w:r>
          </w:p>
        </w:tc>
        <w:tc>
          <w:tcPr>
            <w:tcW w:w="1147" w:type="dxa"/>
          </w:tcPr>
          <w:p w14:paraId="50CDED01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Ongoing</w:t>
            </w:r>
          </w:p>
        </w:tc>
        <w:tc>
          <w:tcPr>
            <w:tcW w:w="1440" w:type="dxa"/>
          </w:tcPr>
          <w:p w14:paraId="50CDED02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Access to school</w:t>
            </w:r>
          </w:p>
          <w:p w14:paraId="50CDED03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Meets the needs of the school community</w:t>
            </w:r>
          </w:p>
        </w:tc>
        <w:tc>
          <w:tcPr>
            <w:tcW w:w="1620" w:type="dxa"/>
          </w:tcPr>
          <w:p w14:paraId="50CDED08" w14:textId="77777777" w:rsidR="005A2075" w:rsidRDefault="005A2075" w:rsidP="0095460D">
            <w:pPr>
              <w:ind w:firstLine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09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0A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0B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Maintenance contractors</w:t>
            </w:r>
          </w:p>
          <w:p w14:paraId="50CDED0C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0D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HT and Governors</w:t>
            </w:r>
          </w:p>
        </w:tc>
        <w:tc>
          <w:tcPr>
            <w:tcW w:w="1746" w:type="dxa"/>
          </w:tcPr>
          <w:p w14:paraId="50CDED0E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Reprographic</w:t>
            </w:r>
          </w:p>
          <w:p w14:paraId="50CDED0F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10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11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12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13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14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15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Devolved capital</w:t>
            </w:r>
          </w:p>
          <w:p w14:paraId="50CDED16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17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214" w:type="dxa"/>
          </w:tcPr>
          <w:p w14:paraId="50CDED18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Seek advice from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DoWMAT</w:t>
            </w:r>
            <w:proofErr w:type="spellEnd"/>
          </w:p>
        </w:tc>
        <w:tc>
          <w:tcPr>
            <w:tcW w:w="2520" w:type="dxa"/>
          </w:tcPr>
          <w:p w14:paraId="50CDED19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Raised awareness of disabled parking facilities.</w:t>
            </w:r>
          </w:p>
          <w:p w14:paraId="50CDED1A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1B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Area maintained</w:t>
            </w:r>
          </w:p>
          <w:p w14:paraId="50CDED1C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1D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1E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Accessibility –continual consultation and improvement.</w:t>
            </w:r>
          </w:p>
          <w:p w14:paraId="50CDED1F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20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21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A2075" w14:paraId="50CDED3D" w14:textId="77777777">
        <w:tc>
          <w:tcPr>
            <w:tcW w:w="2319" w:type="dxa"/>
          </w:tcPr>
          <w:p w14:paraId="50CDED23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Ensure that classrooms are optimally organised for disabled pupils within current building restraints Identify needs and actions for the future. </w:t>
            </w:r>
          </w:p>
        </w:tc>
        <w:tc>
          <w:tcPr>
            <w:tcW w:w="2834" w:type="dxa"/>
          </w:tcPr>
          <w:p w14:paraId="50CDED24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Plan classrooms in accordance with pupil needs.</w:t>
            </w:r>
          </w:p>
          <w:p w14:paraId="50CDED25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Organise resources to reflect needs.</w:t>
            </w:r>
          </w:p>
          <w:p w14:paraId="50CDED26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Provide quiet areas within school.</w:t>
            </w:r>
          </w:p>
          <w:p w14:paraId="50CDED27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Look at accessibility in all areas of school life.</w:t>
            </w:r>
          </w:p>
        </w:tc>
        <w:tc>
          <w:tcPr>
            <w:tcW w:w="1147" w:type="dxa"/>
          </w:tcPr>
          <w:p w14:paraId="50CDED28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Ongoing</w:t>
            </w:r>
          </w:p>
          <w:p w14:paraId="50CDED29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2A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2B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2C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2D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2E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0CDED2F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Appropriate use of resources for all pupils.</w:t>
            </w:r>
          </w:p>
          <w:p w14:paraId="50CDED30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31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Improved access for all pupils.</w:t>
            </w:r>
          </w:p>
          <w:p w14:paraId="50CDED32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620" w:type="dxa"/>
          </w:tcPr>
          <w:p w14:paraId="50CDED33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 staff</w:t>
            </w:r>
          </w:p>
          <w:p w14:paraId="50CDED34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35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36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37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38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HT and Governors</w:t>
            </w:r>
          </w:p>
        </w:tc>
        <w:tc>
          <w:tcPr>
            <w:tcW w:w="1746" w:type="dxa"/>
          </w:tcPr>
          <w:p w14:paraId="50CDED39" w14:textId="77777777" w:rsidR="005A2075" w:rsidRDefault="005A2075">
            <w:pPr>
              <w:ind w:hanging="2"/>
              <w:rPr>
                <w:rFonts w:ascii="Calibri" w:eastAsia="Calibri" w:hAnsi="Calibri" w:cs="Calibri"/>
              </w:rPr>
            </w:pPr>
          </w:p>
        </w:tc>
        <w:tc>
          <w:tcPr>
            <w:tcW w:w="2214" w:type="dxa"/>
          </w:tcPr>
          <w:p w14:paraId="50CDED3A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Involve parents and outside agencies in discussion and planning</w:t>
            </w:r>
          </w:p>
        </w:tc>
        <w:tc>
          <w:tcPr>
            <w:tcW w:w="2520" w:type="dxa"/>
          </w:tcPr>
          <w:p w14:paraId="50CDED3B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Parental satisfaction ascertained </w:t>
            </w:r>
          </w:p>
          <w:p w14:paraId="50CDED3C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Children feel happy and confident- can access all areas</w:t>
            </w:r>
          </w:p>
        </w:tc>
      </w:tr>
      <w:tr w:rsidR="005A2075" w14:paraId="50CDED3F" w14:textId="77777777">
        <w:tc>
          <w:tcPr>
            <w:tcW w:w="15840" w:type="dxa"/>
            <w:gridSpan w:val="8"/>
          </w:tcPr>
          <w:p w14:paraId="50CDED3E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Curriculum Access</w:t>
            </w:r>
          </w:p>
        </w:tc>
      </w:tr>
      <w:tr w:rsidR="005A2075" w14:paraId="50CDED5E" w14:textId="77777777">
        <w:tc>
          <w:tcPr>
            <w:tcW w:w="2319" w:type="dxa"/>
          </w:tcPr>
          <w:p w14:paraId="50CDED40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Reflect identified areas of need in lesson planning and delivery</w:t>
            </w:r>
          </w:p>
        </w:tc>
        <w:tc>
          <w:tcPr>
            <w:tcW w:w="2834" w:type="dxa"/>
          </w:tcPr>
          <w:p w14:paraId="50CDED41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Incorporate quality first teaching into all planning.</w:t>
            </w:r>
          </w:p>
          <w:p w14:paraId="50CDED42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Ongoing programme of staff training in disability awareness to reflect needs of pupils and anticipatory duties.</w:t>
            </w:r>
          </w:p>
          <w:p w14:paraId="50CDED43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Specific resources are purchased to support pupils’ needs. </w:t>
            </w:r>
          </w:p>
          <w:p w14:paraId="50CDED44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47" w:type="dxa"/>
          </w:tcPr>
          <w:p w14:paraId="50CDED45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Ongoing</w:t>
            </w:r>
          </w:p>
        </w:tc>
        <w:tc>
          <w:tcPr>
            <w:tcW w:w="1440" w:type="dxa"/>
          </w:tcPr>
          <w:p w14:paraId="50CDED46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Improved access to curriculum for all pupils.</w:t>
            </w:r>
          </w:p>
          <w:p w14:paraId="50CDED47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48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49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4A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Appropriate use of resources for all pupils</w:t>
            </w:r>
          </w:p>
        </w:tc>
        <w:tc>
          <w:tcPr>
            <w:tcW w:w="1620" w:type="dxa"/>
          </w:tcPr>
          <w:p w14:paraId="50CDED4B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All staff</w:t>
            </w:r>
          </w:p>
          <w:p w14:paraId="50CDED4C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4D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HT</w:t>
            </w:r>
          </w:p>
          <w:p w14:paraId="50CDED51" w14:textId="77777777" w:rsidR="005A2075" w:rsidRDefault="005A2075" w:rsidP="0095460D">
            <w:pPr>
              <w:ind w:firstLine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52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 staff</w:t>
            </w:r>
          </w:p>
        </w:tc>
        <w:tc>
          <w:tcPr>
            <w:tcW w:w="1746" w:type="dxa"/>
          </w:tcPr>
          <w:p w14:paraId="50CDED53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Time</w:t>
            </w:r>
          </w:p>
          <w:p w14:paraId="50CDED54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55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56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57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58" w14:textId="77777777" w:rsidR="005A2075" w:rsidRDefault="005A2075">
            <w:pPr>
              <w:ind w:hanging="2"/>
              <w:rPr>
                <w:rFonts w:ascii="Calibri" w:eastAsia="Calibri" w:hAnsi="Calibri" w:cs="Calibri"/>
              </w:rPr>
            </w:pPr>
          </w:p>
          <w:p w14:paraId="50CDED59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5A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Funds from budget and support from PD outreach</w:t>
            </w:r>
          </w:p>
        </w:tc>
        <w:tc>
          <w:tcPr>
            <w:tcW w:w="2214" w:type="dxa"/>
          </w:tcPr>
          <w:p w14:paraId="50CDED5B" w14:textId="2E7D2CFD" w:rsidR="005A2075" w:rsidRDefault="0095460D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Provision Map support</w:t>
            </w:r>
          </w:p>
        </w:tc>
        <w:tc>
          <w:tcPr>
            <w:tcW w:w="2520" w:type="dxa"/>
          </w:tcPr>
          <w:p w14:paraId="50CDED5C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Staff feel confident</w:t>
            </w:r>
          </w:p>
          <w:p w14:paraId="50CDED5D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Pupil progress is tracked and discussed with parents</w:t>
            </w:r>
          </w:p>
        </w:tc>
      </w:tr>
      <w:tr w:rsidR="005A2075" w14:paraId="50CDED69" w14:textId="77777777">
        <w:tc>
          <w:tcPr>
            <w:tcW w:w="2319" w:type="dxa"/>
          </w:tcPr>
          <w:p w14:paraId="50CDED5F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Ensure access to laptops is a priority for those pupils identified with a particular need.</w:t>
            </w:r>
          </w:p>
        </w:tc>
        <w:tc>
          <w:tcPr>
            <w:tcW w:w="2834" w:type="dxa"/>
          </w:tcPr>
          <w:p w14:paraId="50CDED60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Ensure that staff are aware of the priorities for </w:t>
            </w: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particular pupils</w:t>
            </w:r>
            <w:proofErr w:type="gram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. </w:t>
            </w:r>
          </w:p>
          <w:p w14:paraId="50CDED61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47" w:type="dxa"/>
          </w:tcPr>
          <w:p w14:paraId="50CDED62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Ongoing</w:t>
            </w:r>
          </w:p>
        </w:tc>
        <w:tc>
          <w:tcPr>
            <w:tcW w:w="1440" w:type="dxa"/>
          </w:tcPr>
          <w:p w14:paraId="50CDED63" w14:textId="77777777" w:rsidR="005A2075" w:rsidRDefault="005A2075">
            <w:pPr>
              <w:ind w:hanging="2"/>
              <w:rPr>
                <w:rFonts w:ascii="Calibri" w:eastAsia="Calibri" w:hAnsi="Calibri" w:cs="Calibri"/>
              </w:rPr>
            </w:pPr>
          </w:p>
        </w:tc>
        <w:tc>
          <w:tcPr>
            <w:tcW w:w="1620" w:type="dxa"/>
          </w:tcPr>
          <w:p w14:paraId="50CDED64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HT, SENCO, Staff</w:t>
            </w:r>
          </w:p>
        </w:tc>
        <w:tc>
          <w:tcPr>
            <w:tcW w:w="1746" w:type="dxa"/>
          </w:tcPr>
          <w:p w14:paraId="50CDED65" w14:textId="77777777" w:rsidR="005A2075" w:rsidRDefault="005A2075">
            <w:pPr>
              <w:ind w:hanging="2"/>
              <w:rPr>
                <w:rFonts w:ascii="Calibri" w:eastAsia="Calibri" w:hAnsi="Calibri" w:cs="Calibri"/>
              </w:rPr>
            </w:pPr>
          </w:p>
        </w:tc>
        <w:tc>
          <w:tcPr>
            <w:tcW w:w="2214" w:type="dxa"/>
          </w:tcPr>
          <w:p w14:paraId="50CDED66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Sharing practice- staff meetings</w:t>
            </w:r>
          </w:p>
        </w:tc>
        <w:tc>
          <w:tcPr>
            <w:tcW w:w="2520" w:type="dxa"/>
          </w:tcPr>
          <w:p w14:paraId="50CDED67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Staff feel confident</w:t>
            </w:r>
          </w:p>
          <w:p w14:paraId="50CDED68" w14:textId="77777777" w:rsidR="005A2075" w:rsidRDefault="005A2075">
            <w:pPr>
              <w:ind w:hanging="2"/>
              <w:rPr>
                <w:rFonts w:ascii="Calibri" w:eastAsia="Calibri" w:hAnsi="Calibri" w:cs="Calibri"/>
              </w:rPr>
            </w:pPr>
          </w:p>
        </w:tc>
      </w:tr>
      <w:tr w:rsidR="005A2075" w14:paraId="50CDED73" w14:textId="77777777">
        <w:tc>
          <w:tcPr>
            <w:tcW w:w="2319" w:type="dxa"/>
          </w:tcPr>
          <w:p w14:paraId="50CDED6A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Prioritise student participation in school activities within given constraints</w:t>
            </w:r>
          </w:p>
        </w:tc>
        <w:tc>
          <w:tcPr>
            <w:tcW w:w="2834" w:type="dxa"/>
          </w:tcPr>
          <w:p w14:paraId="01B267B9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Ensure that school activities are accessible to all students.</w:t>
            </w:r>
          </w:p>
          <w:p w14:paraId="50CDED6B" w14:textId="262FE0EB" w:rsidR="00217A36" w:rsidRDefault="00217A36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Inclusion School games involvement annually</w:t>
            </w:r>
          </w:p>
        </w:tc>
        <w:tc>
          <w:tcPr>
            <w:tcW w:w="1147" w:type="dxa"/>
          </w:tcPr>
          <w:p w14:paraId="50CDED6C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Ongoing</w:t>
            </w:r>
          </w:p>
        </w:tc>
        <w:tc>
          <w:tcPr>
            <w:tcW w:w="1440" w:type="dxa"/>
          </w:tcPr>
          <w:p w14:paraId="50CDED6D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Increased participation in school life for all students </w:t>
            </w:r>
          </w:p>
        </w:tc>
        <w:tc>
          <w:tcPr>
            <w:tcW w:w="1620" w:type="dxa"/>
          </w:tcPr>
          <w:p w14:paraId="50CDED6E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 staff</w:t>
            </w:r>
          </w:p>
        </w:tc>
        <w:tc>
          <w:tcPr>
            <w:tcW w:w="1746" w:type="dxa"/>
          </w:tcPr>
          <w:p w14:paraId="50CDED6F" w14:textId="77777777" w:rsidR="005A2075" w:rsidRDefault="005A2075">
            <w:pPr>
              <w:ind w:hanging="2"/>
              <w:rPr>
                <w:rFonts w:ascii="Calibri" w:eastAsia="Calibri" w:hAnsi="Calibri" w:cs="Calibri"/>
              </w:rPr>
            </w:pPr>
          </w:p>
        </w:tc>
        <w:tc>
          <w:tcPr>
            <w:tcW w:w="2214" w:type="dxa"/>
          </w:tcPr>
          <w:p w14:paraId="50CDED70" w14:textId="77777777" w:rsidR="005A2075" w:rsidRDefault="002C6172">
            <w:pPr>
              <w:ind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Sharing practice- staff meetings</w:t>
            </w:r>
          </w:p>
        </w:tc>
        <w:tc>
          <w:tcPr>
            <w:tcW w:w="2520" w:type="dxa"/>
          </w:tcPr>
          <w:p w14:paraId="50CDED71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Staff feel confident</w:t>
            </w:r>
          </w:p>
          <w:p w14:paraId="50CDED72" w14:textId="77777777" w:rsidR="005A2075" w:rsidRDefault="005A2075">
            <w:pPr>
              <w:ind w:hanging="2"/>
              <w:rPr>
                <w:rFonts w:ascii="Calibri" w:eastAsia="Calibri" w:hAnsi="Calibri" w:cs="Calibri"/>
              </w:rPr>
            </w:pPr>
          </w:p>
        </w:tc>
      </w:tr>
      <w:tr w:rsidR="005A2075" w14:paraId="50CDED75" w14:textId="77777777">
        <w:tc>
          <w:tcPr>
            <w:tcW w:w="15840" w:type="dxa"/>
            <w:gridSpan w:val="8"/>
          </w:tcPr>
          <w:p w14:paraId="50CDED74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Information for Pupils</w:t>
            </w:r>
          </w:p>
        </w:tc>
      </w:tr>
      <w:tr w:rsidR="005A2075" w14:paraId="50CDED89" w14:textId="77777777">
        <w:tc>
          <w:tcPr>
            <w:tcW w:w="2319" w:type="dxa"/>
          </w:tcPr>
          <w:p w14:paraId="50CDED76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Availability of newsletters and school documents in alternative forms.</w:t>
            </w:r>
          </w:p>
        </w:tc>
        <w:tc>
          <w:tcPr>
            <w:tcW w:w="2834" w:type="dxa"/>
          </w:tcPr>
          <w:p w14:paraId="50CDED77" w14:textId="5259AE54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 of pastel paper </w:t>
            </w:r>
            <w:r w:rsidR="00217A36">
              <w:rPr>
                <w:rFonts w:ascii="Calibri" w:eastAsia="Calibri" w:hAnsi="Calibri" w:cs="Calibri"/>
                <w:sz w:val="20"/>
                <w:szCs w:val="20"/>
              </w:rPr>
              <w:t xml:space="preserve">overlays / coloured rulers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for dyslexic pupils/parents/carers</w:t>
            </w:r>
          </w:p>
          <w:p w14:paraId="50CDED78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Large print and audio formats as required.</w:t>
            </w:r>
          </w:p>
          <w:p w14:paraId="50CDED79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Support form teacher with homework details as required.</w:t>
            </w:r>
          </w:p>
        </w:tc>
        <w:tc>
          <w:tcPr>
            <w:tcW w:w="1147" w:type="dxa"/>
          </w:tcPr>
          <w:p w14:paraId="50CDED7A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Ongoing</w:t>
            </w:r>
          </w:p>
        </w:tc>
        <w:tc>
          <w:tcPr>
            <w:tcW w:w="1440" w:type="dxa"/>
          </w:tcPr>
          <w:p w14:paraId="50CDED7B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Information to pupils, parents and carers will be improved</w:t>
            </w:r>
          </w:p>
        </w:tc>
        <w:tc>
          <w:tcPr>
            <w:tcW w:w="1620" w:type="dxa"/>
          </w:tcPr>
          <w:p w14:paraId="50CDED7C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HT/SR</w:t>
            </w:r>
          </w:p>
          <w:p w14:paraId="50CDED7D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7E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7F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80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81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 teaching staff</w:t>
            </w:r>
          </w:p>
        </w:tc>
        <w:tc>
          <w:tcPr>
            <w:tcW w:w="1746" w:type="dxa"/>
          </w:tcPr>
          <w:p w14:paraId="50CDED82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Reprographic</w:t>
            </w:r>
          </w:p>
          <w:p w14:paraId="50CDED83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84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85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214" w:type="dxa"/>
          </w:tcPr>
          <w:p w14:paraId="50CDED86" w14:textId="77777777" w:rsidR="005A2075" w:rsidRDefault="005A2075">
            <w:pPr>
              <w:ind w:hanging="2"/>
              <w:rPr>
                <w:rFonts w:ascii="Calibri" w:eastAsia="Calibri" w:hAnsi="Calibri" w:cs="Calibri"/>
              </w:rPr>
            </w:pPr>
          </w:p>
        </w:tc>
        <w:tc>
          <w:tcPr>
            <w:tcW w:w="2520" w:type="dxa"/>
          </w:tcPr>
          <w:p w14:paraId="50CDED87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Parents/carers feel needs are met</w:t>
            </w:r>
          </w:p>
          <w:p w14:paraId="50CDED88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Children complete homework</w:t>
            </w:r>
          </w:p>
        </w:tc>
      </w:tr>
      <w:tr w:rsidR="005A2075" w14:paraId="50CDED8B" w14:textId="77777777">
        <w:tc>
          <w:tcPr>
            <w:tcW w:w="15840" w:type="dxa"/>
            <w:gridSpan w:val="8"/>
          </w:tcPr>
          <w:p w14:paraId="50CDED8A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Overall</w:t>
            </w:r>
          </w:p>
        </w:tc>
      </w:tr>
      <w:tr w:rsidR="005A2075" w14:paraId="50CDED96" w14:textId="77777777">
        <w:tc>
          <w:tcPr>
            <w:tcW w:w="2319" w:type="dxa"/>
          </w:tcPr>
          <w:p w14:paraId="50CDED8C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Ensure all policies /school offer consider the implications of Disability access.</w:t>
            </w:r>
          </w:p>
        </w:tc>
        <w:tc>
          <w:tcPr>
            <w:tcW w:w="2834" w:type="dxa"/>
          </w:tcPr>
          <w:p w14:paraId="50CDED8D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Consider implications when updating policies and school offer.</w:t>
            </w:r>
          </w:p>
          <w:p w14:paraId="50CDED8E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Consider in SEND annual report</w:t>
            </w:r>
          </w:p>
        </w:tc>
        <w:tc>
          <w:tcPr>
            <w:tcW w:w="1147" w:type="dxa"/>
          </w:tcPr>
          <w:p w14:paraId="50CDED8F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Ongoing</w:t>
            </w:r>
          </w:p>
        </w:tc>
        <w:tc>
          <w:tcPr>
            <w:tcW w:w="1440" w:type="dxa"/>
          </w:tcPr>
          <w:p w14:paraId="50CDED90" w14:textId="77777777" w:rsidR="005A2075" w:rsidRDefault="005A2075">
            <w:pPr>
              <w:ind w:hanging="2"/>
              <w:rPr>
                <w:rFonts w:ascii="Calibri" w:eastAsia="Calibri" w:hAnsi="Calibri" w:cs="Calibri"/>
              </w:rPr>
            </w:pPr>
          </w:p>
        </w:tc>
        <w:tc>
          <w:tcPr>
            <w:tcW w:w="1620" w:type="dxa"/>
          </w:tcPr>
          <w:p w14:paraId="50CDED91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HT, staff and Governors</w:t>
            </w:r>
          </w:p>
        </w:tc>
        <w:tc>
          <w:tcPr>
            <w:tcW w:w="1746" w:type="dxa"/>
          </w:tcPr>
          <w:p w14:paraId="50CDED92" w14:textId="77777777" w:rsidR="005A2075" w:rsidRDefault="005A2075">
            <w:pPr>
              <w:ind w:hanging="2"/>
              <w:rPr>
                <w:rFonts w:ascii="Calibri" w:eastAsia="Calibri" w:hAnsi="Calibri" w:cs="Calibri"/>
              </w:rPr>
            </w:pPr>
          </w:p>
        </w:tc>
        <w:tc>
          <w:tcPr>
            <w:tcW w:w="2214" w:type="dxa"/>
          </w:tcPr>
          <w:p w14:paraId="50CDED93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Sharing good practice within policies-PIMs</w:t>
            </w:r>
          </w:p>
        </w:tc>
        <w:tc>
          <w:tcPr>
            <w:tcW w:w="2520" w:type="dxa"/>
          </w:tcPr>
          <w:p w14:paraId="50CDED94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SEND offer explains what school can provide in detail</w:t>
            </w:r>
          </w:p>
          <w:p w14:paraId="50CDED95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Policies consider disability access.</w:t>
            </w:r>
          </w:p>
        </w:tc>
      </w:tr>
    </w:tbl>
    <w:p w14:paraId="50CDED97" w14:textId="77777777" w:rsidR="005A2075" w:rsidRDefault="005A2075">
      <w:pPr>
        <w:ind w:hanging="2"/>
        <w:rPr>
          <w:rFonts w:ascii="Calibri" w:eastAsia="Calibri" w:hAnsi="Calibri" w:cs="Calibri"/>
        </w:rPr>
      </w:pPr>
    </w:p>
    <w:sectPr w:rsidR="005A2075">
      <w:pgSz w:w="16838" w:h="11906" w:orient="landscape"/>
      <w:pgMar w:top="719" w:right="1440" w:bottom="540" w:left="144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15B07"/>
    <w:multiLevelType w:val="multilevel"/>
    <w:tmpl w:val="A5F2B8B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1645810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075"/>
    <w:rsid w:val="00217A36"/>
    <w:rsid w:val="002C6172"/>
    <w:rsid w:val="005A2075"/>
    <w:rsid w:val="00755970"/>
    <w:rsid w:val="008D6336"/>
    <w:rsid w:val="00954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DECC7"/>
  <w15:docId w15:val="{E8CBB55E-9486-4D1A-8D04-8CDC10D38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-barnabas.dowmat.education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office@st-barnabasfirstmiddle.worc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Version xmlns="e4081c48-d1e5-4efe-b262-3a7dfed78aef">1AdxLXGRK1p0rNNzHSowDJ007RzE3iPki8Fla50g3I0g-638004838220000000</MigrationWizIdVersion>
    <lcf76f155ced4ddcb4097134ff3c332f xmlns="e4081c48-d1e5-4efe-b262-3a7dfed78aef">
      <Terms xmlns="http://schemas.microsoft.com/office/infopath/2007/PartnerControls"/>
    </lcf76f155ced4ddcb4097134ff3c332f>
    <TaxCatchAll xmlns="13259760-8485-4bbc-8ad0-37710a349d5f" xsi:nil="true"/>
    <MigrationWizId xmlns="e4081c48-d1e5-4efe-b262-3a7dfed78aef">1AdxLXGRK1p0rNNzHSowDJ007RzE3iPki8Fla50g3I0g</MigrationWizId>
    <MigrationWizIdPermissions xmlns="e4081c48-d1e5-4efe-b262-3a7dfed78ae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F2A656A4D5F44988EFD14CE444359B" ma:contentTypeVersion="15" ma:contentTypeDescription="Create a new document." ma:contentTypeScope="" ma:versionID="fd64ade31d5dbca3e3694f914832b83d">
  <xsd:schema xmlns:xsd="http://www.w3.org/2001/XMLSchema" xmlns:xs="http://www.w3.org/2001/XMLSchema" xmlns:p="http://schemas.microsoft.com/office/2006/metadata/properties" xmlns:ns2="e4081c48-d1e5-4efe-b262-3a7dfed78aef" xmlns:ns3="13259760-8485-4bbc-8ad0-37710a349d5f" targetNamespace="http://schemas.microsoft.com/office/2006/metadata/properties" ma:root="true" ma:fieldsID="9a1146b25bbff5b7f5210db0dc890495" ns2:_="" ns3:_="">
    <xsd:import namespace="e4081c48-d1e5-4efe-b262-3a7dfed78aef"/>
    <xsd:import namespace="13259760-8485-4bbc-8ad0-37710a349d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081c48-d1e5-4efe-b262-3a7dfed78a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igrationWizId" ma:index="17" nillable="true" ma:displayName="MigrationWizId" ma:internalName="MigrationWizId">
      <xsd:simpleType>
        <xsd:restriction base="dms:Text"/>
      </xsd:simpleType>
    </xsd:element>
    <xsd:element name="MigrationWizIdPermissions" ma:index="18" nillable="true" ma:displayName="MigrationWizIdPermissions" ma:internalName="MigrationWizIdPermissions">
      <xsd:simpleType>
        <xsd:restriction base="dms:Text"/>
      </xsd:simpleType>
    </xsd:element>
    <xsd:element name="MigrationWizIdVersion" ma:index="19" nillable="true" ma:displayName="MigrationWizIdVersion" ma:internalName="MigrationWizIdVersion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59760-8485-4bbc-8ad0-37710a349d5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67bdfd52-4aa7-4e5f-ae10-418b95cfb68e}" ma:internalName="TaxCatchAll" ma:showField="CatchAllData" ma:web="13259760-8485-4bbc-8ad0-37710a349d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1B8E1F-6723-43A2-94BD-48D49048CBF6}">
  <ds:schemaRefs>
    <ds:schemaRef ds:uri="http://schemas.microsoft.com/office/2006/metadata/properties"/>
    <ds:schemaRef ds:uri="http://schemas.microsoft.com/office/infopath/2007/PartnerControls"/>
    <ds:schemaRef ds:uri="e4081c48-d1e5-4efe-b262-3a7dfed78aef"/>
    <ds:schemaRef ds:uri="13259760-8485-4bbc-8ad0-37710a349d5f"/>
  </ds:schemaRefs>
</ds:datastoreItem>
</file>

<file path=customXml/itemProps2.xml><?xml version="1.0" encoding="utf-8"?>
<ds:datastoreItem xmlns:ds="http://schemas.openxmlformats.org/officeDocument/2006/customXml" ds:itemID="{01636817-B2F9-4CB0-855D-1F09C0A517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220CC1-E3EA-46B0-9AE9-60C109E9CD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081c48-d1e5-4efe-b262-3a7dfed78aef"/>
    <ds:schemaRef ds:uri="13259760-8485-4bbc-8ad0-37710a349d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819</Words>
  <Characters>4674</Characters>
  <Application>Microsoft Office Word</Application>
  <DocSecurity>0</DocSecurity>
  <Lines>38</Lines>
  <Paragraphs>10</Paragraphs>
  <ScaleCrop>false</ScaleCrop>
  <Company/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Elizabeth Whetham (St Barnabas)</cp:lastModifiedBy>
  <cp:revision>2</cp:revision>
  <dcterms:created xsi:type="dcterms:W3CDTF">2024-11-13T10:32:00Z</dcterms:created>
  <dcterms:modified xsi:type="dcterms:W3CDTF">2024-11-13T10:32:00Z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0x010100ECF2A656A4D5F44988EFD14CE444359B</vt:lpwstr>
  </property>
</Properties>
</file>